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9D" w:rsidRDefault="00E51F9D" w:rsidP="00E51F9D">
      <w:pPr>
        <w:jc w:val="center"/>
        <w:rPr>
          <w:rFonts w:ascii="標楷體" w:eastAsia="標楷體" w:hAnsi="標楷體"/>
          <w:bCs/>
          <w:color w:val="000000"/>
          <w:sz w:val="40"/>
          <w:szCs w:val="40"/>
        </w:rPr>
      </w:pPr>
      <w:r>
        <w:rPr>
          <w:rFonts w:ascii="標楷體" w:eastAsia="標楷體" w:hAnsi="標楷體" w:hint="eastAsia"/>
          <w:bCs/>
          <w:color w:val="000000"/>
          <w:sz w:val="40"/>
          <w:szCs w:val="40"/>
        </w:rPr>
        <w:t>桃園市108年青年</w:t>
      </w:r>
      <w:r>
        <w:rPr>
          <w:rFonts w:ascii="標楷體" w:eastAsia="標楷體" w:hAnsi="標楷體" w:hint="eastAsia"/>
          <w:color w:val="000000"/>
          <w:sz w:val="40"/>
          <w:szCs w:val="40"/>
        </w:rPr>
        <w:t>職涯發展及創業主題</w:t>
      </w:r>
      <w:r>
        <w:rPr>
          <w:rFonts w:ascii="標楷體" w:eastAsia="標楷體" w:hAnsi="標楷體" w:hint="eastAsia"/>
          <w:bCs/>
          <w:color w:val="000000"/>
          <w:sz w:val="40"/>
          <w:szCs w:val="40"/>
        </w:rPr>
        <w:t>活動計畫</w:t>
      </w:r>
    </w:p>
    <w:p w:rsidR="00E51F9D" w:rsidRP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計畫名稱：</w:t>
      </w:r>
      <w:r w:rsidRPr="00E51F9D">
        <w:rPr>
          <w:rFonts w:ascii="Arial" w:eastAsia="標楷體" w:hAnsi="Arial" w:hint="eastAsia"/>
          <w:sz w:val="28"/>
        </w:rPr>
        <w:t>XR</w:t>
      </w:r>
      <w:r w:rsidRPr="00E51F9D">
        <w:rPr>
          <w:rFonts w:ascii="Arial" w:eastAsia="標楷體" w:hAnsi="Arial" w:hint="eastAsia"/>
          <w:sz w:val="28"/>
        </w:rPr>
        <w:t>產業人才培育</w:t>
      </w:r>
      <w:r w:rsidRPr="00E51F9D">
        <w:rPr>
          <w:rFonts w:ascii="Arial" w:eastAsia="標楷體" w:hAnsi="Arial" w:hint="eastAsia"/>
          <w:sz w:val="28"/>
        </w:rPr>
        <w:t>-</w:t>
      </w:r>
      <w:r w:rsidRPr="00E51F9D">
        <w:rPr>
          <w:rFonts w:ascii="Arial" w:eastAsia="標楷體" w:hAnsi="Arial" w:hint="eastAsia"/>
          <w:sz w:val="28"/>
        </w:rPr>
        <w:t>電競產業活動</w:t>
      </w:r>
      <w:r w:rsidRPr="00E51F9D">
        <w:rPr>
          <w:rFonts w:ascii="標楷體" w:eastAsia="標楷體" w:hAnsi="標楷體" w:cs="微軟正黑體" w:hint="eastAsia"/>
          <w:sz w:val="28"/>
        </w:rPr>
        <w:t>實施計畫。</w:t>
      </w:r>
    </w:p>
    <w:p w:rsid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計畫目標：</w:t>
      </w:r>
    </w:p>
    <w:p w:rsidR="00E51F9D" w:rsidRPr="00E51F9D" w:rsidRDefault="00E51F9D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 w:hint="eastAsia"/>
          <w:sz w:val="28"/>
        </w:rPr>
        <w:t>一、為發展運動休閒教育服務向下扎根，推動數位多媒體專業人才培育，藉由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Pr="00E51F9D">
        <w:rPr>
          <w:rFonts w:ascii="Arial" w:eastAsia="標楷體" w:hAnsi="Arial" w:hint="eastAsia"/>
          <w:sz w:val="28"/>
        </w:rPr>
        <w:t>運動賽事，激發年輕學子創新創意的思維，透過電子競技活動，讓年輕學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Pr="00E51F9D">
        <w:rPr>
          <w:rFonts w:ascii="Arial" w:eastAsia="標楷體" w:hAnsi="Arial" w:hint="eastAsia"/>
          <w:sz w:val="28"/>
        </w:rPr>
        <w:t>子瞭解產業區塊鍊在資訊科技的發展，特舉辦本活動，使學生可以用更健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Pr="00E51F9D">
        <w:rPr>
          <w:rFonts w:ascii="Arial" w:eastAsia="標楷體" w:hAnsi="Arial" w:hint="eastAsia"/>
          <w:sz w:val="28"/>
        </w:rPr>
        <w:t>康的心態與專業，體驗電子競技活動。</w:t>
      </w:r>
    </w:p>
    <w:p w:rsidR="00E51F9D" w:rsidRPr="00E51F9D" w:rsidRDefault="00E51F9D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 w:hint="eastAsia"/>
          <w:sz w:val="28"/>
        </w:rPr>
        <w:t>二、透過電子資訊產業的優勢，將遊戲研發及商業活動相結合，並藉由雲端伺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Pr="00E51F9D">
        <w:rPr>
          <w:rFonts w:ascii="Arial" w:eastAsia="標楷體" w:hAnsi="Arial" w:hint="eastAsia"/>
          <w:sz w:val="28"/>
        </w:rPr>
        <w:t>服器平台與應用服務軟體之資訊整合後，使臺灣的技職教育落實產業發展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Pr="00E51F9D">
        <w:rPr>
          <w:rFonts w:ascii="Arial" w:eastAsia="標楷體" w:hAnsi="Arial" w:hint="eastAsia"/>
          <w:sz w:val="28"/>
        </w:rPr>
        <w:t>結合專業教育能力。</w:t>
      </w:r>
    </w:p>
    <w:p w:rsidR="00E51F9D" w:rsidRPr="00E51F9D" w:rsidRDefault="00E51F9D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 w:hint="eastAsia"/>
          <w:sz w:val="28"/>
        </w:rPr>
        <w:t>三、推動地方政府與校際之間的主客場賽事，以結合高職及科技院校專業技能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Pr="00E51F9D">
        <w:rPr>
          <w:rFonts w:ascii="Arial" w:eastAsia="標楷體" w:hAnsi="Arial" w:hint="eastAsia"/>
          <w:sz w:val="28"/>
        </w:rPr>
        <w:t>延續性教育發展，創造跨域與跨業價值的賽事經濟產業未來。</w:t>
      </w:r>
    </w:p>
    <w:p w:rsidR="00E51F9D" w:rsidRPr="00E51F9D" w:rsidRDefault="00E51F9D" w:rsidP="0053429C">
      <w:pPr>
        <w:pStyle w:val="ab"/>
        <w:kinsoku w:val="0"/>
        <w:overflowPunct w:val="0"/>
        <w:spacing w:line="480" w:lineRule="exact"/>
        <w:ind w:leftChars="0" w:left="482"/>
        <w:rPr>
          <w:rFonts w:ascii="標楷體" w:eastAsia="標楷體" w:hAnsi="標楷體"/>
          <w:sz w:val="28"/>
          <w:szCs w:val="28"/>
        </w:rPr>
      </w:pPr>
      <w:r w:rsidRPr="00E51F9D">
        <w:rPr>
          <w:rFonts w:ascii="Arial" w:eastAsia="標楷體" w:hAnsi="Arial" w:hint="eastAsia"/>
          <w:sz w:val="28"/>
        </w:rPr>
        <w:t>四、</w:t>
      </w:r>
      <w:r w:rsidRPr="00E51F9D">
        <w:rPr>
          <w:rFonts w:ascii="標楷體" w:eastAsia="標楷體" w:hAnsi="標楷體" w:hint="eastAsia"/>
          <w:sz w:val="28"/>
        </w:rPr>
        <w:t>促進青年職涯發展，</w:t>
      </w:r>
      <w:r w:rsidRPr="00E51F9D">
        <w:rPr>
          <w:rFonts w:ascii="Arial" w:eastAsia="標楷體" w:hAnsi="Arial" w:hint="eastAsia"/>
          <w:sz w:val="28"/>
        </w:rPr>
        <w:t>讓社會大眾了解，電競是一項正向且富有教育意義的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Pr="00E51F9D">
        <w:rPr>
          <w:rFonts w:ascii="Arial" w:eastAsia="標楷體" w:hAnsi="Arial" w:hint="eastAsia"/>
          <w:sz w:val="28"/>
        </w:rPr>
        <w:t>休閒活動，國內應有更完備、更科學的研究來探討電競與體能的完整聯性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Pr="00E51F9D">
        <w:rPr>
          <w:rFonts w:ascii="Arial" w:eastAsia="標楷體" w:hAnsi="Arial" w:hint="eastAsia"/>
          <w:sz w:val="28"/>
        </w:rPr>
        <w:t>，使大眾了解參與電競活動也需要具備運動項目的要素，並且應保有和參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Pr="00E51F9D">
        <w:rPr>
          <w:rFonts w:ascii="Arial" w:eastAsia="標楷體" w:hAnsi="Arial" w:hint="eastAsia"/>
          <w:sz w:val="28"/>
        </w:rPr>
        <w:t>與運動一樣的態度，以調適身心靈健全發展。</w:t>
      </w:r>
      <w:r w:rsidRPr="00E51F9D">
        <w:rPr>
          <w:rFonts w:ascii="標楷體" w:eastAsia="標楷體" w:hAnsi="標楷體" w:hint="eastAsia"/>
          <w:sz w:val="32"/>
          <w:szCs w:val="28"/>
        </w:rPr>
        <w:t xml:space="preserve"> </w:t>
      </w:r>
      <w:r w:rsidRPr="00E51F9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活動相關資訊：</w:t>
      </w:r>
    </w:p>
    <w:p w:rsidR="00E51F9D" w:rsidRPr="00E51F9D" w:rsidRDefault="00E51F9D" w:rsidP="00E51F9D">
      <w:pPr>
        <w:kinsoku w:val="0"/>
        <w:overflowPunct w:val="0"/>
        <w:spacing w:line="480" w:lineRule="exact"/>
        <w:ind w:leftChars="99" w:left="238"/>
        <w:rPr>
          <w:rFonts w:ascii="Arial" w:eastAsia="標楷體" w:hAnsi="Arial" w:cs="標楷體"/>
          <w:sz w:val="28"/>
        </w:rPr>
      </w:pPr>
      <w:r w:rsidRPr="00E51F9D">
        <w:rPr>
          <w:rFonts w:ascii="Arial" w:eastAsia="標楷體" w:hAnsi="Arial" w:cs="標楷體" w:hint="eastAsia"/>
          <w:sz w:val="28"/>
        </w:rPr>
        <w:t xml:space="preserve">  </w:t>
      </w:r>
      <w:r w:rsidRPr="00E51F9D">
        <w:rPr>
          <w:rFonts w:ascii="Arial" w:eastAsia="標楷體" w:hAnsi="Arial" w:cs="標楷體" w:hint="eastAsia"/>
          <w:sz w:val="28"/>
        </w:rPr>
        <w:t>一、主辦單位：桃園市青年事務局。</w:t>
      </w:r>
    </w:p>
    <w:p w:rsidR="00E51F9D" w:rsidRPr="00E51F9D" w:rsidRDefault="00E51F9D" w:rsidP="00E51F9D">
      <w:pPr>
        <w:kinsoku w:val="0"/>
        <w:overflowPunct w:val="0"/>
        <w:spacing w:line="480" w:lineRule="exact"/>
        <w:ind w:leftChars="99" w:left="238"/>
        <w:rPr>
          <w:rFonts w:ascii="Arial" w:eastAsia="標楷體" w:hAnsi="Arial" w:cs="標楷體"/>
          <w:sz w:val="28"/>
        </w:rPr>
      </w:pPr>
      <w:r w:rsidRPr="00E51F9D">
        <w:rPr>
          <w:rFonts w:ascii="Arial" w:eastAsia="標楷體" w:hAnsi="Arial" w:cs="標楷體" w:hint="eastAsia"/>
          <w:sz w:val="28"/>
        </w:rPr>
        <w:t xml:space="preserve">  </w:t>
      </w:r>
      <w:r w:rsidRPr="00E51F9D">
        <w:rPr>
          <w:rFonts w:ascii="Arial" w:eastAsia="標楷體" w:hAnsi="Arial" w:cs="標楷體" w:hint="eastAsia"/>
          <w:sz w:val="28"/>
        </w:rPr>
        <w:t>二、指導單位：國立臺北商業大學。</w:t>
      </w:r>
    </w:p>
    <w:p w:rsidR="00E51F9D" w:rsidRPr="00E51F9D" w:rsidRDefault="00E51F9D" w:rsidP="00E51F9D">
      <w:pPr>
        <w:widowControl/>
        <w:spacing w:line="480" w:lineRule="exact"/>
        <w:rPr>
          <w:rFonts w:ascii="標楷體" w:eastAsia="標楷體" w:hAnsi="標楷體"/>
          <w:sz w:val="28"/>
        </w:rPr>
      </w:pPr>
      <w:r w:rsidRPr="00E51F9D">
        <w:rPr>
          <w:rFonts w:ascii="標楷體" w:eastAsia="標楷體" w:hAnsi="標楷體" w:hint="eastAsia"/>
          <w:sz w:val="28"/>
        </w:rPr>
        <w:t xml:space="preserve">    三、產學指導單位: 國立臺北商業大學、</w:t>
      </w:r>
      <w:r w:rsidRPr="00E51F9D">
        <w:rPr>
          <w:rFonts w:ascii="標楷體" w:eastAsia="標楷體" w:hAnsi="標楷體" w:cs="Arial"/>
          <w:sz w:val="28"/>
          <w:shd w:val="clear" w:color="auto" w:fill="FFFFFF"/>
        </w:rPr>
        <w:t>宏達國際電子股份有限公司</w:t>
      </w:r>
      <w:r w:rsidRPr="00E51F9D">
        <w:rPr>
          <w:rFonts w:ascii="標楷體" w:eastAsia="標楷體" w:hAnsi="標楷體" w:hint="eastAsia"/>
          <w:sz w:val="28"/>
        </w:rPr>
        <w:t>、宇</w:t>
      </w:r>
      <w:r w:rsidRPr="00E51F9D">
        <w:rPr>
          <w:rFonts w:ascii="標楷體" w:eastAsia="標楷體" w:hAnsi="標楷體"/>
          <w:sz w:val="28"/>
        </w:rPr>
        <w:t>騫數</w:t>
      </w:r>
      <w:r>
        <w:rPr>
          <w:rFonts w:ascii="標楷體" w:eastAsia="標楷體" w:hAnsi="標楷體"/>
          <w:sz w:val="28"/>
        </w:rPr>
        <w:br/>
      </w:r>
      <w:r>
        <w:rPr>
          <w:rFonts w:ascii="標楷體" w:eastAsia="標楷體" w:hAnsi="標楷體" w:hint="eastAsia"/>
          <w:sz w:val="28"/>
        </w:rPr>
        <w:t xml:space="preserve">        </w:t>
      </w:r>
      <w:r w:rsidRPr="00E51F9D">
        <w:rPr>
          <w:rFonts w:ascii="標楷體" w:eastAsia="標楷體" w:hAnsi="標楷體"/>
          <w:sz w:val="28"/>
        </w:rPr>
        <w:t>位科技有限公司</w:t>
      </w:r>
      <w:r w:rsidRPr="00E51F9D">
        <w:rPr>
          <w:rFonts w:ascii="標楷體" w:eastAsia="標楷體" w:hAnsi="標楷體" w:hint="eastAsia"/>
          <w:sz w:val="28"/>
        </w:rPr>
        <w:t>、競</w:t>
      </w:r>
      <w:r w:rsidR="00F72DC8">
        <w:rPr>
          <w:rFonts w:ascii="標楷體" w:eastAsia="標楷體" w:hAnsi="標楷體" w:hint="eastAsia"/>
          <w:sz w:val="28"/>
        </w:rPr>
        <w:t>及</w:t>
      </w:r>
      <w:r w:rsidRPr="00E51F9D">
        <w:rPr>
          <w:rFonts w:ascii="標楷體" w:eastAsia="標楷體" w:hAnsi="標楷體" w:hint="eastAsia"/>
          <w:sz w:val="28"/>
        </w:rPr>
        <w:t>股份有限公司。</w:t>
      </w:r>
    </w:p>
    <w:p w:rsidR="00E51F9D" w:rsidRPr="00E51F9D" w:rsidRDefault="00E51F9D" w:rsidP="00E51F9D">
      <w:pPr>
        <w:kinsoku w:val="0"/>
        <w:overflowPunct w:val="0"/>
        <w:spacing w:line="480" w:lineRule="exact"/>
        <w:ind w:leftChars="99" w:left="238" w:firstLineChars="117" w:firstLine="328"/>
        <w:rPr>
          <w:rFonts w:ascii="Arial" w:eastAsia="標楷體" w:hAnsi="Arial" w:cs="標楷體"/>
          <w:sz w:val="28"/>
        </w:rPr>
      </w:pPr>
      <w:r w:rsidRPr="00E51F9D">
        <w:rPr>
          <w:rFonts w:ascii="Arial" w:eastAsia="標楷體" w:hAnsi="Arial" w:cs="標楷體" w:hint="eastAsia"/>
          <w:sz w:val="28"/>
        </w:rPr>
        <w:t>四、承辦單位：方曙學校財團法人桃園市方曙商工高級中等學校。</w:t>
      </w:r>
    </w:p>
    <w:p w:rsidR="00E51F9D" w:rsidRPr="00E51F9D" w:rsidRDefault="00E51F9D" w:rsidP="00E51F9D">
      <w:pPr>
        <w:kinsoku w:val="0"/>
        <w:overflowPunct w:val="0"/>
        <w:spacing w:line="480" w:lineRule="exact"/>
        <w:ind w:leftChars="236" w:left="2218" w:hangingChars="590" w:hanging="1652"/>
        <w:rPr>
          <w:rFonts w:ascii="Arial" w:eastAsia="標楷體" w:hAnsi="Arial" w:cs="標楷體"/>
          <w:sz w:val="28"/>
        </w:rPr>
      </w:pPr>
      <w:r w:rsidRPr="00E51F9D">
        <w:rPr>
          <w:rFonts w:ascii="Arial" w:eastAsia="標楷體" w:hAnsi="Arial" w:cs="標楷體" w:hint="eastAsia"/>
          <w:sz w:val="28"/>
        </w:rPr>
        <w:t>五、活動日程：</w:t>
      </w:r>
      <w:r w:rsidRPr="00E51F9D">
        <w:rPr>
          <w:rFonts w:ascii="Arial" w:eastAsia="標楷體" w:hAnsi="Arial" w:cs="標楷體"/>
          <w:sz w:val="28"/>
        </w:rPr>
        <w:t>108</w:t>
      </w:r>
      <w:r w:rsidRPr="00E51F9D">
        <w:rPr>
          <w:rFonts w:ascii="Arial" w:eastAsia="標楷體" w:hAnsi="Arial" w:cs="標楷體" w:hint="eastAsia"/>
          <w:sz w:val="28"/>
        </w:rPr>
        <w:t>年</w:t>
      </w:r>
      <w:r w:rsidRPr="00E51F9D">
        <w:rPr>
          <w:rFonts w:ascii="Arial" w:eastAsia="標楷體" w:hAnsi="Arial" w:cs="標楷體"/>
          <w:sz w:val="28"/>
        </w:rPr>
        <w:t>3</w:t>
      </w:r>
      <w:r w:rsidRPr="00E51F9D">
        <w:rPr>
          <w:rFonts w:ascii="Arial" w:eastAsia="標楷體" w:hAnsi="Arial" w:cs="標楷體" w:hint="eastAsia"/>
          <w:sz w:val="28"/>
        </w:rPr>
        <w:t>月</w:t>
      </w:r>
      <w:r w:rsidRPr="00E51F9D">
        <w:rPr>
          <w:rFonts w:ascii="Arial" w:eastAsia="標楷體" w:hAnsi="Arial" w:cs="標楷體"/>
          <w:sz w:val="28"/>
        </w:rPr>
        <w:t>16</w:t>
      </w:r>
      <w:r w:rsidRPr="00E51F9D">
        <w:rPr>
          <w:rFonts w:ascii="Arial" w:eastAsia="標楷體" w:hAnsi="Arial" w:cs="標楷體" w:hint="eastAsia"/>
          <w:sz w:val="28"/>
        </w:rPr>
        <w:t>日</w:t>
      </w:r>
      <w:r w:rsidRPr="00E51F9D">
        <w:rPr>
          <w:rFonts w:ascii="Arial" w:eastAsia="標楷體" w:hAnsi="Arial" w:cs="標楷體"/>
          <w:sz w:val="28"/>
        </w:rPr>
        <w:t>(</w:t>
      </w:r>
      <w:r w:rsidRPr="00E51F9D">
        <w:rPr>
          <w:rFonts w:ascii="Arial" w:eastAsia="標楷體" w:hAnsi="Arial" w:cs="標楷體" w:hint="eastAsia"/>
          <w:sz w:val="28"/>
        </w:rPr>
        <w:t>六</w:t>
      </w:r>
      <w:r w:rsidRPr="00E51F9D">
        <w:rPr>
          <w:rFonts w:ascii="Arial" w:eastAsia="標楷體" w:hAnsi="Arial" w:cs="標楷體"/>
          <w:sz w:val="28"/>
        </w:rPr>
        <w:t>)</w:t>
      </w:r>
      <w:r w:rsidRPr="00E51F9D">
        <w:rPr>
          <w:rFonts w:ascii="Arial" w:eastAsia="標楷體" w:hAnsi="Arial" w:cs="標楷體" w:hint="eastAsia"/>
          <w:sz w:val="28"/>
        </w:rPr>
        <w:t>；當日活動時間，如附表一。</w:t>
      </w:r>
    </w:p>
    <w:p w:rsidR="00E51F9D" w:rsidRPr="00E51F9D" w:rsidRDefault="00E51F9D" w:rsidP="00E51F9D">
      <w:pPr>
        <w:kinsoku w:val="0"/>
        <w:overflowPunct w:val="0"/>
        <w:spacing w:line="480" w:lineRule="exact"/>
        <w:ind w:leftChars="236" w:left="2196" w:hangingChars="582" w:hanging="1630"/>
        <w:rPr>
          <w:rFonts w:ascii="Arial" w:eastAsia="標楷體" w:hAnsi="Arial" w:cs="標楷體"/>
          <w:sz w:val="28"/>
        </w:rPr>
      </w:pPr>
      <w:r w:rsidRPr="00E51F9D">
        <w:rPr>
          <w:rFonts w:ascii="Arial" w:eastAsia="標楷體" w:hAnsi="Arial" w:cs="標楷體" w:hint="eastAsia"/>
          <w:sz w:val="28"/>
        </w:rPr>
        <w:t>六、活動地點：方曙學校財團法人桃園市方曙商工高級中等學校。</w:t>
      </w:r>
      <w:r w:rsidRPr="00E51F9D">
        <w:rPr>
          <w:rFonts w:ascii="Arial" w:eastAsia="標楷體" w:hAnsi="Arial" w:cs="標楷體"/>
          <w:sz w:val="28"/>
        </w:rPr>
        <w:br/>
        <w:t>(</w:t>
      </w:r>
      <w:r w:rsidRPr="00E51F9D">
        <w:rPr>
          <w:rFonts w:ascii="Arial" w:eastAsia="標楷體" w:hAnsi="Arial" w:cs="標楷體" w:hint="eastAsia"/>
          <w:sz w:val="28"/>
        </w:rPr>
        <w:t>桃園市龍潭區中原路一段</w:t>
      </w:r>
      <w:r w:rsidRPr="00E51F9D">
        <w:rPr>
          <w:rFonts w:ascii="Arial" w:eastAsia="標楷體" w:hAnsi="Arial" w:cs="標楷體"/>
          <w:sz w:val="28"/>
        </w:rPr>
        <w:t>50</w:t>
      </w:r>
      <w:r w:rsidRPr="00E51F9D">
        <w:rPr>
          <w:rFonts w:ascii="Arial" w:eastAsia="標楷體" w:hAnsi="Arial" w:cs="標楷體" w:hint="eastAsia"/>
          <w:sz w:val="28"/>
        </w:rPr>
        <w:t>號</w:t>
      </w:r>
      <w:r w:rsidRPr="00E51F9D">
        <w:rPr>
          <w:rFonts w:ascii="Arial" w:eastAsia="標楷體" w:hAnsi="Arial" w:cs="標楷體"/>
          <w:sz w:val="28"/>
        </w:rPr>
        <w:t>)</w:t>
      </w:r>
    </w:p>
    <w:p w:rsidR="00E51F9D" w:rsidRPr="00E51F9D" w:rsidRDefault="00E51F9D" w:rsidP="00E51F9D">
      <w:pPr>
        <w:kinsoku w:val="0"/>
        <w:overflowPunct w:val="0"/>
        <w:spacing w:line="480" w:lineRule="exact"/>
        <w:ind w:leftChars="99" w:left="238" w:firstLineChars="117" w:firstLine="328"/>
        <w:rPr>
          <w:rFonts w:ascii="Arial" w:eastAsia="標楷體" w:hAnsi="Arial" w:cs="標楷體"/>
          <w:sz w:val="28"/>
        </w:rPr>
      </w:pPr>
      <w:r w:rsidRPr="00E51F9D">
        <w:rPr>
          <w:rFonts w:ascii="Arial" w:eastAsia="標楷體" w:hAnsi="Arial" w:cs="標楷體" w:hint="eastAsia"/>
          <w:sz w:val="28"/>
        </w:rPr>
        <w:t>七、活動聯繫：</w:t>
      </w:r>
    </w:p>
    <w:p w:rsidR="00E51F9D" w:rsidRPr="00E51F9D" w:rsidRDefault="00E51F9D" w:rsidP="00E51F9D">
      <w:pPr>
        <w:kinsoku w:val="0"/>
        <w:overflowPunct w:val="0"/>
        <w:spacing w:line="480" w:lineRule="exact"/>
        <w:ind w:leftChars="200" w:left="480" w:firstLineChars="183" w:firstLine="512"/>
        <w:rPr>
          <w:rFonts w:ascii="Arial" w:eastAsia="標楷體" w:hAnsi="Arial" w:cs="標楷體"/>
          <w:sz w:val="28"/>
        </w:rPr>
      </w:pPr>
      <w:r w:rsidRPr="00E51F9D">
        <w:rPr>
          <w:rFonts w:ascii="Arial" w:eastAsia="標楷體" w:hAnsi="Arial" w:cs="標楷體"/>
          <w:sz w:val="28"/>
        </w:rPr>
        <w:t>(</w:t>
      </w:r>
      <w:r w:rsidRPr="00E51F9D">
        <w:rPr>
          <w:rFonts w:ascii="Arial" w:eastAsia="標楷體" w:hAnsi="Arial" w:cs="標楷體" w:hint="eastAsia"/>
          <w:sz w:val="28"/>
        </w:rPr>
        <w:t>一</w:t>
      </w:r>
      <w:r w:rsidRPr="00E51F9D">
        <w:rPr>
          <w:rFonts w:ascii="Arial" w:eastAsia="標楷體" w:hAnsi="Arial" w:cs="標楷體"/>
          <w:sz w:val="28"/>
        </w:rPr>
        <w:t>)</w:t>
      </w:r>
      <w:r w:rsidRPr="00E51F9D">
        <w:rPr>
          <w:rFonts w:ascii="Arial" w:eastAsia="標楷體" w:hAnsi="Arial" w:cs="標楷體" w:hint="eastAsia"/>
          <w:sz w:val="28"/>
        </w:rPr>
        <w:t>聯絡人：實習處實習組長</w:t>
      </w:r>
      <w:r w:rsidRPr="00E51F9D">
        <w:rPr>
          <w:rFonts w:ascii="Arial" w:eastAsia="標楷體" w:hAnsi="Arial" w:cs="標楷體"/>
          <w:sz w:val="28"/>
        </w:rPr>
        <w:t>-</w:t>
      </w:r>
      <w:r w:rsidRPr="00E51F9D">
        <w:rPr>
          <w:rFonts w:ascii="Arial" w:eastAsia="標楷體" w:hAnsi="Arial" w:cs="標楷體" w:hint="eastAsia"/>
          <w:sz w:val="28"/>
        </w:rPr>
        <w:t>張斌輝</w:t>
      </w:r>
    </w:p>
    <w:p w:rsidR="00E51F9D" w:rsidRPr="00E51F9D" w:rsidRDefault="00E51F9D" w:rsidP="00E51F9D">
      <w:pPr>
        <w:kinsoku w:val="0"/>
        <w:overflowPunct w:val="0"/>
        <w:spacing w:line="480" w:lineRule="exact"/>
        <w:ind w:leftChars="200" w:left="480" w:firstLineChars="183" w:firstLine="512"/>
        <w:rPr>
          <w:rFonts w:ascii="Arial" w:eastAsia="標楷體" w:hAnsi="Arial" w:cs="標楷體"/>
          <w:sz w:val="28"/>
        </w:rPr>
      </w:pPr>
      <w:r w:rsidRPr="00E51F9D">
        <w:rPr>
          <w:rFonts w:ascii="Arial" w:eastAsia="標楷體" w:hAnsi="Arial" w:cs="標楷體"/>
          <w:sz w:val="28"/>
        </w:rPr>
        <w:t>(</w:t>
      </w:r>
      <w:r w:rsidRPr="00E51F9D">
        <w:rPr>
          <w:rFonts w:ascii="Arial" w:eastAsia="標楷體" w:hAnsi="Arial" w:cs="標楷體" w:hint="eastAsia"/>
          <w:sz w:val="28"/>
        </w:rPr>
        <w:t>二</w:t>
      </w:r>
      <w:r w:rsidRPr="00E51F9D">
        <w:rPr>
          <w:rFonts w:ascii="Arial" w:eastAsia="標楷體" w:hAnsi="Arial" w:cs="標楷體"/>
          <w:sz w:val="28"/>
        </w:rPr>
        <w:t>)</w:t>
      </w:r>
      <w:r w:rsidRPr="00E51F9D">
        <w:rPr>
          <w:rFonts w:ascii="Arial" w:eastAsia="標楷體" w:hAnsi="Arial" w:cs="標楷體" w:hint="eastAsia"/>
          <w:sz w:val="28"/>
        </w:rPr>
        <w:t>電話：</w:t>
      </w:r>
      <w:r w:rsidRPr="00E51F9D">
        <w:rPr>
          <w:rFonts w:ascii="Arial" w:eastAsia="標楷體" w:hAnsi="Arial" w:cs="標楷體"/>
          <w:sz w:val="28"/>
        </w:rPr>
        <w:t xml:space="preserve"> 03-4796345#713</w:t>
      </w:r>
    </w:p>
    <w:p w:rsidR="00E51F9D" w:rsidRPr="00E51F9D" w:rsidRDefault="00E51F9D" w:rsidP="00E51F9D">
      <w:pPr>
        <w:kinsoku w:val="0"/>
        <w:overflowPunct w:val="0"/>
        <w:spacing w:line="480" w:lineRule="exact"/>
        <w:ind w:leftChars="200" w:left="480" w:firstLineChars="183" w:firstLine="512"/>
        <w:rPr>
          <w:rFonts w:ascii="Arial" w:eastAsia="標楷體" w:hAnsi="Arial" w:cs="標楷體"/>
          <w:sz w:val="28"/>
        </w:rPr>
      </w:pPr>
      <w:r w:rsidRPr="00E51F9D">
        <w:rPr>
          <w:rFonts w:ascii="Arial" w:eastAsia="標楷體" w:hAnsi="Arial" w:cs="標楷體"/>
          <w:sz w:val="28"/>
        </w:rPr>
        <w:t>(</w:t>
      </w:r>
      <w:r w:rsidRPr="00E51F9D">
        <w:rPr>
          <w:rFonts w:ascii="Arial" w:eastAsia="標楷體" w:hAnsi="Arial" w:cs="標楷體" w:hint="eastAsia"/>
          <w:sz w:val="28"/>
        </w:rPr>
        <w:t>三</w:t>
      </w:r>
      <w:r w:rsidRPr="00E51F9D">
        <w:rPr>
          <w:rFonts w:ascii="Arial" w:eastAsia="標楷體" w:hAnsi="Arial" w:cs="標楷體"/>
          <w:sz w:val="28"/>
        </w:rPr>
        <w:t>) email</w:t>
      </w:r>
      <w:r w:rsidRPr="00E51F9D">
        <w:rPr>
          <w:rFonts w:ascii="Arial" w:eastAsia="標楷體" w:hAnsi="Arial" w:cs="標楷體" w:hint="eastAsia"/>
          <w:sz w:val="28"/>
        </w:rPr>
        <w:t>：</w:t>
      </w:r>
      <w:hyperlink r:id="rId8" w:history="1">
        <w:r w:rsidRPr="004769BD">
          <w:rPr>
            <w:rStyle w:val="ac"/>
            <w:rFonts w:ascii="Arial" w:eastAsia="標楷體" w:hAnsi="Arial" w:cs="標楷體"/>
            <w:sz w:val="28"/>
          </w:rPr>
          <w:t>steven@fsvs.tyc.edu.tw</w:t>
        </w:r>
      </w:hyperlink>
    </w:p>
    <w:p w:rsidR="00E51F9D" w:rsidRPr="00E95B95" w:rsidRDefault="00E51F9D" w:rsidP="00E95B95">
      <w:pPr>
        <w:numPr>
          <w:ilvl w:val="0"/>
          <w:numId w:val="12"/>
        </w:numPr>
        <w:tabs>
          <w:tab w:val="left" w:pos="560"/>
        </w:tabs>
        <w:snapToGrid w:val="0"/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E95B95">
        <w:rPr>
          <w:rFonts w:ascii="標楷體" w:eastAsia="標楷體" w:hAnsi="標楷體" w:hint="eastAsia"/>
          <w:bCs/>
          <w:color w:val="000000"/>
          <w:sz w:val="28"/>
          <w:szCs w:val="28"/>
        </w:rPr>
        <w:t>服務對象及人數：</w:t>
      </w:r>
      <w:r w:rsidRPr="00E95B95">
        <w:rPr>
          <w:rFonts w:ascii="Arial" w:eastAsia="標楷體" w:hAnsi="Arial" w:cs="標楷體" w:hint="eastAsia"/>
          <w:sz w:val="28"/>
          <w:szCs w:val="28"/>
        </w:rPr>
        <w:t>三年級在學學生皆可免費報名參加</w:t>
      </w:r>
      <w:r w:rsidR="00E95B95" w:rsidRPr="00E95B95">
        <w:rPr>
          <w:rFonts w:ascii="Arial" w:eastAsia="標楷體" w:hAnsi="Arial" w:cs="標楷體" w:hint="eastAsia"/>
          <w:sz w:val="28"/>
          <w:szCs w:val="28"/>
        </w:rPr>
        <w:t>比賽</w:t>
      </w:r>
      <w:r w:rsidR="00E95B95">
        <w:rPr>
          <w:rFonts w:ascii="Arial" w:eastAsia="標楷體" w:hAnsi="Arial" w:cs="標楷體" w:hint="eastAsia"/>
          <w:sz w:val="28"/>
          <w:szCs w:val="28"/>
        </w:rPr>
        <w:t>或</w:t>
      </w:r>
      <w:r w:rsidR="00E95B95" w:rsidRPr="00E95B95">
        <w:rPr>
          <w:rFonts w:ascii="Arial" w:eastAsia="標楷體" w:hAnsi="Arial" w:cs="標楷體" w:hint="eastAsia"/>
          <w:sz w:val="28"/>
          <w:szCs w:val="28"/>
        </w:rPr>
        <w:t>體驗</w:t>
      </w:r>
      <w:r w:rsidRPr="00E95B95">
        <w:rPr>
          <w:rFonts w:ascii="Arial" w:eastAsia="標楷體" w:hAnsi="Arial" w:cs="標楷體" w:hint="eastAsia"/>
          <w:sz w:val="28"/>
          <w:szCs w:val="28"/>
        </w:rPr>
        <w:t>。</w:t>
      </w:r>
    </w:p>
    <w:p w:rsidR="00327F6B" w:rsidRPr="0036358F" w:rsidRDefault="00327F6B" w:rsidP="00327F6B">
      <w:pPr>
        <w:tabs>
          <w:tab w:val="left" w:pos="560"/>
        </w:tabs>
        <w:snapToGrid w:val="0"/>
        <w:spacing w:line="480" w:lineRule="exact"/>
        <w:ind w:left="480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計畫內容及執行方式(附流程表)：</w:t>
      </w:r>
    </w:p>
    <w:p w:rsidR="00E51F9D" w:rsidRPr="00E51F9D" w:rsidRDefault="00E51F9D" w:rsidP="00E51F9D">
      <w:pPr>
        <w:kinsoku w:val="0"/>
        <w:overflowPunct w:val="0"/>
        <w:spacing w:line="360" w:lineRule="exact"/>
        <w:ind w:leftChars="99" w:left="798" w:hangingChars="200" w:hanging="560"/>
        <w:rPr>
          <w:rFonts w:ascii="Arial" w:eastAsia="標楷體" w:hAnsi="Arial" w:cs="標楷體"/>
          <w:sz w:val="28"/>
        </w:rPr>
      </w:pPr>
      <w:r w:rsidRPr="00E51F9D">
        <w:rPr>
          <w:rFonts w:ascii="標楷體" w:eastAsia="標楷體" w:hAnsi="標楷體" w:cs="標楷體" w:hint="eastAsia"/>
          <w:sz w:val="28"/>
        </w:rPr>
        <w:lastRenderedPageBreak/>
        <w:t>一、報名資訊：</w:t>
      </w:r>
      <w:r w:rsidRPr="00E51F9D">
        <w:rPr>
          <w:rFonts w:ascii="標楷體" w:eastAsia="標楷體" w:hAnsi="標楷體" w:cs="標楷體"/>
          <w:sz w:val="28"/>
        </w:rPr>
        <w:br/>
      </w:r>
      <w:r w:rsidRPr="00E51F9D">
        <w:rPr>
          <w:rFonts w:ascii="標楷體" w:eastAsia="標楷體" w:hAnsi="標楷體" w:cs="標楷體" w:hint="eastAsia"/>
          <w:sz w:val="28"/>
        </w:rPr>
        <w:t>(</w:t>
      </w:r>
      <w:r w:rsidRPr="00E51F9D">
        <w:rPr>
          <w:rFonts w:eastAsia="標楷體" w:cs="標楷體" w:hint="eastAsia"/>
          <w:sz w:val="28"/>
        </w:rPr>
        <w:t>一</w:t>
      </w:r>
      <w:r w:rsidRPr="00E51F9D">
        <w:rPr>
          <w:rFonts w:ascii="標楷體" w:eastAsia="標楷體" w:hAnsi="標楷體" w:cs="標楷體" w:hint="eastAsia"/>
          <w:sz w:val="28"/>
        </w:rPr>
        <w:t>)</w:t>
      </w:r>
      <w:r w:rsidRPr="00E51F9D">
        <w:rPr>
          <w:rFonts w:eastAsia="標楷體" w:cs="標楷體" w:hint="eastAsia"/>
          <w:sz w:val="28"/>
        </w:rPr>
        <w:t>報名資格：全國</w:t>
      </w:r>
      <w:r w:rsidRPr="00E51F9D">
        <w:rPr>
          <w:rFonts w:ascii="Arial" w:eastAsia="標楷體" w:hAnsi="Arial" w:cs="標楷體" w:hint="eastAsia"/>
          <w:sz w:val="28"/>
        </w:rPr>
        <w:t>國中</w:t>
      </w:r>
      <w:r w:rsidR="0036358F">
        <w:rPr>
          <w:rFonts w:ascii="Arial" w:eastAsia="標楷體" w:hAnsi="Arial" w:cs="標楷體" w:hint="eastAsia"/>
          <w:sz w:val="28"/>
        </w:rPr>
        <w:t>三</w:t>
      </w:r>
      <w:r w:rsidRPr="00E51F9D">
        <w:rPr>
          <w:rFonts w:ascii="Arial" w:eastAsia="標楷體" w:hAnsi="Arial" w:cs="標楷體" w:hint="eastAsia"/>
          <w:sz w:val="28"/>
        </w:rPr>
        <w:t>年級在學學生皆可免費報名參加。</w:t>
      </w:r>
    </w:p>
    <w:p w:rsidR="00E51F9D" w:rsidRPr="00E51F9D" w:rsidRDefault="00E51F9D" w:rsidP="00E51F9D">
      <w:pPr>
        <w:kinsoku w:val="0"/>
        <w:overflowPunct w:val="0"/>
        <w:spacing w:line="360" w:lineRule="exact"/>
        <w:ind w:leftChars="99" w:left="238"/>
        <w:rPr>
          <w:rFonts w:ascii="Arial" w:eastAsia="標楷體" w:hAnsi="Arial" w:cs="標楷體"/>
          <w:sz w:val="28"/>
        </w:rPr>
      </w:pPr>
      <w:r w:rsidRPr="00E51F9D">
        <w:rPr>
          <w:rFonts w:ascii="標楷體" w:eastAsia="標楷體" w:hAnsi="標楷體" w:cs="標楷體" w:hint="eastAsia"/>
          <w:sz w:val="28"/>
        </w:rPr>
        <w:t xml:space="preserve">    (</w:t>
      </w:r>
      <w:r w:rsidRPr="00E51F9D">
        <w:rPr>
          <w:rFonts w:eastAsia="標楷體" w:cs="標楷體" w:hint="eastAsia"/>
          <w:sz w:val="28"/>
        </w:rPr>
        <w:t>二</w:t>
      </w:r>
      <w:r w:rsidRPr="00E51F9D">
        <w:rPr>
          <w:rFonts w:ascii="標楷體" w:eastAsia="標楷體" w:hAnsi="標楷體" w:cs="標楷體" w:hint="eastAsia"/>
          <w:sz w:val="28"/>
        </w:rPr>
        <w:t>)</w:t>
      </w:r>
      <w:r w:rsidRPr="00E51F9D">
        <w:rPr>
          <w:rFonts w:eastAsia="標楷體" w:cs="標楷體" w:hint="eastAsia"/>
          <w:sz w:val="28"/>
        </w:rPr>
        <w:t>報名日期：</w:t>
      </w:r>
      <w:r w:rsidRPr="00E51F9D">
        <w:rPr>
          <w:rFonts w:ascii="Arial" w:eastAsia="標楷體" w:hAnsi="Arial" w:cs="標楷體" w:hint="eastAsia"/>
          <w:sz w:val="28"/>
        </w:rPr>
        <w:t>即日起至</w:t>
      </w:r>
      <w:r w:rsidRPr="00E51F9D">
        <w:rPr>
          <w:rFonts w:ascii="Arial" w:eastAsia="標楷體" w:hAnsi="Arial" w:cs="標楷體"/>
          <w:sz w:val="28"/>
        </w:rPr>
        <w:t>3</w:t>
      </w:r>
      <w:r w:rsidRPr="00E51F9D">
        <w:rPr>
          <w:rFonts w:ascii="Arial" w:eastAsia="標楷體" w:hAnsi="Arial" w:cs="標楷體" w:hint="eastAsia"/>
          <w:sz w:val="28"/>
        </w:rPr>
        <w:t>月</w:t>
      </w:r>
      <w:r w:rsidRPr="00E51F9D">
        <w:rPr>
          <w:rFonts w:ascii="Arial" w:eastAsia="標楷體" w:hAnsi="Arial" w:cs="標楷體"/>
          <w:sz w:val="28"/>
        </w:rPr>
        <w:t>12</w:t>
      </w:r>
      <w:r w:rsidRPr="00E51F9D">
        <w:rPr>
          <w:rFonts w:ascii="Arial" w:eastAsia="標楷體" w:hAnsi="Arial" w:cs="標楷體" w:hint="eastAsia"/>
          <w:sz w:val="28"/>
        </w:rPr>
        <w:t>日</w:t>
      </w:r>
      <w:r w:rsidRPr="00E51F9D">
        <w:rPr>
          <w:rFonts w:ascii="Arial" w:eastAsia="標楷體" w:hAnsi="Arial" w:cs="標楷體"/>
          <w:sz w:val="28"/>
        </w:rPr>
        <w:t>(</w:t>
      </w:r>
      <w:r w:rsidRPr="00E51F9D">
        <w:rPr>
          <w:rFonts w:ascii="Arial" w:eastAsia="標楷體" w:hAnsi="Arial" w:cs="標楷體" w:hint="eastAsia"/>
          <w:sz w:val="28"/>
        </w:rPr>
        <w:t>二</w:t>
      </w:r>
      <w:r w:rsidRPr="00E51F9D">
        <w:rPr>
          <w:rFonts w:ascii="Arial" w:eastAsia="標楷體" w:hAnsi="Arial" w:cs="標楷體"/>
          <w:sz w:val="28"/>
        </w:rPr>
        <w:t>)</w:t>
      </w:r>
      <w:r w:rsidRPr="00E51F9D">
        <w:rPr>
          <w:rFonts w:ascii="Arial" w:eastAsia="標楷體" w:hAnsi="Arial" w:cs="標楷體" w:hint="eastAsia"/>
          <w:sz w:val="28"/>
        </w:rPr>
        <w:t>止。</w:t>
      </w:r>
    </w:p>
    <w:p w:rsidR="00E51F9D" w:rsidRPr="00E51F9D" w:rsidRDefault="00847009" w:rsidP="00E51F9D">
      <w:pPr>
        <w:kinsoku w:val="0"/>
        <w:overflowPunct w:val="0"/>
        <w:spacing w:line="360" w:lineRule="exact"/>
        <w:ind w:leftChars="99" w:left="798" w:hangingChars="200" w:hanging="560"/>
        <w:rPr>
          <w:rFonts w:ascii="Arial" w:eastAsia="標楷體" w:hAnsi="Arial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</w:t>
      </w:r>
      <w:r w:rsidR="00E51F9D" w:rsidRPr="00E51F9D">
        <w:rPr>
          <w:rFonts w:ascii="標楷體" w:eastAsia="標楷體" w:hAnsi="標楷體" w:cs="標楷體" w:hint="eastAsia"/>
          <w:sz w:val="28"/>
        </w:rPr>
        <w:t>(</w:t>
      </w:r>
      <w:r w:rsidR="00E51F9D" w:rsidRPr="00E51F9D">
        <w:rPr>
          <w:rFonts w:eastAsia="標楷體" w:cs="標楷體" w:hint="eastAsia"/>
          <w:sz w:val="28"/>
        </w:rPr>
        <w:t>三</w:t>
      </w:r>
      <w:r w:rsidR="00E51F9D" w:rsidRPr="00E51F9D">
        <w:rPr>
          <w:rFonts w:ascii="標楷體" w:eastAsia="標楷體" w:hAnsi="標楷體" w:cs="標楷體" w:hint="eastAsia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報名方式：</w:t>
      </w:r>
      <w:r w:rsidR="00E51F9D" w:rsidRPr="00E51F9D">
        <w:rPr>
          <w:rFonts w:ascii="標楷體" w:eastAsia="標楷體" w:hAnsi="標楷體" w:hint="eastAsia"/>
          <w:sz w:val="28"/>
        </w:rPr>
        <w:t>本活動採網路報名(</w:t>
      </w:r>
      <w:hyperlink r:id="rId9" w:history="1">
        <w:r w:rsidR="00E51F9D" w:rsidRPr="00E51F9D">
          <w:rPr>
            <w:rStyle w:val="ac"/>
            <w:rFonts w:ascii="標楷體" w:eastAsia="標楷體" w:hAnsi="標楷體"/>
            <w:color w:val="auto"/>
            <w:sz w:val="28"/>
            <w:u w:val="none"/>
          </w:rPr>
          <w:t>http://www.fsvs.tyc.edu.tw/home)</w:t>
        </w:r>
        <w:r w:rsidR="00E51F9D" w:rsidRPr="00E51F9D">
          <w:rPr>
            <w:rStyle w:val="ac"/>
            <w:rFonts w:ascii="標楷體" w:eastAsia="標楷體" w:hAnsi="標楷體"/>
            <w:color w:val="auto"/>
            <w:sz w:val="28"/>
            <w:u w:val="none"/>
          </w:rPr>
          <w:br/>
          <w:t xml:space="preserve">     </w:t>
        </w:r>
        <w:r w:rsidR="00E51F9D" w:rsidRPr="00E51F9D">
          <w:rPr>
            <w:rStyle w:val="ac"/>
            <w:rFonts w:ascii="標楷體" w:eastAsia="標楷體" w:hAnsi="標楷體" w:hint="eastAsia"/>
            <w:color w:val="auto"/>
            <w:sz w:val="28"/>
            <w:u w:val="none"/>
          </w:rPr>
          <w:t>即日起至108年3月12日中午12</w:t>
        </w:r>
      </w:hyperlink>
      <w:r w:rsidR="00E51F9D" w:rsidRPr="00E51F9D">
        <w:rPr>
          <w:rFonts w:ascii="標楷體" w:eastAsia="標楷體" w:hAnsi="標楷體" w:hint="eastAsia"/>
          <w:sz w:val="28"/>
        </w:rPr>
        <w:t>時。</w:t>
      </w:r>
    </w:p>
    <w:p w:rsidR="004E797C" w:rsidRDefault="00E51F9D" w:rsidP="0036358F">
      <w:pPr>
        <w:spacing w:line="440" w:lineRule="exact"/>
        <w:rPr>
          <w:rFonts w:ascii="Arial" w:eastAsia="標楷體" w:hAnsi="Arial"/>
          <w:sz w:val="28"/>
        </w:rPr>
      </w:pPr>
      <w:r w:rsidRPr="00E51F9D">
        <w:rPr>
          <w:rFonts w:eastAsia="標楷體" w:cs="標楷體" w:hint="eastAsia"/>
          <w:sz w:val="28"/>
        </w:rPr>
        <w:t xml:space="preserve">  </w:t>
      </w:r>
      <w:r w:rsidR="0036358F">
        <w:rPr>
          <w:rFonts w:eastAsia="標楷體" w:cs="標楷體" w:hint="eastAsia"/>
          <w:sz w:val="28"/>
        </w:rPr>
        <w:t>二</w:t>
      </w:r>
      <w:r w:rsidRPr="00E51F9D">
        <w:rPr>
          <w:rFonts w:ascii="標楷體" w:eastAsia="標楷體" w:hAnsi="標楷體" w:hint="eastAsia"/>
          <w:bCs/>
          <w:sz w:val="28"/>
        </w:rPr>
        <w:t>、</w:t>
      </w:r>
      <w:r w:rsidRPr="001D1648">
        <w:rPr>
          <w:rFonts w:ascii="標楷體" w:eastAsia="標楷體" w:hAnsi="標楷體" w:hint="eastAsia"/>
          <w:sz w:val="28"/>
        </w:rPr>
        <w:t>辦理方式:</w:t>
      </w:r>
      <w:r w:rsidR="001D1648">
        <w:rPr>
          <w:rFonts w:ascii="標楷體" w:eastAsia="標楷體" w:hAnsi="標楷體"/>
          <w:b/>
          <w:sz w:val="28"/>
        </w:rPr>
        <w:br/>
      </w:r>
      <w:r w:rsidR="001D1648">
        <w:rPr>
          <w:rFonts w:ascii="標楷體" w:eastAsia="標楷體" w:hAnsi="標楷體" w:hint="eastAsia"/>
          <w:b/>
          <w:sz w:val="28"/>
        </w:rPr>
        <w:t xml:space="preserve">      </w:t>
      </w:r>
      <w:r w:rsidRPr="00E51F9D">
        <w:rPr>
          <w:rFonts w:ascii="標楷體" w:eastAsia="標楷體" w:hAnsi="標楷體" w:hint="eastAsia"/>
          <w:sz w:val="28"/>
        </w:rPr>
        <w:t>辦理畢業專題成果聯展，以產學合作辦理電競比賽為發想、</w:t>
      </w:r>
      <w:r w:rsidRPr="00E51F9D">
        <w:rPr>
          <w:rFonts w:ascii="Arial" w:eastAsia="標楷體" w:hAnsi="Arial" w:hint="eastAsia"/>
          <w:sz w:val="28"/>
        </w:rPr>
        <w:t>XR</w:t>
      </w:r>
      <w:r w:rsidRPr="00E51F9D">
        <w:rPr>
          <w:rFonts w:ascii="Arial" w:eastAsia="標楷體" w:hAnsi="Arial" w:hint="eastAsia"/>
          <w:sz w:val="28"/>
        </w:rPr>
        <w:t>產業人才培</w:t>
      </w:r>
    </w:p>
    <w:p w:rsidR="004E797C" w:rsidRDefault="004E797C" w:rsidP="0036358F">
      <w:pPr>
        <w:spacing w:line="440" w:lineRule="exact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hint="eastAsia"/>
          <w:sz w:val="28"/>
        </w:rPr>
        <w:t xml:space="preserve">      </w:t>
      </w:r>
      <w:r w:rsidR="00E51F9D" w:rsidRPr="00E51F9D">
        <w:rPr>
          <w:rFonts w:ascii="Arial" w:eastAsia="標楷體" w:hAnsi="Arial" w:hint="eastAsia"/>
          <w:sz w:val="28"/>
        </w:rPr>
        <w:t>育為主軸，結合</w:t>
      </w:r>
      <w:r w:rsidR="00E51F9D" w:rsidRPr="00E51F9D">
        <w:rPr>
          <w:rFonts w:ascii="標楷體" w:eastAsia="標楷體" w:hAnsi="標楷體" w:hint="eastAsia"/>
          <w:sz w:val="28"/>
        </w:rPr>
        <w:t>博覽會共同</w:t>
      </w:r>
      <w:r w:rsidR="00E51F9D" w:rsidRPr="00E51F9D">
        <w:rPr>
          <w:rFonts w:ascii="Arial" w:eastAsia="標楷體" w:hAnsi="Arial" w:cs="標楷體" w:hint="eastAsia"/>
          <w:sz w:val="28"/>
        </w:rPr>
        <w:t>安排學校展示各式電競及相關產業、戶外區攤</w:t>
      </w:r>
    </w:p>
    <w:p w:rsidR="004E797C" w:rsidRDefault="004E797C" w:rsidP="0036358F">
      <w:pPr>
        <w:spacing w:line="440" w:lineRule="exact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標楷體" w:hint="eastAsia"/>
          <w:sz w:val="28"/>
        </w:rPr>
        <w:t xml:space="preserve">      </w:t>
      </w:r>
      <w:r w:rsidR="00E51F9D" w:rsidRPr="00E51F9D">
        <w:rPr>
          <w:rFonts w:ascii="Arial" w:eastAsia="標楷體" w:hAnsi="Arial" w:cs="標楷體" w:hint="eastAsia"/>
          <w:sz w:val="28"/>
        </w:rPr>
        <w:t>位，設置各式美食區及探索體驗區，提供不同年齡層之現場來賓共同體驗，</w:t>
      </w:r>
    </w:p>
    <w:p w:rsidR="00E51F9D" w:rsidRPr="00E51F9D" w:rsidRDefault="004E797C" w:rsidP="0036358F">
      <w:pPr>
        <w:spacing w:line="440" w:lineRule="exact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標楷體" w:hint="eastAsia"/>
          <w:sz w:val="28"/>
        </w:rPr>
        <w:t xml:space="preserve">      </w:t>
      </w:r>
      <w:r w:rsidR="00E51F9D" w:rsidRPr="00E51F9D">
        <w:rPr>
          <w:rFonts w:ascii="Arial" w:eastAsia="標楷體" w:hAnsi="Arial" w:cs="標楷體" w:hint="eastAsia"/>
          <w:sz w:val="28"/>
        </w:rPr>
        <w:t>提供現場來賓參觀各式電競及遊戲產業發展。</w:t>
      </w:r>
    </w:p>
    <w:p w:rsidR="00E51F9D" w:rsidRPr="00E51F9D" w:rsidRDefault="00E51F9D" w:rsidP="00E51F9D">
      <w:pPr>
        <w:spacing w:line="500" w:lineRule="exact"/>
        <w:ind w:right="-522"/>
        <w:rPr>
          <w:rFonts w:ascii="標楷體" w:eastAsia="標楷體" w:hAnsi="標楷體"/>
          <w:sz w:val="28"/>
        </w:rPr>
      </w:pPr>
      <w:r w:rsidRPr="00E51F9D">
        <w:rPr>
          <w:rFonts w:ascii="標楷體" w:eastAsia="標楷體" w:hAnsi="標楷體" w:hint="eastAsia"/>
          <w:bCs/>
          <w:sz w:val="28"/>
        </w:rPr>
        <w:t xml:space="preserve">  四、</w:t>
      </w:r>
      <w:r w:rsidRPr="00E51F9D">
        <w:rPr>
          <w:rFonts w:ascii="標楷體" w:eastAsia="標楷體" w:hAnsi="標楷體" w:hint="eastAsia"/>
          <w:sz w:val="28"/>
          <w:szCs w:val="28"/>
        </w:rPr>
        <w:t>專題成果聯展暨產業職涯探索</w:t>
      </w:r>
      <w:r w:rsidRPr="00E51F9D">
        <w:rPr>
          <w:rFonts w:ascii="標楷體" w:eastAsia="標楷體" w:hAnsi="標楷體" w:hint="eastAsia"/>
          <w:bCs/>
          <w:sz w:val="28"/>
        </w:rPr>
        <w:t>內容: 以108學年度電競產業專班特色課程</w:t>
      </w:r>
      <w:r w:rsidR="00DB666E">
        <w:rPr>
          <w:rFonts w:ascii="標楷體" w:eastAsia="標楷體" w:hAnsi="標楷體" w:hint="eastAsia"/>
          <w:bCs/>
          <w:sz w:val="28"/>
        </w:rPr>
        <w:t>。</w:t>
      </w:r>
    </w:p>
    <w:p w:rsidR="00E51F9D" w:rsidRPr="00E51F9D" w:rsidRDefault="00E51F9D" w:rsidP="00E51F9D">
      <w:pPr>
        <w:kinsoku w:val="0"/>
        <w:overflowPunct w:val="0"/>
        <w:spacing w:beforeLines="25" w:before="90" w:line="360" w:lineRule="exact"/>
        <w:rPr>
          <w:rFonts w:ascii="Arial" w:eastAsia="標楷體" w:hAnsi="Arial" w:cs="微軟正黑體"/>
          <w:sz w:val="28"/>
        </w:rPr>
      </w:pPr>
      <w:r w:rsidRPr="00E51F9D">
        <w:rPr>
          <w:rFonts w:ascii="Arial" w:eastAsia="標楷體" w:hAnsi="Arial" w:cs="微軟正黑體" w:hint="eastAsia"/>
          <w:sz w:val="28"/>
        </w:rPr>
        <w:t xml:space="preserve">  </w:t>
      </w:r>
      <w:r w:rsidRPr="00E51F9D">
        <w:rPr>
          <w:rFonts w:ascii="Arial" w:eastAsia="標楷體" w:hAnsi="Arial" w:cs="微軟正黑體" w:hint="eastAsia"/>
          <w:sz w:val="28"/>
        </w:rPr>
        <w:t>五、活動項目：</w:t>
      </w:r>
    </w:p>
    <w:p w:rsidR="00E51F9D" w:rsidRPr="00E51F9D" w:rsidRDefault="00E51F9D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 w:rsidRPr="00E51F9D">
        <w:rPr>
          <w:rFonts w:ascii="標楷體" w:eastAsia="標楷體" w:hAnsi="標楷體" w:hint="eastAsia"/>
          <w:sz w:val="28"/>
          <w:szCs w:val="28"/>
        </w:rPr>
        <w:t xml:space="preserve">   (一)專題成果聯展暨產業職涯探索：</w:t>
      </w:r>
      <w:r w:rsidRPr="00E51F9D">
        <w:rPr>
          <w:rFonts w:ascii="標楷體" w:eastAsia="標楷體" w:hAnsi="標楷體" w:cs="微軟正黑體" w:hint="eastAsia"/>
          <w:sz w:val="28"/>
        </w:rPr>
        <w:t>以產業專班課程導向為出發，「行銷人才學</w:t>
      </w:r>
      <w:r w:rsidR="001D1648">
        <w:rPr>
          <w:rFonts w:ascii="標楷體" w:eastAsia="標楷體" w:hAnsi="標楷體" w:cs="微軟正黑體"/>
          <w:sz w:val="28"/>
        </w:rPr>
        <w:br/>
      </w:r>
      <w:r w:rsidR="001D1648">
        <w:rPr>
          <w:rFonts w:ascii="標楷體" w:eastAsia="標楷體" w:hAnsi="標楷體" w:cs="微軟正黑體" w:hint="eastAsia"/>
          <w:sz w:val="28"/>
        </w:rPr>
        <w:t xml:space="preserve">       </w:t>
      </w:r>
      <w:r w:rsidRPr="00E51F9D">
        <w:rPr>
          <w:rFonts w:ascii="標楷體" w:eastAsia="標楷體" w:hAnsi="標楷體" w:cs="微軟正黑體" w:hint="eastAsia"/>
          <w:sz w:val="28"/>
        </w:rPr>
        <w:t>程」、「產業組織人才學程」、「XR產業學程」為主要實施方向，搭配方曙商</w:t>
      </w:r>
      <w:r w:rsidR="001D1648">
        <w:rPr>
          <w:rFonts w:ascii="標楷體" w:eastAsia="標楷體" w:hAnsi="標楷體" w:cs="微軟正黑體"/>
          <w:sz w:val="28"/>
        </w:rPr>
        <w:br/>
      </w:r>
      <w:r w:rsidR="001D1648">
        <w:rPr>
          <w:rFonts w:ascii="標楷體" w:eastAsia="標楷體" w:hAnsi="標楷體" w:cs="微軟正黑體" w:hint="eastAsia"/>
          <w:sz w:val="28"/>
        </w:rPr>
        <w:t xml:space="preserve">       </w:t>
      </w:r>
      <w:r w:rsidRPr="00E51F9D">
        <w:rPr>
          <w:rFonts w:ascii="標楷體" w:eastAsia="標楷體" w:hAnsi="標楷體" w:cs="微軟正黑體" w:hint="eastAsia"/>
          <w:sz w:val="28"/>
        </w:rPr>
        <w:t>工各科特色結合</w:t>
      </w:r>
      <w:r w:rsidRPr="00E51F9D">
        <w:rPr>
          <w:rFonts w:ascii="標楷體" w:eastAsia="標楷體" w:hAnsi="標楷體" w:hint="eastAsia"/>
          <w:sz w:val="28"/>
          <w:szCs w:val="28"/>
        </w:rPr>
        <w:t>產業職涯探索，</w:t>
      </w:r>
      <w:r w:rsidRPr="00E51F9D">
        <w:rPr>
          <w:rFonts w:ascii="標楷體" w:eastAsia="標楷體" w:hAnsi="標楷體" w:cs="微軟正黑體" w:hint="eastAsia"/>
          <w:sz w:val="28"/>
        </w:rPr>
        <w:t>培養學生體驗XR產業的應用。</w:t>
      </w:r>
    </w:p>
    <w:p w:rsidR="00E51F9D" w:rsidRPr="00E51F9D" w:rsidRDefault="00E51F9D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 w:rsidRPr="00E51F9D">
        <w:rPr>
          <w:rFonts w:ascii="標楷體" w:eastAsia="標楷體" w:hAnsi="標楷體" w:cs="微軟正黑體" w:hint="eastAsia"/>
          <w:sz w:val="28"/>
        </w:rPr>
        <w:t xml:space="preserve">   (二)產業趨勢講座: </w:t>
      </w:r>
      <w:r w:rsidR="00DB666E">
        <w:rPr>
          <w:rFonts w:ascii="標楷體" w:eastAsia="標楷體" w:hAnsi="標楷體" w:cs="微軟正黑體" w:hint="eastAsia"/>
          <w:sz w:val="28"/>
        </w:rPr>
        <w:t>邀請</w:t>
      </w:r>
      <w:r w:rsidRPr="00E51F9D">
        <w:rPr>
          <w:rFonts w:ascii="標楷體" w:eastAsia="標楷體" w:hAnsi="標楷體" w:cs="微軟正黑體" w:hint="eastAsia"/>
          <w:sz w:val="28"/>
        </w:rPr>
        <w:t>臺北商業大學對電競升學前景說明，</w:t>
      </w:r>
      <w:r w:rsidR="001D1648">
        <w:rPr>
          <w:rFonts w:ascii="標楷體" w:eastAsia="標楷體" w:hAnsi="標楷體" w:cs="微軟正黑體"/>
          <w:sz w:val="28"/>
        </w:rPr>
        <w:br/>
      </w:r>
      <w:r w:rsidR="001D1648">
        <w:rPr>
          <w:rFonts w:ascii="標楷體" w:eastAsia="標楷體" w:hAnsi="標楷體" w:cs="微軟正黑體" w:hint="eastAsia"/>
          <w:sz w:val="28"/>
        </w:rPr>
        <w:t xml:space="preserve">       </w:t>
      </w:r>
      <w:r w:rsidRPr="00E51F9D">
        <w:rPr>
          <w:rFonts w:ascii="標楷體" w:eastAsia="標楷體" w:hAnsi="標楷體" w:cs="微軟正黑體" w:hint="eastAsia"/>
          <w:sz w:val="28"/>
        </w:rPr>
        <w:t>讓國三學生了解產業需求，並說明本校產業專班的方向，開放產業及與國</w:t>
      </w:r>
      <w:r w:rsidR="001D1648">
        <w:rPr>
          <w:rFonts w:ascii="標楷體" w:eastAsia="標楷體" w:hAnsi="標楷體" w:cs="微軟正黑體"/>
          <w:sz w:val="28"/>
        </w:rPr>
        <w:br/>
      </w:r>
      <w:r w:rsidR="001D1648">
        <w:rPr>
          <w:rFonts w:ascii="標楷體" w:eastAsia="標楷體" w:hAnsi="標楷體" w:cs="微軟正黑體" w:hint="eastAsia"/>
          <w:sz w:val="28"/>
        </w:rPr>
        <w:t xml:space="preserve">       </w:t>
      </w:r>
      <w:r w:rsidRPr="00E51F9D">
        <w:rPr>
          <w:rFonts w:ascii="標楷體" w:eastAsia="標楷體" w:hAnsi="標楷體" w:cs="微軟正黑體" w:hint="eastAsia"/>
          <w:sz w:val="28"/>
        </w:rPr>
        <w:t>高中生交流課程發展與技能。</w:t>
      </w:r>
    </w:p>
    <w:p w:rsidR="0036358F" w:rsidRDefault="00E51F9D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 w:rsidRPr="00E51F9D">
        <w:rPr>
          <w:rFonts w:ascii="標楷體" w:eastAsia="標楷體" w:hAnsi="標楷體" w:cs="微軟正黑體" w:hint="eastAsia"/>
          <w:sz w:val="28"/>
        </w:rPr>
        <w:t xml:space="preserve">   (三)聯展互動區域: 以手機遊戲「傳說對決」辦理電子競技</w:t>
      </w:r>
      <w:r w:rsidR="0036358F">
        <w:rPr>
          <w:rFonts w:ascii="標楷體" w:eastAsia="標楷體" w:hAnsi="標楷體" w:cs="微軟正黑體" w:hint="eastAsia"/>
          <w:sz w:val="28"/>
        </w:rPr>
        <w:t>比賽</w:t>
      </w:r>
      <w:r w:rsidRPr="00E51F9D">
        <w:rPr>
          <w:rFonts w:ascii="標楷體" w:eastAsia="標楷體" w:hAnsi="標楷體" w:cs="微軟正黑體" w:hint="eastAsia"/>
          <w:sz w:val="28"/>
        </w:rPr>
        <w:t>，桃園市青年</w:t>
      </w:r>
    </w:p>
    <w:p w:rsidR="0036358F" w:rsidRDefault="0036358F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  <w:r w:rsidR="00E51F9D" w:rsidRPr="00E51F9D">
        <w:rPr>
          <w:rFonts w:ascii="標楷體" w:eastAsia="標楷體" w:hAnsi="標楷體" w:cs="微軟正黑體" w:hint="eastAsia"/>
          <w:sz w:val="28"/>
        </w:rPr>
        <w:t>事務局主辦，目</w:t>
      </w:r>
      <w:r w:rsidR="00DB666E">
        <w:rPr>
          <w:rFonts w:ascii="標楷體" w:eastAsia="標楷體" w:hAnsi="標楷體" w:cs="微軟正黑體" w:hint="eastAsia"/>
          <w:sz w:val="28"/>
        </w:rPr>
        <w:t>的</w:t>
      </w:r>
      <w:r w:rsidR="00E51F9D" w:rsidRPr="00E51F9D">
        <w:rPr>
          <w:rFonts w:ascii="標楷體" w:eastAsia="標楷體" w:hAnsi="標楷體" w:cs="微軟正黑體" w:hint="eastAsia"/>
          <w:sz w:val="28"/>
        </w:rPr>
        <w:t>使國中學生以比賽或職業試探角度，讓國中學生體驗現</w:t>
      </w:r>
    </w:p>
    <w:p w:rsidR="0036358F" w:rsidRDefault="0036358F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  <w:r w:rsidR="00E51F9D" w:rsidRPr="00E51F9D">
        <w:rPr>
          <w:rFonts w:ascii="標楷體" w:eastAsia="標楷體" w:hAnsi="標楷體" w:cs="微軟正黑體" w:hint="eastAsia"/>
          <w:sz w:val="28"/>
        </w:rPr>
        <w:t>有娛樂產業科技，及遊戲直播與相關產業發展，提高學生對相關遊戲產業</w:t>
      </w:r>
    </w:p>
    <w:p w:rsidR="00E51F9D" w:rsidRPr="00E51F9D" w:rsidRDefault="0036358F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</w:t>
      </w:r>
      <w:r w:rsidR="00E51F9D" w:rsidRPr="00E51F9D">
        <w:rPr>
          <w:rFonts w:ascii="標楷體" w:eastAsia="標楷體" w:hAnsi="標楷體" w:cs="微軟正黑體" w:hint="eastAsia"/>
          <w:sz w:val="28"/>
        </w:rPr>
        <w:t>、行銷產業及多媒體應用產業認識。</w:t>
      </w:r>
    </w:p>
    <w:p w:rsidR="00E51F9D" w:rsidRPr="00E51F9D" w:rsidRDefault="00E51F9D" w:rsidP="00B468F3">
      <w:pPr>
        <w:kinsoku w:val="0"/>
        <w:overflowPunct w:val="0"/>
        <w:spacing w:beforeLines="25" w:before="90" w:line="360" w:lineRule="exact"/>
        <w:ind w:left="345"/>
        <w:rPr>
          <w:rFonts w:ascii="標楷體" w:eastAsia="標楷體" w:hAnsi="標楷體"/>
          <w:bCs/>
          <w:sz w:val="28"/>
        </w:rPr>
      </w:pPr>
      <w:r w:rsidRPr="00E51F9D">
        <w:rPr>
          <w:rFonts w:ascii="標楷體" w:eastAsia="標楷體" w:hAnsi="標楷體" w:cs="微軟正黑體" w:hint="eastAsia"/>
          <w:sz w:val="28"/>
        </w:rPr>
        <w:t>六、</w:t>
      </w:r>
      <w:r w:rsidRPr="00E51F9D">
        <w:rPr>
          <w:rFonts w:ascii="標楷體" w:eastAsia="標楷體" w:hAnsi="標楷體" w:hint="eastAsia"/>
          <w:bCs/>
          <w:sz w:val="28"/>
        </w:rPr>
        <w:t>活動日程：</w:t>
      </w:r>
      <w:r w:rsidR="001D1648">
        <w:rPr>
          <w:rFonts w:ascii="標楷體" w:eastAsia="標楷體" w:hAnsi="標楷體" w:hint="eastAsia"/>
          <w:bCs/>
          <w:sz w:val="28"/>
        </w:rPr>
        <w:t xml:space="preserve"> </w:t>
      </w:r>
    </w:p>
    <w:tbl>
      <w:tblPr>
        <w:tblpPr w:leftFromText="180" w:rightFromText="180" w:vertAnchor="text" w:horzAnchor="margin" w:tblpXSpec="center" w:tblpY="353"/>
        <w:tblW w:w="101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512"/>
        <w:gridCol w:w="4512"/>
      </w:tblGrid>
      <w:tr w:rsidR="001D1648" w:rsidRPr="00E51F9D" w:rsidTr="0053429C">
        <w:trPr>
          <w:trHeight w:val="684"/>
        </w:trPr>
        <w:tc>
          <w:tcPr>
            <w:tcW w:w="10125" w:type="dxa"/>
            <w:gridSpan w:val="3"/>
            <w:tcBorders>
              <w:top w:val="single" w:sz="8" w:space="0" w:color="333333"/>
              <w:bottom w:val="single" w:sz="4" w:space="0" w:color="auto"/>
            </w:tcBorders>
            <w:shd w:val="clear" w:color="auto" w:fill="999999"/>
            <w:vAlign w:val="center"/>
          </w:tcPr>
          <w:p w:rsidR="00E51F9D" w:rsidRPr="00E51F9D" w:rsidRDefault="00E51F9D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51F9D">
              <w:rPr>
                <w:rFonts w:ascii="Arial" w:eastAsia="標楷體" w:hAnsi="Arial" w:hint="eastAsia"/>
                <w:b/>
                <w:sz w:val="28"/>
              </w:rPr>
              <w:t>XR</w:t>
            </w:r>
            <w:r w:rsidRPr="00E51F9D">
              <w:rPr>
                <w:rFonts w:ascii="Arial" w:eastAsia="標楷體" w:hAnsi="Arial" w:hint="eastAsia"/>
                <w:b/>
                <w:sz w:val="28"/>
              </w:rPr>
              <w:t>產業人才培育</w:t>
            </w:r>
            <w:r w:rsidRPr="00E51F9D">
              <w:rPr>
                <w:rFonts w:ascii="Arial" w:eastAsia="標楷體" w:hAnsi="Arial" w:hint="eastAsia"/>
                <w:b/>
                <w:sz w:val="28"/>
              </w:rPr>
              <w:t>-</w:t>
            </w:r>
            <w:r w:rsidRPr="00E51F9D">
              <w:rPr>
                <w:rFonts w:ascii="Arial" w:eastAsia="標楷體" w:hAnsi="Arial" w:hint="eastAsia"/>
                <w:b/>
                <w:sz w:val="28"/>
              </w:rPr>
              <w:t>電競產業活動</w:t>
            </w:r>
          </w:p>
        </w:tc>
      </w:tr>
      <w:tr w:rsidR="0065161E" w:rsidRPr="00E51F9D" w:rsidTr="00E95B95">
        <w:trPr>
          <w:trHeight w:val="553"/>
        </w:trPr>
        <w:tc>
          <w:tcPr>
            <w:tcW w:w="1101" w:type="dxa"/>
            <w:tcBorders>
              <w:top w:val="single" w:sz="8" w:space="0" w:color="333333"/>
              <w:bottom w:val="single" w:sz="4" w:space="0" w:color="auto"/>
            </w:tcBorders>
            <w:shd w:val="clear" w:color="auto" w:fill="FFFFFF"/>
            <w:vAlign w:val="center"/>
          </w:tcPr>
          <w:p w:rsidR="0065161E" w:rsidRPr="00E51F9D" w:rsidRDefault="0065161E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51F9D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9024" w:type="dxa"/>
            <w:gridSpan w:val="2"/>
            <w:tcBorders>
              <w:top w:val="single" w:sz="8" w:space="0" w:color="333333"/>
            </w:tcBorders>
            <w:shd w:val="clear" w:color="auto" w:fill="FFFFFF"/>
            <w:vAlign w:val="center"/>
          </w:tcPr>
          <w:p w:rsidR="0065161E" w:rsidRPr="00E51F9D" w:rsidRDefault="0065161E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51F9D">
              <w:rPr>
                <w:rFonts w:ascii="標楷體" w:eastAsia="標楷體" w:hAnsi="標楷體" w:hint="eastAsia"/>
                <w:b/>
                <w:sz w:val="28"/>
              </w:rPr>
              <w:t>活</w:t>
            </w:r>
            <w:r w:rsidRPr="00E51F9D">
              <w:rPr>
                <w:rFonts w:ascii="標楷體" w:eastAsia="標楷體" w:hAnsi="標楷體" w:cs="細明體" w:hint="eastAsia"/>
                <w:b/>
                <w:sz w:val="28"/>
              </w:rPr>
              <w:t xml:space="preserve">    </w:t>
            </w:r>
            <w:r w:rsidRPr="00E51F9D">
              <w:rPr>
                <w:rFonts w:ascii="標楷體" w:eastAsia="標楷體" w:hAnsi="標楷體" w:hint="eastAsia"/>
                <w:b/>
                <w:sz w:val="28"/>
              </w:rPr>
              <w:t>動</w:t>
            </w:r>
            <w:r w:rsidRPr="00E51F9D">
              <w:rPr>
                <w:rFonts w:ascii="標楷體" w:eastAsia="標楷體" w:hAnsi="標楷體" w:cs="細明體" w:hint="eastAsia"/>
                <w:b/>
                <w:sz w:val="28"/>
              </w:rPr>
              <w:t xml:space="preserve">    </w:t>
            </w:r>
            <w:r w:rsidRPr="00E51F9D">
              <w:rPr>
                <w:rFonts w:ascii="標楷體" w:eastAsia="標楷體" w:hAnsi="標楷體" w:hint="eastAsia"/>
                <w:b/>
                <w:sz w:val="28"/>
              </w:rPr>
              <w:t>內</w:t>
            </w:r>
            <w:r w:rsidRPr="00E51F9D">
              <w:rPr>
                <w:rFonts w:ascii="標楷體" w:eastAsia="標楷體" w:hAnsi="標楷體" w:cs="細明體" w:hint="eastAsia"/>
                <w:b/>
                <w:sz w:val="28"/>
              </w:rPr>
              <w:t xml:space="preserve">    </w:t>
            </w:r>
            <w:r w:rsidRPr="00E51F9D">
              <w:rPr>
                <w:rFonts w:ascii="標楷體" w:eastAsia="標楷體" w:hAnsi="標楷體" w:hint="eastAsia"/>
                <w:b/>
                <w:sz w:val="28"/>
              </w:rPr>
              <w:t>容</w:t>
            </w:r>
          </w:p>
        </w:tc>
      </w:tr>
      <w:tr w:rsidR="0065161E" w:rsidRPr="00E51F9D" w:rsidTr="00E95B95">
        <w:trPr>
          <w:trHeight w:val="996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65161E" w:rsidRPr="00B468F3" w:rsidRDefault="0065161E" w:rsidP="0053429C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09:00</w:t>
            </w:r>
          </w:p>
          <w:p w:rsidR="0065161E" w:rsidRPr="00B468F3" w:rsidRDefault="0065161E" w:rsidP="0053429C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:rsidR="0065161E" w:rsidRPr="00B468F3" w:rsidRDefault="0065161E" w:rsidP="0053429C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09:30</w:t>
            </w:r>
          </w:p>
        </w:tc>
        <w:tc>
          <w:tcPr>
            <w:tcW w:w="9024" w:type="dxa"/>
            <w:gridSpan w:val="2"/>
            <w:tcBorders>
              <w:top w:val="single" w:sz="8" w:space="0" w:color="333333"/>
            </w:tcBorders>
            <w:vAlign w:val="center"/>
          </w:tcPr>
          <w:p w:rsidR="0065161E" w:rsidRPr="00B468F3" w:rsidRDefault="0065161E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8F3">
              <w:rPr>
                <w:rFonts w:ascii="標楷體" w:eastAsia="標楷體" w:hAnsi="標楷體" w:hint="eastAsia"/>
                <w:sz w:val="28"/>
                <w:szCs w:val="28"/>
              </w:rPr>
              <w:t>虛擬實境產業座談</w:t>
            </w:r>
          </w:p>
        </w:tc>
      </w:tr>
      <w:tr w:rsidR="00B468F3" w:rsidRPr="00E51F9D" w:rsidTr="00E95B95">
        <w:trPr>
          <w:trHeight w:val="673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B468F3" w:rsidRPr="00B468F3" w:rsidRDefault="00B468F3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09:30</w:t>
            </w:r>
          </w:p>
          <w:p w:rsidR="00B468F3" w:rsidRPr="00B468F3" w:rsidRDefault="00B468F3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:rsidR="00B468F3" w:rsidRPr="00B468F3" w:rsidRDefault="00B468F3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10:30</w:t>
            </w:r>
          </w:p>
        </w:tc>
        <w:tc>
          <w:tcPr>
            <w:tcW w:w="4512" w:type="dxa"/>
            <w:tcBorders>
              <w:top w:val="single" w:sz="8" w:space="0" w:color="333333"/>
            </w:tcBorders>
            <w:shd w:val="clear" w:color="auto" w:fill="auto"/>
            <w:vAlign w:val="center"/>
          </w:tcPr>
          <w:p w:rsidR="00B468F3" w:rsidRPr="00B468F3" w:rsidRDefault="00B468F3" w:rsidP="00B468F3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8F3">
              <w:rPr>
                <w:rFonts w:ascii="標楷體" w:eastAsia="標楷體" w:hAnsi="標楷體" w:hint="eastAsia"/>
                <w:sz w:val="28"/>
                <w:szCs w:val="28"/>
              </w:rPr>
              <w:t xml:space="preserve">    畢業專題 - </w:t>
            </w:r>
            <w:r w:rsidRPr="00B468F3">
              <w:rPr>
                <w:rFonts w:ascii="標楷體" w:eastAsia="標楷體" w:hAnsi="標楷體" w:cs="微軟正黑體" w:hint="eastAsia"/>
                <w:sz w:val="28"/>
                <w:szCs w:val="28"/>
              </w:rPr>
              <w:t>傳說對決電競賽</w:t>
            </w:r>
            <w:r w:rsidRPr="00B468F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4512" w:type="dxa"/>
            <w:tcBorders>
              <w:top w:val="single" w:sz="8" w:space="0" w:color="333333"/>
            </w:tcBorders>
            <w:shd w:val="clear" w:color="auto" w:fill="auto"/>
            <w:vAlign w:val="center"/>
          </w:tcPr>
          <w:p w:rsidR="00B468F3" w:rsidRPr="00B468F3" w:rsidRDefault="00B468F3" w:rsidP="00B468F3">
            <w:pPr>
              <w:kinsoku w:val="0"/>
              <w:overflowPunct w:val="0"/>
              <w:spacing w:beforeLines="25" w:before="90" w:line="360" w:lineRule="exact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B468F3">
              <w:rPr>
                <w:rFonts w:ascii="標楷體" w:eastAsia="標楷體" w:hAnsi="標楷體" w:hint="eastAsia"/>
                <w:sz w:val="28"/>
                <w:szCs w:val="28"/>
              </w:rPr>
              <w:t>畢業聯展體驗時間</w:t>
            </w:r>
            <w:r w:rsidRPr="00B468F3">
              <w:rPr>
                <w:rFonts w:ascii="標楷體" w:eastAsia="標楷體" w:hAnsi="標楷體" w:cs="微軟正黑體" w:hint="eastAsia"/>
                <w:sz w:val="28"/>
                <w:szCs w:val="28"/>
              </w:rPr>
              <w:t xml:space="preserve"> </w:t>
            </w:r>
          </w:p>
        </w:tc>
      </w:tr>
      <w:tr w:rsidR="00B468F3" w:rsidRPr="00E51F9D" w:rsidTr="00E95B95">
        <w:trPr>
          <w:trHeight w:val="390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B468F3" w:rsidRPr="00B468F3" w:rsidRDefault="00B468F3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10:30</w:t>
            </w:r>
          </w:p>
          <w:p w:rsidR="00B468F3" w:rsidRPr="00B468F3" w:rsidRDefault="00B468F3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468F3" w:rsidRPr="00B468F3" w:rsidRDefault="00B468F3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│</w:t>
            </w:r>
          </w:p>
          <w:p w:rsidR="00B468F3" w:rsidRPr="00B468F3" w:rsidRDefault="00B468F3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468F3" w:rsidRPr="00B468F3" w:rsidRDefault="00B468F3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11:30</w:t>
            </w:r>
          </w:p>
        </w:tc>
        <w:tc>
          <w:tcPr>
            <w:tcW w:w="4512" w:type="dxa"/>
            <w:tcBorders>
              <w:top w:val="single" w:sz="8" w:space="0" w:color="333333"/>
            </w:tcBorders>
            <w:shd w:val="clear" w:color="auto" w:fill="auto"/>
            <w:vAlign w:val="center"/>
          </w:tcPr>
          <w:p w:rsidR="00B468F3" w:rsidRPr="00B468F3" w:rsidRDefault="00B468F3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8F3">
              <w:rPr>
                <w:rFonts w:ascii="標楷體" w:eastAsia="標楷體" w:hAnsi="標楷體" w:hint="eastAsia"/>
              </w:rPr>
              <w:t xml:space="preserve">    </w:t>
            </w:r>
            <w:r w:rsidRPr="00B468F3">
              <w:rPr>
                <w:rFonts w:ascii="標楷體" w:eastAsia="標楷體" w:hAnsi="標楷體" w:cs="微軟正黑體" w:hint="eastAsia"/>
                <w:sz w:val="28"/>
                <w:szCs w:val="28"/>
              </w:rPr>
              <w:t>傳說對決電競賽</w:t>
            </w:r>
          </w:p>
        </w:tc>
        <w:tc>
          <w:tcPr>
            <w:tcW w:w="4512" w:type="dxa"/>
            <w:tcBorders>
              <w:top w:val="single" w:sz="8" w:space="0" w:color="333333"/>
            </w:tcBorders>
            <w:shd w:val="clear" w:color="auto" w:fill="auto"/>
            <w:vAlign w:val="center"/>
          </w:tcPr>
          <w:p w:rsidR="00B468F3" w:rsidRPr="00B468F3" w:rsidRDefault="00B468F3" w:rsidP="00B468F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B468F3">
              <w:rPr>
                <w:rFonts w:ascii="標楷體" w:eastAsia="標楷體" w:hAnsi="標楷體" w:hint="eastAsia"/>
                <w:b/>
                <w:bCs/>
              </w:rPr>
              <w:t>第一組</w:t>
            </w:r>
            <w:r w:rsidR="00F425D0">
              <w:rPr>
                <w:rFonts w:ascii="標楷體" w:eastAsia="標楷體" w:hAnsi="標楷體" w:hint="eastAsia"/>
                <w:b/>
                <w:bCs/>
              </w:rPr>
              <w:t>/</w:t>
            </w:r>
            <w:r w:rsidRPr="00B468F3">
              <w:rPr>
                <w:rFonts w:ascii="標楷體" w:eastAsia="標楷體" w:hAnsi="標楷體" w:hint="eastAsia"/>
                <w:bCs/>
              </w:rPr>
              <w:t>動力機械職群</w:t>
            </w:r>
          </w:p>
          <w:p w:rsidR="00B468F3" w:rsidRPr="00B468F3" w:rsidRDefault="00B468F3" w:rsidP="00B468F3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B468F3">
              <w:rPr>
                <w:rFonts w:ascii="標楷體" w:eastAsia="標楷體" w:hAnsi="標楷體" w:hint="eastAsia"/>
                <w:b/>
              </w:rPr>
              <w:t>(飛機修護科)</w:t>
            </w:r>
          </w:p>
          <w:p w:rsidR="00B468F3" w:rsidRPr="00B468F3" w:rsidRDefault="00B468F3" w:rsidP="00B468F3"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B468F3">
              <w:rPr>
                <w:rFonts w:ascii="標楷體" w:eastAsia="標楷體" w:hAnsi="標楷體" w:hint="eastAsia"/>
                <w:b/>
                <w:bCs/>
                <w:color w:val="0000FF"/>
              </w:rPr>
              <w:t>主題:一飛沖天際</w:t>
            </w:r>
          </w:p>
          <w:p w:rsidR="00B468F3" w:rsidRPr="00B468F3" w:rsidRDefault="00B468F3" w:rsidP="00B468F3"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B468F3">
              <w:rPr>
                <w:rFonts w:ascii="標楷體" w:eastAsia="標楷體" w:hAnsi="標楷體" w:hint="eastAsia"/>
                <w:b/>
                <w:bCs/>
                <w:color w:val="0000FF"/>
              </w:rPr>
              <w:t>內涵:飛行探索</w:t>
            </w:r>
          </w:p>
          <w:p w:rsidR="00B468F3" w:rsidRPr="00B468F3" w:rsidRDefault="00B468F3" w:rsidP="00B468F3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B468F3">
              <w:rPr>
                <w:rFonts w:ascii="標楷體" w:eastAsia="標楷體" w:hAnsi="標楷體" w:hint="eastAsia"/>
                <w:b/>
                <w:bCs/>
                <w:color w:val="0000FF"/>
              </w:rPr>
              <w:t>地點：飛科教室</w:t>
            </w:r>
          </w:p>
          <w:p w:rsidR="00F425D0" w:rsidRDefault="00F425D0" w:rsidP="00B468F3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  <w:p w:rsidR="00B468F3" w:rsidRPr="00B468F3" w:rsidRDefault="00B468F3" w:rsidP="00B468F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B468F3">
              <w:rPr>
                <w:rFonts w:ascii="標楷體" w:eastAsia="標楷體" w:hAnsi="標楷體" w:hint="eastAsia"/>
                <w:b/>
                <w:bCs/>
              </w:rPr>
              <w:lastRenderedPageBreak/>
              <w:t>第二組</w:t>
            </w:r>
            <w:r w:rsidR="00F425D0">
              <w:rPr>
                <w:rFonts w:ascii="標楷體" w:eastAsia="標楷體" w:hAnsi="標楷體" w:hint="eastAsia"/>
                <w:b/>
                <w:bCs/>
              </w:rPr>
              <w:t>/</w:t>
            </w:r>
            <w:r w:rsidRPr="00B468F3">
              <w:rPr>
                <w:rFonts w:ascii="標楷體" w:eastAsia="標楷體" w:hAnsi="標楷體" w:hint="eastAsia"/>
                <w:bCs/>
              </w:rPr>
              <w:t>電機與電子群</w:t>
            </w:r>
          </w:p>
          <w:p w:rsidR="00B468F3" w:rsidRPr="00B468F3" w:rsidRDefault="00B468F3" w:rsidP="00B468F3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468F3">
              <w:rPr>
                <w:rFonts w:ascii="標楷體" w:eastAsia="標楷體" w:hAnsi="標楷體" w:hint="eastAsia"/>
                <w:b/>
                <w:bCs/>
              </w:rPr>
              <w:t>(資訊科)</w:t>
            </w:r>
          </w:p>
          <w:p w:rsidR="00B468F3" w:rsidRPr="00B468F3" w:rsidRDefault="00B468F3" w:rsidP="00B468F3"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B468F3">
              <w:rPr>
                <w:rFonts w:ascii="標楷體" w:eastAsia="標楷體" w:hAnsi="標楷體" w:hint="eastAsia"/>
                <w:b/>
                <w:bCs/>
                <w:color w:val="0000FF"/>
              </w:rPr>
              <w:t>主題</w:t>
            </w:r>
            <w:r w:rsidRPr="00B468F3">
              <w:rPr>
                <w:rFonts w:ascii="標楷體" w:eastAsia="標楷體" w:hAnsi="標楷體" w:hint="eastAsia"/>
                <w:b/>
                <w:color w:val="0000FF"/>
              </w:rPr>
              <w:t>：VR體驗</w:t>
            </w:r>
          </w:p>
          <w:p w:rsidR="00B468F3" w:rsidRPr="00B468F3" w:rsidRDefault="00B468F3" w:rsidP="00B468F3"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B468F3">
              <w:rPr>
                <w:rFonts w:ascii="標楷體" w:eastAsia="標楷體" w:hAnsi="標楷體" w:hint="eastAsia"/>
                <w:b/>
                <w:bCs/>
                <w:color w:val="0000FF"/>
              </w:rPr>
              <w:t>內涵:</w:t>
            </w:r>
            <w:r w:rsidRPr="00B468F3">
              <w:rPr>
                <w:rFonts w:ascii="標楷體" w:eastAsia="標楷體" w:hAnsi="標楷體" w:hint="eastAsia"/>
                <w:b/>
                <w:color w:val="0000FF"/>
              </w:rPr>
              <w:t xml:space="preserve"> VR電音光電遊</w:t>
            </w:r>
          </w:p>
          <w:p w:rsidR="00B468F3" w:rsidRPr="00B468F3" w:rsidRDefault="00B468F3" w:rsidP="00B468F3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B468F3">
              <w:rPr>
                <w:rFonts w:ascii="標楷體" w:eastAsia="標楷體" w:hAnsi="標楷體" w:hint="eastAsia"/>
                <w:b/>
                <w:bCs/>
                <w:color w:val="0000FF"/>
              </w:rPr>
              <w:t>地點：</w:t>
            </w:r>
            <w:r w:rsidRPr="00B468F3">
              <w:rPr>
                <w:rFonts w:ascii="標楷體" w:eastAsia="標楷體" w:hAnsi="標楷體" w:hint="eastAsia"/>
                <w:b/>
                <w:color w:val="0000FF"/>
              </w:rPr>
              <w:t>電腦教室</w:t>
            </w:r>
          </w:p>
          <w:p w:rsidR="00B468F3" w:rsidRPr="00B468F3" w:rsidRDefault="00B468F3" w:rsidP="00B468F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B468F3">
              <w:rPr>
                <w:rFonts w:ascii="標楷體" w:eastAsia="標楷體" w:hAnsi="標楷體" w:hint="eastAsia"/>
                <w:b/>
                <w:bCs/>
              </w:rPr>
              <w:t>第三組</w:t>
            </w:r>
            <w:r w:rsidR="00F425D0">
              <w:rPr>
                <w:rFonts w:ascii="標楷體" w:eastAsia="標楷體" w:hAnsi="標楷體" w:hint="eastAsia"/>
                <w:b/>
                <w:bCs/>
              </w:rPr>
              <w:t>/</w:t>
            </w:r>
            <w:r w:rsidRPr="00B468F3">
              <w:rPr>
                <w:rFonts w:ascii="標楷體" w:eastAsia="標楷體" w:hAnsi="標楷體" w:hint="eastAsia"/>
                <w:bCs/>
              </w:rPr>
              <w:t>餐旅群</w:t>
            </w:r>
          </w:p>
          <w:p w:rsidR="00B468F3" w:rsidRPr="00B468F3" w:rsidRDefault="00B468F3" w:rsidP="00B468F3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468F3">
              <w:rPr>
                <w:rFonts w:ascii="標楷體" w:eastAsia="標楷體" w:hAnsi="標楷體" w:hint="eastAsia"/>
                <w:b/>
                <w:bCs/>
              </w:rPr>
              <w:t>(餐飲管理科)</w:t>
            </w:r>
          </w:p>
          <w:p w:rsidR="00B468F3" w:rsidRPr="00B468F3" w:rsidRDefault="00B468F3" w:rsidP="00B468F3"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B468F3">
              <w:rPr>
                <w:rFonts w:ascii="標楷體" w:eastAsia="標楷體" w:hAnsi="標楷體" w:hint="eastAsia"/>
                <w:b/>
                <w:bCs/>
                <w:color w:val="0000FF"/>
              </w:rPr>
              <w:t>主題: 創意達人</w:t>
            </w:r>
          </w:p>
          <w:p w:rsidR="00B468F3" w:rsidRPr="00B468F3" w:rsidRDefault="00B468F3" w:rsidP="00B468F3"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B468F3">
              <w:rPr>
                <w:rFonts w:ascii="標楷體" w:eastAsia="標楷體" w:hAnsi="標楷體" w:hint="eastAsia"/>
                <w:b/>
                <w:bCs/>
                <w:color w:val="0000FF"/>
              </w:rPr>
              <w:t>內涵: 自製美食</w:t>
            </w:r>
          </w:p>
          <w:p w:rsidR="00B468F3" w:rsidRPr="00B468F3" w:rsidRDefault="00B468F3" w:rsidP="00B468F3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468F3">
              <w:rPr>
                <w:rFonts w:ascii="標楷體" w:eastAsia="標楷體" w:hAnsi="標楷體" w:hint="eastAsia"/>
                <w:b/>
                <w:bCs/>
                <w:color w:val="0000FF"/>
              </w:rPr>
              <w:t>地點：微型創業教室</w:t>
            </w:r>
          </w:p>
        </w:tc>
      </w:tr>
      <w:tr w:rsidR="001D1648" w:rsidRPr="00E51F9D" w:rsidTr="00B468F3">
        <w:trPr>
          <w:trHeight w:val="501"/>
        </w:trPr>
        <w:tc>
          <w:tcPr>
            <w:tcW w:w="1101" w:type="dxa"/>
            <w:vAlign w:val="center"/>
          </w:tcPr>
          <w:p w:rsidR="00E51F9D" w:rsidRPr="00B468F3" w:rsidRDefault="00414A87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 xml:space="preserve"> 11:3</w:t>
            </w:r>
            <w:r w:rsidR="00E51F9D"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E51F9D" w:rsidRPr="00B468F3" w:rsidRDefault="00E51F9D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 xml:space="preserve"> │</w:t>
            </w:r>
          </w:p>
          <w:p w:rsidR="00E51F9D" w:rsidRPr="00B468F3" w:rsidRDefault="00414A87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 xml:space="preserve"> 12:0</w:t>
            </w:r>
            <w:r w:rsidR="00E51F9D"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9024" w:type="dxa"/>
            <w:gridSpan w:val="2"/>
            <w:vAlign w:val="center"/>
          </w:tcPr>
          <w:p w:rsidR="00E51F9D" w:rsidRPr="00B468F3" w:rsidRDefault="00E51F9D" w:rsidP="001D1648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468F3">
              <w:rPr>
                <w:rFonts w:ascii="標楷體" w:eastAsia="標楷體" w:hAnsi="標楷體" w:hint="eastAsia"/>
                <w:bCs/>
                <w:sz w:val="28"/>
                <w:szCs w:val="28"/>
              </w:rPr>
              <w:t>網紅</w:t>
            </w:r>
            <w:r w:rsidRPr="00B468F3">
              <w:rPr>
                <w:rFonts w:ascii="標楷體" w:eastAsia="標楷體" w:hAnsi="標楷體" w:hint="eastAsia"/>
                <w:sz w:val="28"/>
                <w:szCs w:val="28"/>
              </w:rPr>
              <w:t>直播行銷</w:t>
            </w:r>
          </w:p>
        </w:tc>
      </w:tr>
      <w:tr w:rsidR="00F72DC8" w:rsidRPr="00E51F9D" w:rsidTr="00B468F3">
        <w:trPr>
          <w:trHeight w:val="501"/>
        </w:trPr>
        <w:tc>
          <w:tcPr>
            <w:tcW w:w="1101" w:type="dxa"/>
            <w:vAlign w:val="center"/>
          </w:tcPr>
          <w:p w:rsidR="00F72DC8" w:rsidRDefault="00F72DC8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12:00</w:t>
            </w:r>
          </w:p>
          <w:p w:rsidR="00F72DC8" w:rsidRPr="00B468F3" w:rsidRDefault="00F72DC8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12:30</w:t>
            </w:r>
          </w:p>
        </w:tc>
        <w:tc>
          <w:tcPr>
            <w:tcW w:w="9024" w:type="dxa"/>
            <w:gridSpan w:val="2"/>
            <w:vAlign w:val="center"/>
          </w:tcPr>
          <w:p w:rsidR="00F72DC8" w:rsidRPr="00B468F3" w:rsidRDefault="00F72DC8" w:rsidP="001D1648">
            <w:pPr>
              <w:spacing w:line="320" w:lineRule="exac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微型創業園遊會</w:t>
            </w:r>
          </w:p>
        </w:tc>
      </w:tr>
      <w:tr w:rsidR="001D1648" w:rsidRPr="00E51F9D" w:rsidTr="00B468F3">
        <w:trPr>
          <w:trHeight w:val="523"/>
        </w:trPr>
        <w:tc>
          <w:tcPr>
            <w:tcW w:w="1101" w:type="dxa"/>
            <w:vAlign w:val="center"/>
          </w:tcPr>
          <w:p w:rsidR="00E51F9D" w:rsidRPr="00B468F3" w:rsidRDefault="00E51F9D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 xml:space="preserve"> 1</w:t>
            </w:r>
            <w:r w:rsidR="00F72DC8">
              <w:rPr>
                <w:rFonts w:ascii="標楷體" w:eastAsia="標楷體" w:hAnsi="標楷體" w:hint="eastAsia"/>
                <w:sz w:val="20"/>
                <w:szCs w:val="20"/>
              </w:rPr>
              <w:t>2:3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E51F9D" w:rsidRPr="00B468F3" w:rsidRDefault="00E51F9D" w:rsidP="00414A8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│</w:t>
            </w:r>
          </w:p>
        </w:tc>
        <w:tc>
          <w:tcPr>
            <w:tcW w:w="9024" w:type="dxa"/>
            <w:gridSpan w:val="2"/>
            <w:vAlign w:val="center"/>
          </w:tcPr>
          <w:p w:rsidR="00E51F9D" w:rsidRPr="00B468F3" w:rsidRDefault="00E51F9D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8F3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</w:tbl>
    <w:p w:rsidR="00327F6B" w:rsidRPr="00E51F9D" w:rsidRDefault="00327F6B" w:rsidP="00327F6B">
      <w:pPr>
        <w:kinsoku w:val="0"/>
        <w:overflowPunct w:val="0"/>
        <w:spacing w:beforeLines="25" w:before="90" w:line="480" w:lineRule="exact"/>
        <w:rPr>
          <w:rFonts w:ascii="標楷體" w:eastAsia="標楷體" w:hAnsi="標楷體" w:cs="微軟正黑體"/>
          <w:sz w:val="28"/>
        </w:rPr>
      </w:pPr>
    </w:p>
    <w:p w:rsidR="00E51F9D" w:rsidRPr="00E51F9D" w:rsidRDefault="00E51F9D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bCs/>
          <w:sz w:val="28"/>
        </w:rPr>
      </w:pPr>
      <w:r w:rsidRPr="00E51F9D">
        <w:rPr>
          <w:rFonts w:ascii="Arial" w:eastAsia="標楷體" w:hAnsi="Arial" w:hint="eastAsia"/>
          <w:sz w:val="28"/>
        </w:rPr>
        <w:t>肆、</w:t>
      </w:r>
      <w:r w:rsidRPr="00E51F9D">
        <w:rPr>
          <w:rFonts w:ascii="Arial" w:eastAsia="標楷體" w:hAnsi="Arial" w:hint="eastAsia"/>
          <w:bCs/>
          <w:sz w:val="28"/>
        </w:rPr>
        <w:t>預期效益：</w:t>
      </w:r>
    </w:p>
    <w:p w:rsidR="00E51F9D" w:rsidRPr="00E51F9D" w:rsidRDefault="00E51F9D" w:rsidP="00327F6B">
      <w:pPr>
        <w:kinsoku w:val="0"/>
        <w:overflowPunct w:val="0"/>
        <w:adjustRightInd w:val="0"/>
        <w:snapToGrid w:val="0"/>
        <w:spacing w:line="480" w:lineRule="exact"/>
        <w:ind w:leftChars="1" w:left="845" w:hangingChars="301" w:hanging="843"/>
        <w:jc w:val="both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/>
          <w:sz w:val="28"/>
        </w:rPr>
        <w:t xml:space="preserve">  </w:t>
      </w:r>
      <w:r w:rsidRPr="00E51F9D">
        <w:rPr>
          <w:rFonts w:ascii="Arial" w:eastAsia="標楷體" w:hAnsi="Arial" w:hint="eastAsia"/>
          <w:sz w:val="28"/>
        </w:rPr>
        <w:t>一、</w:t>
      </w:r>
      <w:r w:rsidR="003040EB" w:rsidRPr="00E51F9D">
        <w:rPr>
          <w:rFonts w:ascii="Arial" w:eastAsia="標楷體" w:hAnsi="Arial" w:hint="eastAsia"/>
          <w:sz w:val="28"/>
        </w:rPr>
        <w:t>並透過舉辦電競賽事活動</w:t>
      </w:r>
      <w:r w:rsidR="003040EB">
        <w:rPr>
          <w:rFonts w:ascii="標楷體" w:eastAsia="標楷體" w:hAnsi="標楷體" w:hint="eastAsia"/>
          <w:sz w:val="28"/>
        </w:rPr>
        <w:t>，專題活動協</w:t>
      </w:r>
      <w:r w:rsidRPr="00E51F9D">
        <w:rPr>
          <w:rFonts w:ascii="Arial" w:eastAsia="標楷體" w:hAnsi="Arial" w:hint="eastAsia"/>
          <w:sz w:val="28"/>
        </w:rPr>
        <w:t>助</w:t>
      </w:r>
      <w:r w:rsidR="00B468F3">
        <w:rPr>
          <w:rFonts w:ascii="Arial" w:eastAsia="標楷體" w:hAnsi="Arial" w:hint="eastAsia"/>
          <w:sz w:val="28"/>
        </w:rPr>
        <w:t>青少年</w:t>
      </w:r>
      <w:r w:rsidR="003040EB">
        <w:rPr>
          <w:rFonts w:ascii="Arial" w:eastAsia="標楷體" w:hAnsi="Arial" w:hint="eastAsia"/>
          <w:sz w:val="28"/>
        </w:rPr>
        <w:t>認識</w:t>
      </w:r>
      <w:r w:rsidR="003040EB">
        <w:rPr>
          <w:rFonts w:ascii="Arial" w:eastAsia="標楷體" w:hAnsi="Arial" w:hint="eastAsia"/>
          <w:sz w:val="28"/>
        </w:rPr>
        <w:t>XR</w:t>
      </w:r>
      <w:r w:rsidR="003040EB">
        <w:rPr>
          <w:rFonts w:ascii="Arial" w:eastAsia="標楷體" w:hAnsi="Arial" w:hint="eastAsia"/>
          <w:sz w:val="28"/>
        </w:rPr>
        <w:t>產業</w:t>
      </w:r>
      <w:r w:rsidRPr="00E51F9D">
        <w:rPr>
          <w:rFonts w:ascii="Arial" w:eastAsia="標楷體" w:hAnsi="Arial" w:hint="eastAsia"/>
          <w:sz w:val="28"/>
        </w:rPr>
        <w:t>，</w:t>
      </w:r>
      <w:r w:rsidR="003040EB">
        <w:rPr>
          <w:rFonts w:ascii="Arial" w:eastAsia="標楷體" w:hAnsi="Arial" w:hint="eastAsia"/>
          <w:sz w:val="28"/>
        </w:rPr>
        <w:t>實際認識</w:t>
      </w:r>
      <w:r w:rsidRPr="00E51F9D">
        <w:rPr>
          <w:rFonts w:ascii="Arial" w:eastAsia="標楷體" w:hAnsi="Arial" w:hint="eastAsia"/>
          <w:sz w:val="28"/>
        </w:rPr>
        <w:t>電子競技</w:t>
      </w:r>
      <w:r w:rsidR="003040EB">
        <w:rPr>
          <w:rFonts w:ascii="Arial" w:eastAsia="標楷體" w:hAnsi="Arial" w:hint="eastAsia"/>
          <w:sz w:val="28"/>
        </w:rPr>
        <w:t>領域應用</w:t>
      </w:r>
      <w:r w:rsidRPr="00E51F9D">
        <w:rPr>
          <w:rFonts w:ascii="Arial" w:eastAsia="標楷體" w:hAnsi="Arial" w:hint="eastAsia"/>
          <w:sz w:val="28"/>
        </w:rPr>
        <w:t>，培育產業人才。</w:t>
      </w:r>
    </w:p>
    <w:p w:rsidR="00E51F9D" w:rsidRPr="00E51F9D" w:rsidRDefault="00E51F9D" w:rsidP="00327F6B">
      <w:pPr>
        <w:kinsoku w:val="0"/>
        <w:overflowPunct w:val="0"/>
        <w:adjustRightInd w:val="0"/>
        <w:snapToGrid w:val="0"/>
        <w:spacing w:line="480" w:lineRule="exact"/>
        <w:ind w:left="848" w:hangingChars="303" w:hanging="848"/>
        <w:jc w:val="both"/>
        <w:rPr>
          <w:rFonts w:ascii="Arial" w:eastAsia="標楷體" w:hAnsi="Arial"/>
          <w:sz w:val="28"/>
          <w:u w:val="single"/>
        </w:rPr>
      </w:pPr>
      <w:r w:rsidRPr="00E51F9D">
        <w:rPr>
          <w:rFonts w:ascii="Arial" w:eastAsia="標楷體" w:hAnsi="Arial"/>
          <w:sz w:val="28"/>
        </w:rPr>
        <w:t xml:space="preserve">  </w:t>
      </w:r>
      <w:r w:rsidRPr="00E51F9D">
        <w:rPr>
          <w:rFonts w:ascii="Arial" w:eastAsia="標楷體" w:hAnsi="Arial" w:hint="eastAsia"/>
          <w:sz w:val="28"/>
        </w:rPr>
        <w:t>二、藉由職涯發展及相關活動之辦理，協助青年及畢業學生順利進入就創業市場。本校配合活動公關公司、專業電競公司協助執行電競賽事</w:t>
      </w:r>
      <w:r w:rsidRPr="00E51F9D">
        <w:rPr>
          <w:rFonts w:ascii="標楷體" w:eastAsia="標楷體" w:hAnsi="標楷體" w:hint="eastAsia"/>
          <w:sz w:val="28"/>
        </w:rPr>
        <w:t>及培訓辦理電子競技活動之幕後相關企劃、直播、執行等工作能力，達到人才培育目的。</w:t>
      </w:r>
    </w:p>
    <w:p w:rsidR="00E51F9D" w:rsidRPr="00E51F9D" w:rsidRDefault="00E51F9D" w:rsidP="00327F6B">
      <w:pPr>
        <w:kinsoku w:val="0"/>
        <w:overflowPunct w:val="0"/>
        <w:adjustRightInd w:val="0"/>
        <w:snapToGrid w:val="0"/>
        <w:spacing w:line="480" w:lineRule="exact"/>
        <w:ind w:left="848" w:hangingChars="303" w:hanging="848"/>
        <w:jc w:val="both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/>
          <w:sz w:val="28"/>
        </w:rPr>
        <w:t xml:space="preserve">  </w:t>
      </w:r>
      <w:r w:rsidR="00B468F3">
        <w:rPr>
          <w:rFonts w:ascii="Arial" w:eastAsia="標楷體" w:hAnsi="Arial" w:hint="eastAsia"/>
          <w:sz w:val="28"/>
        </w:rPr>
        <w:t>四</w:t>
      </w:r>
      <w:r w:rsidRPr="00E51F9D">
        <w:rPr>
          <w:rFonts w:ascii="Arial" w:eastAsia="標楷體" w:hAnsi="Arial" w:hint="eastAsia"/>
          <w:sz w:val="28"/>
        </w:rPr>
        <w:t>、將</w:t>
      </w:r>
      <w:r w:rsidR="003040EB">
        <w:rPr>
          <w:rFonts w:ascii="Arial" w:eastAsia="標楷體" w:hAnsi="Arial" w:hint="eastAsia"/>
          <w:sz w:val="28"/>
        </w:rPr>
        <w:t>所學融入</w:t>
      </w:r>
      <w:r w:rsidRPr="00E51F9D">
        <w:rPr>
          <w:rFonts w:ascii="Arial" w:eastAsia="標楷體" w:hAnsi="Arial" w:hint="eastAsia"/>
          <w:sz w:val="28"/>
        </w:rPr>
        <w:t>辦</w:t>
      </w:r>
      <w:r w:rsidR="00DB666E">
        <w:rPr>
          <w:rFonts w:ascii="Arial" w:eastAsia="標楷體" w:hAnsi="Arial" w:hint="eastAsia"/>
          <w:sz w:val="28"/>
        </w:rPr>
        <w:t>理</w:t>
      </w:r>
      <w:r w:rsidRPr="00E51F9D">
        <w:rPr>
          <w:rFonts w:ascii="Arial" w:eastAsia="標楷體" w:hAnsi="Arial" w:hint="eastAsia"/>
          <w:sz w:val="28"/>
        </w:rPr>
        <w:t>電競賽事之各項活動指標及社團，達到</w:t>
      </w:r>
      <w:r w:rsidR="003040EB">
        <w:rPr>
          <w:rFonts w:ascii="Arial" w:eastAsia="標楷體" w:hAnsi="Arial" w:hint="eastAsia"/>
          <w:sz w:val="28"/>
        </w:rPr>
        <w:t>108</w:t>
      </w:r>
      <w:r w:rsidR="003040EB">
        <w:rPr>
          <w:rFonts w:ascii="Arial" w:eastAsia="標楷體" w:hAnsi="Arial" w:hint="eastAsia"/>
          <w:sz w:val="28"/>
        </w:rPr>
        <w:t>課程綱領目標</w:t>
      </w:r>
      <w:r w:rsidR="003040EB">
        <w:rPr>
          <w:rFonts w:ascii="標楷體" w:eastAsia="標楷體" w:hAnsi="標楷體" w:hint="eastAsia"/>
          <w:sz w:val="28"/>
        </w:rPr>
        <w:t>，</w:t>
      </w:r>
      <w:r w:rsidRPr="00E51F9D">
        <w:rPr>
          <w:rFonts w:ascii="Arial" w:eastAsia="標楷體" w:hAnsi="Arial" w:hint="eastAsia"/>
          <w:sz w:val="28"/>
        </w:rPr>
        <w:t>落實</w:t>
      </w:r>
      <w:r w:rsidR="003040EB">
        <w:rPr>
          <w:rFonts w:ascii="Arial" w:eastAsia="標楷體" w:hAnsi="Arial" w:hint="eastAsia"/>
          <w:sz w:val="28"/>
        </w:rPr>
        <w:t>做中學</w:t>
      </w:r>
      <w:r w:rsidR="003040EB">
        <w:rPr>
          <w:rFonts w:ascii="標楷體" w:eastAsia="標楷體" w:hAnsi="標楷體" w:hint="eastAsia"/>
          <w:sz w:val="28"/>
        </w:rPr>
        <w:t>、</w:t>
      </w:r>
      <w:r w:rsidR="003040EB">
        <w:rPr>
          <w:rFonts w:ascii="Arial" w:eastAsia="標楷體" w:hAnsi="Arial" w:hint="eastAsia"/>
          <w:sz w:val="28"/>
        </w:rPr>
        <w:t>學中做</w:t>
      </w:r>
      <w:r w:rsidRPr="00E51F9D">
        <w:rPr>
          <w:rFonts w:ascii="Arial" w:eastAsia="標楷體" w:hAnsi="Arial" w:hint="eastAsia"/>
          <w:sz w:val="28"/>
        </w:rPr>
        <w:t>學習職業技能之初衷，並培養</w:t>
      </w:r>
      <w:r w:rsidR="003040EB">
        <w:rPr>
          <w:rFonts w:ascii="Arial" w:eastAsia="標楷體" w:hAnsi="Arial" w:hint="eastAsia"/>
          <w:sz w:val="28"/>
        </w:rPr>
        <w:t>產業所需</w:t>
      </w:r>
      <w:r w:rsidRPr="00E51F9D">
        <w:rPr>
          <w:rFonts w:ascii="Arial" w:eastAsia="標楷體" w:hAnsi="Arial" w:hint="eastAsia"/>
          <w:sz w:val="28"/>
        </w:rPr>
        <w:t>的能力。</w:t>
      </w:r>
    </w:p>
    <w:p w:rsidR="00E51F9D" w:rsidRPr="003040EB" w:rsidRDefault="00E51F9D" w:rsidP="00E51F9D">
      <w:pPr>
        <w:kinsoku w:val="0"/>
        <w:overflowPunct w:val="0"/>
        <w:spacing w:beforeLines="25" w:before="90" w:line="360" w:lineRule="exact"/>
        <w:ind w:left="709"/>
        <w:rPr>
          <w:rFonts w:ascii="標楷體" w:eastAsia="標楷體" w:hAnsi="標楷體" w:cs="微軟正黑體"/>
        </w:rPr>
      </w:pPr>
    </w:p>
    <w:p w:rsidR="001D1648" w:rsidRDefault="00E51F9D" w:rsidP="001D1648">
      <w:pPr>
        <w:adjustRightInd w:val="0"/>
        <w:snapToGrid w:val="0"/>
        <w:spacing w:line="400" w:lineRule="exact"/>
        <w:ind w:left="561" w:hangingChars="200" w:hanging="561"/>
        <w:rPr>
          <w:rFonts w:ascii="標楷體" w:eastAsia="標楷體" w:hAnsi="標楷體"/>
          <w:sz w:val="28"/>
          <w:szCs w:val="28"/>
        </w:rPr>
      </w:pPr>
      <w:r w:rsidRPr="00E36BD1">
        <w:rPr>
          <w:rFonts w:ascii="標楷體" w:eastAsia="標楷體" w:hAnsi="標楷體" w:cs="微軟正黑體" w:hint="eastAsia"/>
          <w:b/>
          <w:sz w:val="28"/>
          <w:szCs w:val="28"/>
        </w:rPr>
        <w:t>伍</w:t>
      </w:r>
      <w:r w:rsidRPr="00E36BD1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1D1648" w:rsidRPr="00E36BD1">
        <w:rPr>
          <w:rFonts w:ascii="標楷體" w:eastAsia="標楷體" w:hAnsi="標楷體" w:hint="eastAsia"/>
          <w:b/>
          <w:bCs/>
          <w:sz w:val="28"/>
          <w:szCs w:val="28"/>
        </w:rPr>
        <w:t>其他：</w:t>
      </w:r>
      <w:r w:rsidR="001D1648">
        <w:rPr>
          <w:rFonts w:ascii="標楷體" w:eastAsia="標楷體" w:hAnsi="標楷體"/>
          <w:b/>
          <w:bCs/>
          <w:sz w:val="28"/>
          <w:szCs w:val="28"/>
        </w:rPr>
        <w:br/>
      </w:r>
      <w:r w:rsidR="001D1648" w:rsidRPr="00E36BD1">
        <w:rPr>
          <w:rFonts w:ascii="標楷體" w:eastAsia="標楷體" w:hAnsi="標楷體" w:hint="eastAsia"/>
          <w:sz w:val="28"/>
          <w:szCs w:val="28"/>
        </w:rPr>
        <w:t>本計畫未盡事宜，得視實際業務執行需要，經桃園市青年</w:t>
      </w:r>
      <w:r w:rsidR="00DB666E">
        <w:rPr>
          <w:rFonts w:ascii="標楷體" w:eastAsia="標楷體" w:hAnsi="標楷體" w:hint="eastAsia"/>
          <w:sz w:val="28"/>
          <w:szCs w:val="28"/>
        </w:rPr>
        <w:t>事務</w:t>
      </w:r>
      <w:r w:rsidR="001D1648" w:rsidRPr="00E36BD1">
        <w:rPr>
          <w:rFonts w:ascii="標楷體" w:eastAsia="標楷體" w:hAnsi="標楷體" w:hint="eastAsia"/>
          <w:sz w:val="28"/>
          <w:szCs w:val="28"/>
        </w:rPr>
        <w:t>局，另訂補充規定。</w:t>
      </w:r>
    </w:p>
    <w:p w:rsidR="00327F6B" w:rsidRPr="00E36BD1" w:rsidRDefault="00327F6B" w:rsidP="001D1648">
      <w:pPr>
        <w:adjustRightInd w:val="0"/>
        <w:snapToGrid w:val="0"/>
        <w:spacing w:line="40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</w:p>
    <w:p w:rsidR="005E1432" w:rsidRPr="00E36BD1" w:rsidRDefault="00E51F9D" w:rsidP="0036358F">
      <w:pPr>
        <w:adjustRightInd w:val="0"/>
        <w:snapToGrid w:val="0"/>
        <w:spacing w:line="400" w:lineRule="exact"/>
        <w:ind w:left="848" w:hangingChars="303" w:hanging="848"/>
        <w:jc w:val="both"/>
        <w:rPr>
          <w:rFonts w:ascii="標楷體" w:eastAsia="標楷體" w:hAnsi="標楷體"/>
          <w:sz w:val="21"/>
          <w:szCs w:val="21"/>
        </w:rPr>
      </w:pPr>
      <w:r w:rsidRPr="00E36BD1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5E1432" w:rsidRPr="00E36BD1" w:rsidRDefault="005E1432" w:rsidP="005E1432">
      <w:pPr>
        <w:adjustRightInd w:val="0"/>
        <w:snapToGrid w:val="0"/>
        <w:spacing w:line="240" w:lineRule="atLeast"/>
        <w:rPr>
          <w:rFonts w:ascii="標楷體" w:eastAsia="標楷體" w:hAnsi="標楷體"/>
          <w:sz w:val="21"/>
          <w:szCs w:val="21"/>
        </w:rPr>
      </w:pPr>
    </w:p>
    <w:p w:rsidR="005E1432" w:rsidRPr="00E36BD1" w:rsidRDefault="005E1432" w:rsidP="005E1432">
      <w:pPr>
        <w:adjustRightInd w:val="0"/>
        <w:snapToGrid w:val="0"/>
        <w:spacing w:line="240" w:lineRule="atLeast"/>
        <w:rPr>
          <w:rFonts w:ascii="標楷體" w:eastAsia="標楷體" w:hAnsi="標楷體"/>
          <w:sz w:val="21"/>
          <w:szCs w:val="21"/>
        </w:rPr>
      </w:pPr>
    </w:p>
    <w:p w:rsidR="005E1432" w:rsidRPr="00E36BD1" w:rsidRDefault="005E1432" w:rsidP="005E1432">
      <w:pPr>
        <w:adjustRightInd w:val="0"/>
        <w:snapToGrid w:val="0"/>
        <w:spacing w:line="240" w:lineRule="atLeast"/>
        <w:rPr>
          <w:rFonts w:ascii="標楷體" w:eastAsia="標楷體" w:hAnsi="標楷體"/>
          <w:sz w:val="21"/>
          <w:szCs w:val="21"/>
        </w:rPr>
      </w:pPr>
    </w:p>
    <w:p w:rsidR="005E1432" w:rsidRPr="00E36BD1" w:rsidRDefault="005E1432" w:rsidP="005E1432">
      <w:pPr>
        <w:adjustRightInd w:val="0"/>
        <w:snapToGrid w:val="0"/>
        <w:spacing w:line="240" w:lineRule="atLeast"/>
        <w:rPr>
          <w:rFonts w:ascii="標楷體" w:eastAsia="標楷體" w:hAnsi="標楷體"/>
          <w:sz w:val="21"/>
          <w:szCs w:val="21"/>
        </w:rPr>
      </w:pPr>
    </w:p>
    <w:p w:rsidR="005E1432" w:rsidRPr="00E36BD1" w:rsidRDefault="005E1432" w:rsidP="005E1432">
      <w:pPr>
        <w:adjustRightInd w:val="0"/>
        <w:snapToGrid w:val="0"/>
        <w:spacing w:line="240" w:lineRule="atLeast"/>
        <w:rPr>
          <w:rFonts w:ascii="標楷體" w:eastAsia="標楷體" w:hAnsi="標楷體"/>
          <w:sz w:val="21"/>
          <w:szCs w:val="21"/>
        </w:rPr>
      </w:pPr>
    </w:p>
    <w:p w:rsidR="00911242" w:rsidRPr="00E36BD1" w:rsidRDefault="005E1432" w:rsidP="0091124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21"/>
          <w:szCs w:val="21"/>
        </w:rPr>
      </w:pPr>
      <w:r w:rsidRPr="00E36BD1">
        <w:rPr>
          <w:rFonts w:ascii="標楷體" w:eastAsia="標楷體" w:hAnsi="標楷體"/>
          <w:sz w:val="21"/>
          <w:szCs w:val="21"/>
        </w:rPr>
        <w:br w:type="page"/>
      </w:r>
    </w:p>
    <w:p w:rsidR="00B468F3" w:rsidRDefault="00B468F3" w:rsidP="00B468F3">
      <w:pPr>
        <w:kinsoku w:val="0"/>
        <w:overflowPunct w:val="0"/>
        <w:spacing w:beforeLines="25" w:before="90" w:line="360" w:lineRule="exact"/>
        <w:ind w:left="240"/>
        <w:jc w:val="center"/>
        <w:rPr>
          <w:rFonts w:ascii="Arial" w:eastAsia="標楷體" w:hAnsi="Arial" w:cs="微軟正黑體"/>
          <w:color w:val="FF0000"/>
          <w:sz w:val="36"/>
          <w:szCs w:val="36"/>
        </w:rPr>
      </w:pPr>
      <w:r w:rsidRPr="00C55083">
        <w:rPr>
          <w:rFonts w:ascii="Arial" w:eastAsia="標楷體" w:hAnsi="Arial" w:cs="微軟正黑體" w:hint="eastAsia"/>
          <w:color w:val="FF0000"/>
          <w:sz w:val="36"/>
          <w:szCs w:val="36"/>
        </w:rPr>
        <w:lastRenderedPageBreak/>
        <w:t>方曙傳說對決電競賽</w:t>
      </w:r>
    </w:p>
    <w:p w:rsidR="00B468F3" w:rsidRPr="00C55083" w:rsidRDefault="00B468F3" w:rsidP="00B468F3">
      <w:pPr>
        <w:kinsoku w:val="0"/>
        <w:overflowPunct w:val="0"/>
        <w:spacing w:beforeLines="25" w:before="90" w:line="360" w:lineRule="exact"/>
        <w:ind w:left="240"/>
        <w:jc w:val="center"/>
        <w:rPr>
          <w:rFonts w:ascii="Arial" w:eastAsia="標楷體" w:hAnsi="Arial" w:cs="微軟正黑體"/>
          <w:color w:val="FF0000"/>
          <w:sz w:val="36"/>
          <w:szCs w:val="36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6"/>
      </w:tblGrid>
      <w:tr w:rsidR="00B468F3" w:rsidRPr="00C55083" w:rsidTr="00E95B95">
        <w:tc>
          <w:tcPr>
            <w:tcW w:w="11057" w:type="dxa"/>
            <w:shd w:val="clear" w:color="auto" w:fill="auto"/>
            <w:vAlign w:val="center"/>
          </w:tcPr>
          <w:p w:rsidR="00B468F3" w:rsidRPr="00C55083" w:rsidRDefault="00B468F3" w:rsidP="00B468F3">
            <w:pPr>
              <w:numPr>
                <w:ilvl w:val="2"/>
                <w:numId w:val="7"/>
              </w:numPr>
              <w:kinsoku w:val="0"/>
              <w:overflowPunct w:val="0"/>
              <w:spacing w:beforeLines="25" w:before="90" w:line="360" w:lineRule="exact"/>
              <w:ind w:left="345"/>
              <w:rPr>
                <w:rFonts w:ascii="Arial" w:eastAsia="標楷體" w:hAnsi="Arial" w:cs="微軟正黑體"/>
              </w:rPr>
            </w:pPr>
            <w:r w:rsidRPr="00C55083">
              <w:rPr>
                <w:rFonts w:ascii="Arial" w:eastAsia="標楷體" w:hAnsi="Arial" w:cs="微軟正黑體" w:hint="eastAsia"/>
              </w:rPr>
              <w:t>活動辦理：</w:t>
            </w:r>
          </w:p>
          <w:p w:rsidR="00B468F3" w:rsidRPr="00BD721F" w:rsidRDefault="00B468F3" w:rsidP="00E95B95">
            <w:pPr>
              <w:kinsoku w:val="0"/>
              <w:overflowPunct w:val="0"/>
              <w:spacing w:line="360" w:lineRule="exact"/>
              <w:rPr>
                <w:rFonts w:ascii="Arial" w:eastAsia="標楷體" w:hAnsi="Arial" w:cs="標楷體"/>
              </w:rPr>
            </w:pPr>
            <w:r w:rsidRPr="00C55083">
              <w:rPr>
                <w:rFonts w:ascii="Arial" w:eastAsia="標楷體" w:hAnsi="Arial" w:cs="標楷體" w:hint="eastAsia"/>
              </w:rPr>
              <w:t xml:space="preserve">   </w:t>
            </w:r>
            <w:r w:rsidRPr="00BD721F">
              <w:rPr>
                <w:rFonts w:ascii="Arial" w:eastAsia="標楷體" w:hAnsi="Arial" w:cs="標楷體" w:hint="eastAsia"/>
              </w:rPr>
              <w:t>1</w:t>
            </w:r>
            <w:r w:rsidRPr="00C55083">
              <w:rPr>
                <w:rFonts w:ascii="Arial" w:eastAsia="標楷體" w:hAnsi="Arial" w:cs="標楷體" w:hint="eastAsia"/>
              </w:rPr>
              <w:t>.</w:t>
            </w:r>
            <w:r w:rsidRPr="00C55083">
              <w:rPr>
                <w:rFonts w:ascii="Arial" w:eastAsia="標楷體" w:hAnsi="Arial" w:cs="標楷體" w:hint="eastAsia"/>
              </w:rPr>
              <w:t>主辦單位：桃園市青年事務局</w:t>
            </w:r>
          </w:p>
          <w:p w:rsidR="00B468F3" w:rsidRPr="00BD721F" w:rsidRDefault="00B468F3" w:rsidP="00E95B95">
            <w:pPr>
              <w:kinsoku w:val="0"/>
              <w:overflowPunct w:val="0"/>
              <w:spacing w:line="360" w:lineRule="exact"/>
              <w:rPr>
                <w:rFonts w:ascii="Arial" w:eastAsia="標楷體" w:hAnsi="Arial" w:cs="標楷體"/>
                <w:color w:val="000000"/>
              </w:rPr>
            </w:pPr>
            <w:r w:rsidRPr="00BD721F">
              <w:rPr>
                <w:rFonts w:ascii="Arial" w:eastAsia="標楷體" w:hAnsi="Arial" w:cs="標楷體" w:hint="eastAsia"/>
              </w:rPr>
              <w:t xml:space="preserve">   2</w:t>
            </w:r>
            <w:r w:rsidRPr="00C55083">
              <w:rPr>
                <w:rFonts w:ascii="Arial" w:eastAsia="標楷體" w:hAnsi="Arial" w:cs="標楷體" w:hint="eastAsia"/>
              </w:rPr>
              <w:t>指導單位：國立臺北商業大學</w:t>
            </w:r>
          </w:p>
          <w:p w:rsidR="00B468F3" w:rsidRPr="00BD721F" w:rsidRDefault="00B468F3" w:rsidP="00E95B95">
            <w:pPr>
              <w:kinsoku w:val="0"/>
              <w:overflowPunct w:val="0"/>
              <w:spacing w:line="360" w:lineRule="exact"/>
              <w:rPr>
                <w:rFonts w:ascii="Arial" w:eastAsia="標楷體" w:hAnsi="Arial" w:cs="標楷體"/>
                <w:color w:val="000000"/>
              </w:rPr>
            </w:pPr>
            <w:r w:rsidRPr="00BD721F">
              <w:rPr>
                <w:rFonts w:ascii="Arial" w:eastAsia="標楷體" w:hAnsi="Arial" w:cs="標楷體" w:hint="eastAsia"/>
                <w:color w:val="000000"/>
              </w:rPr>
              <w:t xml:space="preserve">   3.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承辦單位：</w:t>
            </w:r>
            <w:r w:rsidRPr="00C55083">
              <w:rPr>
                <w:rFonts w:ascii="Arial" w:eastAsia="標楷體" w:hAnsi="Arial" w:cs="標楷體" w:hint="eastAsia"/>
              </w:rPr>
              <w:t>方曙學校財團法人桃園市方曙商工高級中等學校</w:t>
            </w:r>
          </w:p>
          <w:p w:rsidR="00B468F3" w:rsidRPr="00BD721F" w:rsidRDefault="00B468F3" w:rsidP="00E95B95">
            <w:pPr>
              <w:kinsoku w:val="0"/>
              <w:overflowPunct w:val="0"/>
              <w:spacing w:line="360" w:lineRule="exact"/>
              <w:rPr>
                <w:rFonts w:ascii="Arial" w:eastAsia="標楷體" w:hAnsi="Arial" w:cs="標楷體"/>
                <w:color w:val="000000"/>
              </w:rPr>
            </w:pPr>
            <w:r w:rsidRPr="00BD721F">
              <w:rPr>
                <w:rFonts w:ascii="Arial" w:eastAsia="標楷體" w:hAnsi="Arial" w:cs="標楷體" w:hint="eastAsia"/>
                <w:color w:val="000000"/>
              </w:rPr>
              <w:t xml:space="preserve">   4.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比賽暨體驗日程：</w:t>
            </w:r>
            <w:r w:rsidRPr="00BD721F">
              <w:rPr>
                <w:rFonts w:ascii="Arial" w:eastAsia="標楷體" w:hAnsi="Arial" w:cs="標楷體"/>
                <w:color w:val="000000"/>
              </w:rPr>
              <w:t>108</w:t>
            </w:r>
            <w:r w:rsidRPr="00BD721F">
              <w:rPr>
                <w:rFonts w:ascii="Arial" w:eastAsia="標楷體" w:hAnsi="Arial" w:cs="標楷體"/>
                <w:color w:val="000000"/>
              </w:rPr>
              <w:t>年</w:t>
            </w:r>
            <w:r w:rsidRPr="00BD721F">
              <w:rPr>
                <w:rFonts w:ascii="Arial" w:eastAsia="標楷體" w:hAnsi="Arial" w:cs="標楷體"/>
                <w:color w:val="000000"/>
              </w:rPr>
              <w:t>3</w:t>
            </w:r>
            <w:r w:rsidRPr="00BD721F">
              <w:rPr>
                <w:rFonts w:ascii="Arial" w:eastAsia="標楷體" w:hAnsi="Arial" w:cs="標楷體"/>
                <w:color w:val="000000"/>
              </w:rPr>
              <w:t>月</w:t>
            </w:r>
            <w:r w:rsidRPr="00BD721F">
              <w:rPr>
                <w:rFonts w:ascii="Arial" w:eastAsia="標楷體" w:hAnsi="Arial" w:cs="標楷體"/>
                <w:color w:val="000000"/>
              </w:rPr>
              <w:t>16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日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(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六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)</w:t>
            </w:r>
            <w:r>
              <w:rPr>
                <w:rFonts w:ascii="Arial" w:eastAsia="標楷體" w:hAnsi="Arial" w:cs="標楷體" w:hint="eastAsia"/>
                <w:color w:val="000000"/>
              </w:rPr>
              <w:t>９：００－１４：００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；當日活動時間，如附表一。</w:t>
            </w:r>
          </w:p>
          <w:p w:rsidR="00B468F3" w:rsidRPr="00BD721F" w:rsidRDefault="00B468F3" w:rsidP="00E95B95">
            <w:pPr>
              <w:kinsoku w:val="0"/>
              <w:overflowPunct w:val="0"/>
              <w:spacing w:line="360" w:lineRule="exact"/>
              <w:rPr>
                <w:rFonts w:ascii="Arial" w:eastAsia="標楷體" w:hAnsi="Arial" w:cs="標楷體"/>
                <w:color w:val="000000"/>
              </w:rPr>
            </w:pPr>
            <w:r w:rsidRPr="00BD721F">
              <w:rPr>
                <w:rFonts w:ascii="Arial" w:eastAsia="標楷體" w:hAnsi="Arial" w:cs="標楷體" w:hint="eastAsia"/>
                <w:color w:val="000000"/>
              </w:rPr>
              <w:t xml:space="preserve">   5.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地點：方曙商工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(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桃園市龍潭區中原路一段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50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號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)</w:t>
            </w:r>
          </w:p>
          <w:p w:rsidR="00B468F3" w:rsidRPr="00BD721F" w:rsidRDefault="00B468F3" w:rsidP="00E95B95">
            <w:pPr>
              <w:kinsoku w:val="0"/>
              <w:overflowPunct w:val="0"/>
              <w:spacing w:line="360" w:lineRule="exact"/>
              <w:rPr>
                <w:rFonts w:ascii="Arial" w:eastAsia="標楷體" w:hAnsi="Arial" w:cs="標楷體"/>
                <w:color w:val="000000"/>
              </w:rPr>
            </w:pPr>
            <w:r w:rsidRPr="00BD721F">
              <w:rPr>
                <w:rFonts w:ascii="Arial" w:eastAsia="標楷體" w:hAnsi="Arial" w:cs="標楷體" w:hint="eastAsia"/>
                <w:color w:val="000000"/>
              </w:rPr>
              <w:t xml:space="preserve">   6.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活動聯繫：</w:t>
            </w:r>
          </w:p>
          <w:p w:rsidR="00B468F3" w:rsidRPr="00BD721F" w:rsidRDefault="00B468F3" w:rsidP="00E95B95">
            <w:pPr>
              <w:kinsoku w:val="0"/>
              <w:overflowPunct w:val="0"/>
              <w:spacing w:line="360" w:lineRule="exact"/>
              <w:ind w:leftChars="261" w:left="626"/>
              <w:rPr>
                <w:rFonts w:ascii="Arial" w:eastAsia="標楷體" w:hAnsi="Arial" w:cs="標楷體"/>
                <w:color w:val="000000"/>
              </w:rPr>
            </w:pPr>
            <w:r w:rsidRPr="00BD721F">
              <w:rPr>
                <w:rFonts w:ascii="Arial" w:eastAsia="標楷體" w:hAnsi="Arial" w:cs="標楷體" w:hint="eastAsia"/>
                <w:color w:val="000000"/>
              </w:rPr>
              <w:t>(1)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比賽聯絡人：實習處實習組長</w:t>
            </w:r>
            <w:r w:rsidRPr="00BD721F">
              <w:rPr>
                <w:rFonts w:ascii="Arial" w:eastAsia="標楷體" w:hAnsi="Arial" w:cs="標楷體"/>
                <w:color w:val="000000"/>
              </w:rPr>
              <w:t>-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張斌輝</w:t>
            </w:r>
          </w:p>
          <w:p w:rsidR="00B468F3" w:rsidRPr="00BD721F" w:rsidRDefault="00B468F3" w:rsidP="00E95B95">
            <w:pPr>
              <w:kinsoku w:val="0"/>
              <w:overflowPunct w:val="0"/>
              <w:spacing w:line="360" w:lineRule="exact"/>
              <w:ind w:leftChars="261" w:left="626"/>
              <w:rPr>
                <w:rFonts w:ascii="Arial" w:eastAsia="標楷體" w:hAnsi="Arial" w:cs="標楷體"/>
                <w:color w:val="000000"/>
              </w:rPr>
            </w:pPr>
            <w:r w:rsidRPr="00BD721F">
              <w:rPr>
                <w:rFonts w:ascii="Arial" w:eastAsia="標楷體" w:hAnsi="Arial" w:cs="標楷體" w:hint="eastAsia"/>
                <w:color w:val="000000"/>
              </w:rPr>
              <w:t>(2)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國中體驗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 xml:space="preserve">: 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招生組葉芳君</w:t>
            </w:r>
          </w:p>
          <w:p w:rsidR="00B468F3" w:rsidRPr="00BD721F" w:rsidRDefault="00B468F3" w:rsidP="00E95B95">
            <w:pPr>
              <w:kinsoku w:val="0"/>
              <w:overflowPunct w:val="0"/>
              <w:spacing w:line="360" w:lineRule="exact"/>
              <w:ind w:leftChars="261" w:left="626"/>
              <w:rPr>
                <w:rFonts w:ascii="Arial" w:eastAsia="標楷體" w:hAnsi="Arial" w:cs="標楷體"/>
                <w:color w:val="000000"/>
              </w:rPr>
            </w:pPr>
            <w:r w:rsidRPr="00BD721F">
              <w:rPr>
                <w:rFonts w:ascii="Arial" w:eastAsia="標楷體" w:hAnsi="Arial" w:cs="標楷體" w:hint="eastAsia"/>
                <w:color w:val="000000"/>
              </w:rPr>
              <w:t>(2)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電話：</w:t>
            </w:r>
            <w:r w:rsidRPr="00BD721F">
              <w:rPr>
                <w:rFonts w:ascii="Arial" w:eastAsia="標楷體" w:hAnsi="Arial" w:cs="標楷體"/>
                <w:color w:val="000000"/>
              </w:rPr>
              <w:t xml:space="preserve"> 03-4796345#713</w:t>
            </w:r>
          </w:p>
          <w:p w:rsidR="00B468F3" w:rsidRPr="00BD721F" w:rsidRDefault="00B468F3" w:rsidP="00E95B95">
            <w:pPr>
              <w:kinsoku w:val="0"/>
              <w:overflowPunct w:val="0"/>
              <w:spacing w:line="360" w:lineRule="exact"/>
              <w:ind w:leftChars="261" w:left="626"/>
              <w:rPr>
                <w:rFonts w:ascii="Arial" w:eastAsia="標楷體" w:hAnsi="Arial" w:cs="標楷體"/>
                <w:color w:val="000000"/>
              </w:rPr>
            </w:pPr>
            <w:r w:rsidRPr="00BD721F">
              <w:rPr>
                <w:rFonts w:ascii="Arial" w:eastAsia="標楷體" w:hAnsi="Arial" w:cs="標楷體" w:hint="eastAsia"/>
                <w:color w:val="000000"/>
              </w:rPr>
              <w:t>(3)</w:t>
            </w:r>
            <w:r w:rsidRPr="00BD721F">
              <w:rPr>
                <w:rFonts w:ascii="Arial" w:eastAsia="標楷體" w:hAnsi="Arial" w:cs="標楷體"/>
                <w:color w:val="000000"/>
              </w:rPr>
              <w:t xml:space="preserve"> email</w:t>
            </w:r>
            <w:r w:rsidRPr="00BD721F">
              <w:rPr>
                <w:rFonts w:ascii="Arial" w:eastAsia="標楷體" w:hAnsi="Arial" w:cs="標楷體"/>
                <w:color w:val="000000"/>
              </w:rPr>
              <w:t>：</w:t>
            </w:r>
            <w:hyperlink r:id="rId10" w:history="1">
              <w:r w:rsidRPr="00BD721F">
                <w:rPr>
                  <w:rFonts w:ascii="Arial" w:eastAsia="標楷體" w:hAnsi="Arial" w:cs="標楷體"/>
                  <w:color w:val="0563C1"/>
                  <w:u w:val="single"/>
                </w:rPr>
                <w:t>steven@fsvs.tyc.edu.tw</w:t>
              </w:r>
            </w:hyperlink>
          </w:p>
          <w:p w:rsidR="00B468F3" w:rsidRPr="00BD721F" w:rsidRDefault="00B468F3" w:rsidP="00E95B95">
            <w:pPr>
              <w:kinsoku w:val="0"/>
              <w:overflowPunct w:val="0"/>
              <w:spacing w:beforeLines="25" w:before="90" w:line="360" w:lineRule="exact"/>
              <w:rPr>
                <w:rFonts w:ascii="Arial" w:eastAsia="標楷體" w:hAnsi="Arial" w:cs="微軟正黑體"/>
                <w:color w:val="000000"/>
              </w:rPr>
            </w:pPr>
            <w:r w:rsidRPr="00BD721F">
              <w:rPr>
                <w:rFonts w:ascii="Arial" w:eastAsia="標楷體" w:hAnsi="Arial" w:cs="微軟正黑體" w:hint="eastAsia"/>
                <w:color w:val="000000"/>
              </w:rPr>
              <w:t>(</w:t>
            </w:r>
            <w:r w:rsidRPr="00BD721F">
              <w:rPr>
                <w:rFonts w:ascii="Arial" w:eastAsia="標楷體" w:hAnsi="Arial" w:cs="微軟正黑體" w:hint="eastAsia"/>
                <w:color w:val="000000"/>
              </w:rPr>
              <w:t>二</w:t>
            </w:r>
            <w:r w:rsidRPr="00BD721F">
              <w:rPr>
                <w:rFonts w:ascii="Arial" w:eastAsia="標楷體" w:hAnsi="Arial" w:cs="微軟正黑體" w:hint="eastAsia"/>
                <w:color w:val="000000"/>
              </w:rPr>
              <w:t xml:space="preserve">) </w:t>
            </w:r>
            <w:r w:rsidRPr="00BD721F">
              <w:rPr>
                <w:rFonts w:ascii="Arial" w:eastAsia="標楷體" w:hAnsi="Arial" w:cs="微軟正黑體" w:hint="eastAsia"/>
                <w:color w:val="000000"/>
              </w:rPr>
              <w:t>報名方式：</w:t>
            </w:r>
          </w:p>
          <w:p w:rsidR="00B468F3" w:rsidRPr="00C55083" w:rsidRDefault="00B468F3" w:rsidP="00B468F3">
            <w:pPr>
              <w:numPr>
                <w:ilvl w:val="1"/>
                <w:numId w:val="5"/>
              </w:numPr>
              <w:kinsoku w:val="0"/>
              <w:overflowPunct w:val="0"/>
              <w:spacing w:line="360" w:lineRule="exact"/>
              <w:ind w:left="628"/>
              <w:rPr>
                <w:rFonts w:ascii="Arial" w:eastAsia="標楷體" w:hAnsi="Arial" w:cs="標楷體"/>
              </w:rPr>
            </w:pPr>
            <w:r w:rsidRPr="00C55083">
              <w:rPr>
                <w:rFonts w:ascii="Arial" w:eastAsia="標楷體" w:hAnsi="Arial" w:cs="標楷體" w:hint="eastAsia"/>
              </w:rPr>
              <w:t>資格：</w:t>
            </w:r>
            <w:r w:rsidRPr="00C55083">
              <w:rPr>
                <w:rFonts w:ascii="Arial" w:eastAsia="標楷體" w:hAnsi="Arial" w:cs="標楷體"/>
              </w:rPr>
              <w:t>凡國中</w:t>
            </w:r>
            <w:r w:rsidRPr="00C55083">
              <w:rPr>
                <w:rFonts w:ascii="Arial" w:eastAsia="標楷體" w:hAnsi="Arial" w:cs="標楷體" w:hint="eastAsia"/>
              </w:rPr>
              <w:t>三</w:t>
            </w:r>
            <w:r w:rsidRPr="00C55083">
              <w:rPr>
                <w:rFonts w:ascii="Arial" w:eastAsia="標楷體" w:hAnsi="Arial" w:cs="標楷體"/>
              </w:rPr>
              <w:t>年級在學學生皆可免費報名參加。</w:t>
            </w:r>
          </w:p>
          <w:p w:rsidR="00B468F3" w:rsidRPr="00C55083" w:rsidRDefault="00B468F3" w:rsidP="00B468F3">
            <w:pPr>
              <w:numPr>
                <w:ilvl w:val="1"/>
                <w:numId w:val="5"/>
              </w:numPr>
              <w:kinsoku w:val="0"/>
              <w:overflowPunct w:val="0"/>
              <w:spacing w:line="360" w:lineRule="exact"/>
              <w:ind w:left="628"/>
              <w:rPr>
                <w:rFonts w:ascii="Arial" w:eastAsia="標楷體" w:hAnsi="Arial" w:cs="標楷體"/>
              </w:rPr>
            </w:pPr>
            <w:r w:rsidRPr="00C55083">
              <w:rPr>
                <w:rFonts w:ascii="Arial" w:eastAsia="標楷體" w:hAnsi="Arial" w:cs="標楷體" w:hint="eastAsia"/>
              </w:rPr>
              <w:t>時間：計畫核定起至</w:t>
            </w:r>
            <w:r w:rsidRPr="00C55083">
              <w:rPr>
                <w:rFonts w:ascii="Arial" w:eastAsia="標楷體" w:hAnsi="Arial" w:cs="標楷體"/>
              </w:rPr>
              <w:t>3</w:t>
            </w:r>
            <w:r w:rsidRPr="00C55083">
              <w:rPr>
                <w:rFonts w:ascii="Arial" w:eastAsia="標楷體" w:hAnsi="Arial" w:cs="標楷體" w:hint="eastAsia"/>
              </w:rPr>
              <w:t>月</w:t>
            </w:r>
            <w:r w:rsidRPr="00C55083">
              <w:rPr>
                <w:rFonts w:ascii="Arial" w:eastAsia="標楷體" w:hAnsi="Arial" w:cs="標楷體"/>
              </w:rPr>
              <w:t>1</w:t>
            </w:r>
            <w:r w:rsidRPr="00C55083">
              <w:rPr>
                <w:rFonts w:ascii="Arial" w:eastAsia="標楷體" w:hAnsi="Arial" w:cs="標楷體" w:hint="eastAsia"/>
              </w:rPr>
              <w:t>2</w:t>
            </w:r>
            <w:r w:rsidRPr="00C55083">
              <w:rPr>
                <w:rFonts w:ascii="Arial" w:eastAsia="標楷體" w:hAnsi="Arial" w:cs="標楷體" w:hint="eastAsia"/>
              </w:rPr>
              <w:t>日</w:t>
            </w:r>
            <w:r w:rsidRPr="00C55083">
              <w:rPr>
                <w:rFonts w:ascii="Arial" w:eastAsia="標楷體" w:hAnsi="Arial" w:cs="標楷體" w:hint="eastAsia"/>
              </w:rPr>
              <w:t>(</w:t>
            </w:r>
            <w:r w:rsidRPr="00C55083">
              <w:rPr>
                <w:rFonts w:ascii="Arial" w:eastAsia="標楷體" w:hAnsi="Arial" w:cs="標楷體" w:hint="eastAsia"/>
              </w:rPr>
              <w:t>二</w:t>
            </w:r>
            <w:r w:rsidRPr="00C55083">
              <w:rPr>
                <w:rFonts w:ascii="Arial" w:eastAsia="標楷體" w:hAnsi="Arial" w:cs="標楷體" w:hint="eastAsia"/>
              </w:rPr>
              <w:t>)</w:t>
            </w:r>
            <w:r w:rsidRPr="00C55083">
              <w:rPr>
                <w:rFonts w:ascii="Arial" w:eastAsia="標楷體" w:hAnsi="Arial" w:cs="標楷體" w:hint="eastAsia"/>
              </w:rPr>
              <w:t>止。</w:t>
            </w:r>
          </w:p>
          <w:p w:rsidR="00B468F3" w:rsidRPr="00BD721F" w:rsidRDefault="00B468F3" w:rsidP="00B468F3">
            <w:pPr>
              <w:numPr>
                <w:ilvl w:val="1"/>
                <w:numId w:val="5"/>
              </w:numPr>
              <w:kinsoku w:val="0"/>
              <w:overflowPunct w:val="0"/>
              <w:spacing w:line="360" w:lineRule="exact"/>
              <w:ind w:left="628"/>
              <w:rPr>
                <w:rFonts w:ascii="Arial" w:eastAsia="標楷體" w:hAnsi="Arial" w:cs="標楷體"/>
                <w:color w:val="000000"/>
              </w:rPr>
            </w:pPr>
            <w:r w:rsidRPr="00BD721F">
              <w:rPr>
                <w:rFonts w:ascii="Arial" w:eastAsia="標楷體" w:hAnsi="Arial" w:cs="標楷體" w:hint="eastAsia"/>
                <w:color w:val="000000"/>
              </w:rPr>
              <w:t>方式：</w:t>
            </w:r>
            <w:r w:rsidRPr="00BD721F">
              <w:rPr>
                <w:rFonts w:ascii="Arial" w:eastAsia="標楷體" w:hAnsi="Arial" w:cs="標楷體"/>
                <w:color w:val="000000"/>
              </w:rPr>
              <w:t>至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方曙學校財團法人桃園市方曙商工高級中等學校</w:t>
            </w:r>
            <w:r w:rsidRPr="00BD721F">
              <w:rPr>
                <w:rFonts w:ascii="Arial" w:eastAsia="標楷體" w:hAnsi="Arial" w:cs="標楷體"/>
                <w:color w:val="000000"/>
              </w:rPr>
              <w:t>網站</w:t>
            </w:r>
            <w:r w:rsidRPr="00BD721F">
              <w:rPr>
                <w:rFonts w:ascii="Arial" w:eastAsia="標楷體" w:hAnsi="Arial" w:cs="標楷體"/>
                <w:color w:val="000000"/>
              </w:rPr>
              <w:t>(</w:t>
            </w:r>
            <w:hyperlink r:id="rId11" w:history="1">
              <w:r w:rsidRPr="00BD721F">
                <w:rPr>
                  <w:rFonts w:ascii="Arial" w:eastAsia="標楷體" w:hAnsi="Arial" w:cs="標楷體"/>
                  <w:color w:val="0563C1"/>
                  <w:u w:val="single"/>
                </w:rPr>
                <w:t>http://www.fsvs.tyc.edu.tw/home</w:t>
              </w:r>
            </w:hyperlink>
            <w:r w:rsidRPr="00BD721F">
              <w:rPr>
                <w:rFonts w:ascii="Arial" w:eastAsia="標楷體" w:hAnsi="Arial" w:cs="標楷體"/>
                <w:color w:val="000000"/>
              </w:rPr>
              <w:t>)</w:t>
            </w:r>
            <w:r w:rsidRPr="00BD721F">
              <w:rPr>
                <w:rFonts w:ascii="Arial" w:eastAsia="標楷體" w:hAnsi="Arial" w:cs="標楷體"/>
                <w:color w:val="000000"/>
              </w:rPr>
              <w:t>線上報名</w:t>
            </w:r>
          </w:p>
          <w:p w:rsidR="00B468F3" w:rsidRPr="00BD721F" w:rsidRDefault="00B468F3" w:rsidP="00B468F3">
            <w:pPr>
              <w:numPr>
                <w:ilvl w:val="1"/>
                <w:numId w:val="5"/>
              </w:numPr>
              <w:kinsoku w:val="0"/>
              <w:overflowPunct w:val="0"/>
              <w:spacing w:line="360" w:lineRule="exact"/>
              <w:ind w:left="628"/>
              <w:rPr>
                <w:rFonts w:ascii="Arial" w:eastAsia="標楷體" w:hAnsi="Arial" w:cs="標楷體"/>
                <w:color w:val="000000"/>
              </w:rPr>
            </w:pPr>
            <w:r w:rsidRPr="00BD721F">
              <w:rPr>
                <w:rFonts w:ascii="Arial" w:eastAsia="標楷體" w:hAnsi="Arial" w:cs="標楷體" w:hint="eastAsia"/>
                <w:color w:val="000000"/>
              </w:rPr>
              <w:t>比賽日程：</w:t>
            </w:r>
            <w:r w:rsidRPr="00BD721F">
              <w:rPr>
                <w:rFonts w:ascii="Arial" w:eastAsia="標楷體" w:hAnsi="Arial" w:cs="標楷體"/>
                <w:color w:val="000000"/>
              </w:rPr>
              <w:t>108</w:t>
            </w:r>
            <w:r w:rsidRPr="00BD721F">
              <w:rPr>
                <w:rFonts w:ascii="Arial" w:eastAsia="標楷體" w:hAnsi="Arial" w:cs="標楷體"/>
                <w:color w:val="000000"/>
              </w:rPr>
              <w:t>年</w:t>
            </w:r>
            <w:r w:rsidRPr="00BD721F">
              <w:rPr>
                <w:rFonts w:ascii="Arial" w:eastAsia="標楷體" w:hAnsi="Arial" w:cs="標楷體"/>
                <w:color w:val="000000"/>
              </w:rPr>
              <w:t>3</w:t>
            </w:r>
            <w:r w:rsidRPr="00BD721F">
              <w:rPr>
                <w:rFonts w:ascii="Arial" w:eastAsia="標楷體" w:hAnsi="Arial" w:cs="標楷體"/>
                <w:color w:val="000000"/>
              </w:rPr>
              <w:t>月</w:t>
            </w:r>
            <w:r w:rsidRPr="00BD721F">
              <w:rPr>
                <w:rFonts w:ascii="Arial" w:eastAsia="標楷體" w:hAnsi="Arial" w:cs="標楷體"/>
                <w:color w:val="000000"/>
              </w:rPr>
              <w:t>16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日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(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六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)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；當日活動時間，如附表一。</w:t>
            </w:r>
          </w:p>
          <w:p w:rsidR="00B468F3" w:rsidRPr="00BD721F" w:rsidRDefault="00B468F3" w:rsidP="00B468F3">
            <w:pPr>
              <w:numPr>
                <w:ilvl w:val="1"/>
                <w:numId w:val="5"/>
              </w:numPr>
              <w:kinsoku w:val="0"/>
              <w:overflowPunct w:val="0"/>
              <w:spacing w:line="360" w:lineRule="exact"/>
              <w:ind w:left="628"/>
              <w:rPr>
                <w:rFonts w:ascii="Arial" w:eastAsia="標楷體" w:hAnsi="Arial" w:cs="標楷體"/>
                <w:color w:val="000000"/>
              </w:rPr>
            </w:pPr>
            <w:r w:rsidRPr="00BD721F">
              <w:rPr>
                <w:rFonts w:ascii="Arial" w:eastAsia="標楷體" w:hAnsi="Arial" w:cs="標楷體" w:hint="eastAsia"/>
                <w:color w:val="000000"/>
              </w:rPr>
              <w:t>比賽地點：方曙學校財團法人桃園市方曙商工高級中等學校</w:t>
            </w:r>
          </w:p>
          <w:p w:rsidR="00B468F3" w:rsidRPr="00BD721F" w:rsidRDefault="00B468F3" w:rsidP="00B468F3">
            <w:pPr>
              <w:numPr>
                <w:ilvl w:val="1"/>
                <w:numId w:val="5"/>
              </w:numPr>
              <w:kinsoku w:val="0"/>
              <w:overflowPunct w:val="0"/>
              <w:spacing w:line="360" w:lineRule="exact"/>
              <w:ind w:left="628"/>
              <w:rPr>
                <w:rFonts w:ascii="Arial" w:eastAsia="標楷體" w:hAnsi="Arial" w:cs="標楷體"/>
                <w:color w:val="000000"/>
              </w:rPr>
            </w:pPr>
            <w:r w:rsidRPr="00BD721F">
              <w:rPr>
                <w:rFonts w:ascii="Arial" w:eastAsia="標楷體" w:hAnsi="Arial" w:cs="標楷體" w:hint="eastAsia"/>
                <w:color w:val="000000"/>
              </w:rPr>
              <w:t>活動聯繫：計畫核定起至</w:t>
            </w:r>
            <w:r w:rsidRPr="00BD721F">
              <w:rPr>
                <w:rFonts w:ascii="Arial" w:eastAsia="標楷體" w:hAnsi="Arial" w:cs="標楷體"/>
                <w:color w:val="000000"/>
              </w:rPr>
              <w:t>3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月</w:t>
            </w:r>
            <w:r w:rsidRPr="00BD721F">
              <w:rPr>
                <w:rFonts w:ascii="Arial" w:eastAsia="標楷體" w:hAnsi="Arial" w:cs="標楷體"/>
                <w:color w:val="000000"/>
              </w:rPr>
              <w:t>16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日。</w:t>
            </w:r>
          </w:p>
          <w:p w:rsidR="00B468F3" w:rsidRPr="00BD721F" w:rsidRDefault="00B468F3" w:rsidP="00E95B95">
            <w:pPr>
              <w:kinsoku w:val="0"/>
              <w:overflowPunct w:val="0"/>
              <w:spacing w:beforeLines="25" w:before="90" w:line="360" w:lineRule="exact"/>
              <w:rPr>
                <w:rFonts w:ascii="Arial" w:eastAsia="標楷體" w:hAnsi="Arial" w:cs="微軟正黑體"/>
                <w:color w:val="000000"/>
              </w:rPr>
            </w:pPr>
            <w:r w:rsidRPr="00BD721F">
              <w:rPr>
                <w:rFonts w:ascii="Arial" w:eastAsia="標楷體" w:hAnsi="Arial" w:cs="微軟正黑體" w:hint="eastAsia"/>
                <w:color w:val="000000"/>
              </w:rPr>
              <w:t>(</w:t>
            </w:r>
            <w:r w:rsidRPr="00BD721F">
              <w:rPr>
                <w:rFonts w:ascii="Arial" w:eastAsia="標楷體" w:hAnsi="Arial" w:cs="微軟正黑體" w:hint="eastAsia"/>
                <w:color w:val="000000"/>
              </w:rPr>
              <w:t>三</w:t>
            </w:r>
            <w:r w:rsidRPr="00BD721F">
              <w:rPr>
                <w:rFonts w:ascii="Arial" w:eastAsia="標楷體" w:hAnsi="Arial" w:cs="微軟正黑體" w:hint="eastAsia"/>
                <w:color w:val="000000"/>
              </w:rPr>
              <w:t xml:space="preserve">) </w:t>
            </w:r>
            <w:r w:rsidRPr="00BD721F">
              <w:rPr>
                <w:rFonts w:ascii="Arial" w:eastAsia="標楷體" w:hAnsi="Arial" w:cs="微軟正黑體" w:hint="eastAsia"/>
                <w:color w:val="000000"/>
              </w:rPr>
              <w:t>賽事規章：詳見參見附件一</w:t>
            </w:r>
          </w:p>
          <w:p w:rsidR="00B468F3" w:rsidRPr="00C55083" w:rsidRDefault="00B468F3" w:rsidP="00E95B95">
            <w:pPr>
              <w:kinsoku w:val="0"/>
              <w:overflowPunct w:val="0"/>
              <w:spacing w:beforeLines="25" w:before="90" w:line="360" w:lineRule="exact"/>
              <w:rPr>
                <w:rFonts w:ascii="Arial" w:eastAsia="標楷體" w:hAnsi="Arial" w:cs="微軟正黑體"/>
              </w:rPr>
            </w:pPr>
            <w:r w:rsidRPr="00C55083">
              <w:rPr>
                <w:rFonts w:ascii="Arial" w:eastAsia="標楷體" w:hAnsi="Arial" w:cs="微軟正黑體" w:hint="eastAsia"/>
              </w:rPr>
              <w:t>(</w:t>
            </w:r>
            <w:r w:rsidRPr="00C55083">
              <w:rPr>
                <w:rFonts w:ascii="Arial" w:eastAsia="標楷體" w:hAnsi="Arial" w:cs="微軟正黑體" w:hint="eastAsia"/>
              </w:rPr>
              <w:t>五</w:t>
            </w:r>
            <w:r w:rsidRPr="00C55083">
              <w:rPr>
                <w:rFonts w:ascii="Arial" w:eastAsia="標楷體" w:hAnsi="Arial" w:cs="微軟正黑體" w:hint="eastAsia"/>
              </w:rPr>
              <w:t xml:space="preserve">) </w:t>
            </w:r>
            <w:r w:rsidRPr="00C55083">
              <w:rPr>
                <w:rFonts w:ascii="Arial" w:eastAsia="標楷體" w:hAnsi="Arial" w:cs="微軟正黑體" w:hint="eastAsia"/>
              </w:rPr>
              <w:t>獎項：</w:t>
            </w:r>
          </w:p>
          <w:p w:rsidR="00B468F3" w:rsidRDefault="00B468F3" w:rsidP="00E95B95">
            <w:pPr>
              <w:kinsoku w:val="0"/>
              <w:overflowPunct w:val="0"/>
              <w:spacing w:line="360" w:lineRule="exact"/>
              <w:ind w:leftChars="238" w:left="571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 w:hint="eastAsia"/>
              </w:rPr>
              <w:t xml:space="preserve">1. </w:t>
            </w:r>
            <w:r w:rsidRPr="00C55083">
              <w:rPr>
                <w:rFonts w:ascii="Arial" w:eastAsia="標楷體" w:hAnsi="Arial" w:cs="標楷體" w:hint="eastAsia"/>
              </w:rPr>
              <w:t>第一名：獎狀、獎金</w:t>
            </w:r>
            <w:r w:rsidRPr="00C55083">
              <w:rPr>
                <w:rFonts w:ascii="Arial" w:eastAsia="標楷體" w:hAnsi="Arial" w:cs="標楷體" w:hint="eastAsia"/>
              </w:rPr>
              <w:t>5</w:t>
            </w:r>
            <w:r w:rsidRPr="00C55083">
              <w:rPr>
                <w:rFonts w:ascii="Arial" w:eastAsia="標楷體" w:hAnsi="Arial" w:cs="標楷體"/>
              </w:rPr>
              <w:t>,</w:t>
            </w:r>
            <w:r w:rsidRPr="00C55083">
              <w:rPr>
                <w:rFonts w:ascii="Arial" w:eastAsia="標楷體" w:hAnsi="Arial" w:cs="標楷體" w:hint="eastAsia"/>
              </w:rPr>
              <w:t>000</w:t>
            </w:r>
            <w:r w:rsidRPr="00C55083">
              <w:rPr>
                <w:rFonts w:ascii="Arial" w:eastAsia="標楷體" w:hAnsi="Arial" w:cs="標楷體" w:hint="eastAsia"/>
              </w:rPr>
              <w:t>元。</w:t>
            </w:r>
          </w:p>
          <w:p w:rsidR="00B468F3" w:rsidRPr="00C55083" w:rsidRDefault="00B468F3" w:rsidP="00B468F3">
            <w:pPr>
              <w:numPr>
                <w:ilvl w:val="1"/>
                <w:numId w:val="6"/>
              </w:numPr>
              <w:kinsoku w:val="0"/>
              <w:overflowPunct w:val="0"/>
              <w:spacing w:line="360" w:lineRule="exact"/>
              <w:ind w:leftChars="238" w:left="931"/>
              <w:rPr>
                <w:rFonts w:ascii="Arial" w:eastAsia="標楷體" w:hAnsi="Arial" w:cs="標楷體"/>
              </w:rPr>
            </w:pPr>
            <w:r w:rsidRPr="00C55083">
              <w:rPr>
                <w:rFonts w:ascii="Arial" w:eastAsia="標楷體" w:hAnsi="Arial" w:cs="標楷體" w:hint="eastAsia"/>
              </w:rPr>
              <w:t>第二名：獎狀、獎金</w:t>
            </w:r>
            <w:r w:rsidRPr="00C55083">
              <w:rPr>
                <w:rFonts w:ascii="Arial" w:eastAsia="標楷體" w:hAnsi="Arial" w:cs="標楷體"/>
              </w:rPr>
              <w:t>3,</w:t>
            </w:r>
            <w:r w:rsidRPr="00C55083">
              <w:rPr>
                <w:rFonts w:ascii="Arial" w:eastAsia="標楷體" w:hAnsi="Arial" w:cs="標楷體" w:hint="eastAsia"/>
              </w:rPr>
              <w:t>000</w:t>
            </w:r>
            <w:r w:rsidRPr="00C55083">
              <w:rPr>
                <w:rFonts w:ascii="Arial" w:eastAsia="標楷體" w:hAnsi="Arial" w:cs="標楷體" w:hint="eastAsia"/>
              </w:rPr>
              <w:t>元。</w:t>
            </w:r>
          </w:p>
          <w:p w:rsidR="00B468F3" w:rsidRDefault="00B468F3" w:rsidP="00B468F3">
            <w:pPr>
              <w:numPr>
                <w:ilvl w:val="1"/>
                <w:numId w:val="6"/>
              </w:numPr>
              <w:kinsoku w:val="0"/>
              <w:overflowPunct w:val="0"/>
              <w:spacing w:line="360" w:lineRule="exact"/>
              <w:ind w:leftChars="238" w:left="931"/>
              <w:rPr>
                <w:rFonts w:ascii="Arial" w:eastAsia="標楷體" w:hAnsi="Arial" w:cs="標楷體"/>
              </w:rPr>
            </w:pPr>
            <w:r w:rsidRPr="00C55083">
              <w:rPr>
                <w:rFonts w:ascii="Arial" w:eastAsia="標楷體" w:hAnsi="Arial" w:cs="標楷體" w:hint="eastAsia"/>
              </w:rPr>
              <w:t>第三名：獎狀、獎金</w:t>
            </w:r>
            <w:r w:rsidRPr="00C55083">
              <w:rPr>
                <w:rFonts w:ascii="Arial" w:eastAsia="標楷體" w:hAnsi="Arial" w:cs="標楷體"/>
              </w:rPr>
              <w:t>1,</w:t>
            </w:r>
            <w:r w:rsidRPr="00C55083">
              <w:rPr>
                <w:rFonts w:ascii="Arial" w:eastAsia="標楷體" w:hAnsi="Arial" w:cs="標楷體" w:hint="eastAsia"/>
              </w:rPr>
              <w:t>000</w:t>
            </w:r>
            <w:r w:rsidRPr="00C55083">
              <w:rPr>
                <w:rFonts w:ascii="Arial" w:eastAsia="標楷體" w:hAnsi="Arial" w:cs="標楷體" w:hint="eastAsia"/>
              </w:rPr>
              <w:t>元。</w:t>
            </w:r>
          </w:p>
          <w:p w:rsidR="00B468F3" w:rsidRPr="00C55083" w:rsidRDefault="00B468F3" w:rsidP="00B468F3">
            <w:pPr>
              <w:numPr>
                <w:ilvl w:val="1"/>
                <w:numId w:val="6"/>
              </w:numPr>
              <w:kinsoku w:val="0"/>
              <w:overflowPunct w:val="0"/>
              <w:spacing w:line="360" w:lineRule="exact"/>
              <w:ind w:leftChars="238" w:left="931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 w:hint="eastAsia"/>
              </w:rPr>
              <w:t>佳</w:t>
            </w:r>
            <w:r>
              <w:rPr>
                <w:rFonts w:ascii="Arial" w:eastAsia="標楷體" w:hAnsi="Arial" w:cs="標楷體" w:hint="eastAsia"/>
              </w:rPr>
              <w:t xml:space="preserve">  </w:t>
            </w:r>
            <w:r>
              <w:rPr>
                <w:rFonts w:ascii="Arial" w:eastAsia="標楷體" w:hAnsi="Arial" w:cs="標楷體" w:hint="eastAsia"/>
              </w:rPr>
              <w:t>作</w:t>
            </w:r>
            <w:r w:rsidRPr="00C55083">
              <w:rPr>
                <w:rFonts w:ascii="Arial" w:eastAsia="標楷體" w:hAnsi="Arial" w:cs="標楷體" w:hint="eastAsia"/>
              </w:rPr>
              <w:t>：</w:t>
            </w:r>
            <w:r>
              <w:rPr>
                <w:rFonts w:ascii="Arial" w:eastAsia="標楷體" w:hAnsi="Arial" w:cs="標楷體" w:hint="eastAsia"/>
              </w:rPr>
              <w:t>獎狀</w:t>
            </w:r>
          </w:p>
          <w:p w:rsidR="00B468F3" w:rsidRPr="00C55083" w:rsidRDefault="00B468F3" w:rsidP="00E95B95">
            <w:pPr>
              <w:kinsoku w:val="0"/>
              <w:overflowPunct w:val="0"/>
              <w:spacing w:beforeLines="25" w:before="90" w:line="360" w:lineRule="exact"/>
              <w:ind w:left="485" w:hangingChars="202" w:hanging="485"/>
              <w:rPr>
                <w:rFonts w:ascii="Arial" w:eastAsia="標楷體" w:hAnsi="Arial" w:cs="標楷體"/>
              </w:rPr>
            </w:pPr>
            <w:r w:rsidRPr="00C55083">
              <w:rPr>
                <w:rFonts w:ascii="Arial" w:eastAsia="標楷體" w:hAnsi="Arial" w:cs="標楷體" w:hint="eastAsia"/>
              </w:rPr>
              <w:t>(</w:t>
            </w:r>
            <w:r w:rsidRPr="00C55083">
              <w:rPr>
                <w:rFonts w:ascii="Arial" w:eastAsia="標楷體" w:hAnsi="Arial" w:cs="標楷體" w:hint="eastAsia"/>
              </w:rPr>
              <w:t>四</w:t>
            </w:r>
            <w:r w:rsidRPr="00C55083">
              <w:rPr>
                <w:rFonts w:ascii="Arial" w:eastAsia="標楷體" w:hAnsi="Arial" w:cs="標楷體" w:hint="eastAsia"/>
              </w:rPr>
              <w:t xml:space="preserve">) </w:t>
            </w:r>
            <w:r w:rsidRPr="00C55083">
              <w:rPr>
                <w:rFonts w:ascii="Arial" w:eastAsia="標楷體" w:hAnsi="Arial" w:cs="標楷體"/>
              </w:rPr>
              <w:t>主辦單位保有變更賽事之權利，參賽隊伍不得有異議。例如必要時更動各場次賽程時間及調整參賽隊伍出場順序。</w:t>
            </w:r>
          </w:p>
          <w:p w:rsidR="00B468F3" w:rsidRDefault="00B468F3" w:rsidP="00E95B95">
            <w:pPr>
              <w:kinsoku w:val="0"/>
              <w:overflowPunct w:val="0"/>
              <w:spacing w:beforeLines="50" w:before="180" w:line="360" w:lineRule="exact"/>
              <w:rPr>
                <w:rFonts w:ascii="Arial" w:eastAsia="標楷體" w:hAnsi="Arial" w:cs="微軟正黑體"/>
              </w:rPr>
            </w:pPr>
            <w:r w:rsidRPr="00C55083">
              <w:rPr>
                <w:rFonts w:ascii="Arial" w:eastAsia="標楷體" w:hAnsi="Arial" w:cs="微軟正黑體" w:hint="eastAsia"/>
              </w:rPr>
              <w:t>(</w:t>
            </w:r>
            <w:r w:rsidRPr="00C55083">
              <w:rPr>
                <w:rFonts w:ascii="Arial" w:eastAsia="標楷體" w:hAnsi="Arial" w:cs="微軟正黑體" w:hint="eastAsia"/>
              </w:rPr>
              <w:t>五</w:t>
            </w:r>
            <w:r w:rsidRPr="00C55083">
              <w:rPr>
                <w:rFonts w:ascii="Arial" w:eastAsia="標楷體" w:hAnsi="Arial" w:cs="微軟正黑體" w:hint="eastAsia"/>
              </w:rPr>
              <w:t xml:space="preserve">) </w:t>
            </w:r>
            <w:r w:rsidRPr="00C55083">
              <w:rPr>
                <w:rFonts w:ascii="Arial" w:eastAsia="標楷體" w:hAnsi="Arial" w:cs="微軟正黑體" w:hint="eastAsia"/>
              </w:rPr>
              <w:t>行政事項：</w:t>
            </w:r>
          </w:p>
          <w:p w:rsidR="00DA2B20" w:rsidRDefault="00DA2B20" w:rsidP="00E95B95">
            <w:pPr>
              <w:kinsoku w:val="0"/>
              <w:overflowPunct w:val="0"/>
              <w:spacing w:beforeLines="50" w:before="180" w:line="360" w:lineRule="exact"/>
              <w:rPr>
                <w:rFonts w:ascii="Arial" w:eastAsia="標楷體" w:hAnsi="Arial" w:cs="微軟正黑體"/>
              </w:rPr>
            </w:pPr>
          </w:p>
          <w:p w:rsidR="00DA2B20" w:rsidRDefault="00DA2B20" w:rsidP="00E95B95">
            <w:pPr>
              <w:kinsoku w:val="0"/>
              <w:overflowPunct w:val="0"/>
              <w:spacing w:beforeLines="50" w:before="180" w:line="360" w:lineRule="exact"/>
              <w:rPr>
                <w:rFonts w:ascii="Arial" w:eastAsia="標楷體" w:hAnsi="Arial" w:cs="微軟正黑體"/>
              </w:rPr>
            </w:pPr>
          </w:p>
          <w:p w:rsidR="00DA2B20" w:rsidRDefault="00DA2B20" w:rsidP="00E95B95">
            <w:pPr>
              <w:kinsoku w:val="0"/>
              <w:overflowPunct w:val="0"/>
              <w:spacing w:beforeLines="50" w:before="180" w:line="360" w:lineRule="exact"/>
              <w:rPr>
                <w:rFonts w:ascii="Arial" w:eastAsia="標楷體" w:hAnsi="Arial" w:cs="微軟正黑體"/>
              </w:rPr>
            </w:pPr>
          </w:p>
          <w:p w:rsidR="00DA2B20" w:rsidRDefault="00DA2B20" w:rsidP="00E95B95">
            <w:pPr>
              <w:kinsoku w:val="0"/>
              <w:overflowPunct w:val="0"/>
              <w:spacing w:beforeLines="50" w:before="180" w:line="360" w:lineRule="exact"/>
              <w:rPr>
                <w:rFonts w:ascii="Arial" w:eastAsia="標楷體" w:hAnsi="Arial" w:cs="微軟正黑體"/>
              </w:rPr>
            </w:pPr>
          </w:p>
          <w:p w:rsidR="00DA2B20" w:rsidRDefault="00DA2B20" w:rsidP="00E95B95">
            <w:pPr>
              <w:kinsoku w:val="0"/>
              <w:overflowPunct w:val="0"/>
              <w:spacing w:beforeLines="50" w:before="180" w:line="360" w:lineRule="exact"/>
              <w:rPr>
                <w:rFonts w:ascii="Arial" w:eastAsia="標楷體" w:hAnsi="Arial" w:cs="微軟正黑體"/>
              </w:rPr>
            </w:pPr>
          </w:p>
          <w:p w:rsidR="00DA2B20" w:rsidRDefault="00DA2B20" w:rsidP="00E95B95">
            <w:pPr>
              <w:kinsoku w:val="0"/>
              <w:overflowPunct w:val="0"/>
              <w:spacing w:beforeLines="50" w:before="180" w:line="360" w:lineRule="exact"/>
              <w:rPr>
                <w:rFonts w:ascii="Arial" w:eastAsia="標楷體" w:hAnsi="Arial" w:cs="微軟正黑體"/>
              </w:rPr>
            </w:pPr>
          </w:p>
          <w:p w:rsidR="00DA2B20" w:rsidRDefault="00DA2B20" w:rsidP="00E95B95">
            <w:pPr>
              <w:kinsoku w:val="0"/>
              <w:overflowPunct w:val="0"/>
              <w:spacing w:beforeLines="50" w:before="180" w:line="360" w:lineRule="exact"/>
              <w:rPr>
                <w:rFonts w:ascii="Arial" w:eastAsia="標楷體" w:hAnsi="Arial" w:cs="微軟正黑體"/>
              </w:rPr>
            </w:pPr>
          </w:p>
          <w:p w:rsidR="00B468F3" w:rsidRPr="00C55083" w:rsidRDefault="00DA2B20" w:rsidP="00DA2B20">
            <w:pPr>
              <w:kinsoku w:val="0"/>
              <w:overflowPunct w:val="0"/>
              <w:spacing w:beforeLines="50" w:before="180" w:line="360" w:lineRule="exact"/>
              <w:rPr>
                <w:rFonts w:ascii="Arial" w:eastAsia="標楷體" w:hAnsi="Arial" w:cs="標楷體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409C6854" wp14:editId="4B5B29BE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-8260080</wp:posOffset>
                  </wp:positionV>
                  <wp:extent cx="6915150" cy="8248650"/>
                  <wp:effectExtent l="0" t="0" r="0" b="0"/>
                  <wp:wrapTopAndBottom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20" t="26028" r="15707" b="5088"/>
                          <a:stretch/>
                        </pic:blipFill>
                        <pic:spPr bwMode="auto">
                          <a:xfrm>
                            <a:off x="0" y="0"/>
                            <a:ext cx="6915150" cy="8248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68F3" w:rsidRPr="00C55083">
              <w:rPr>
                <w:rFonts w:ascii="Arial" w:eastAsia="標楷體" w:hAnsi="Arial" w:cs="標楷體" w:hint="eastAsia"/>
              </w:rPr>
              <w:t>競賽當日安排遊覽車於競賽場地及車站定時往返接駁，以利全國各地選手順利抵達競賽場地。（遊覽車於中壢火車站發車，載運裝備器材、工作人員及選手前往至競賽場地。活動結束後遊覽車載送人員至中壢火車站。</w:t>
            </w:r>
            <w:r w:rsidR="00B468F3" w:rsidRPr="00C55083">
              <w:rPr>
                <w:rFonts w:ascii="Arial" w:eastAsia="標楷體" w:hAnsi="Arial" w:cs="標楷體"/>
              </w:rPr>
              <w:t>）</w:t>
            </w:r>
          </w:p>
          <w:p w:rsidR="00B468F3" w:rsidRPr="00BD721F" w:rsidRDefault="00B468F3" w:rsidP="00B468F3">
            <w:pPr>
              <w:numPr>
                <w:ilvl w:val="0"/>
                <w:numId w:val="8"/>
              </w:numPr>
              <w:kinsoku w:val="0"/>
              <w:overflowPunct w:val="0"/>
              <w:spacing w:line="360" w:lineRule="exact"/>
              <w:ind w:left="628"/>
              <w:rPr>
                <w:rFonts w:ascii="Arial" w:eastAsia="標楷體" w:hAnsi="Arial" w:cs="標楷體"/>
                <w:color w:val="000000"/>
              </w:rPr>
            </w:pPr>
            <w:r w:rsidRPr="00BD721F">
              <w:rPr>
                <w:rFonts w:ascii="Arial" w:eastAsia="標楷體" w:hAnsi="Arial" w:cs="標楷體" w:hint="eastAsia"/>
                <w:color w:val="000000"/>
              </w:rPr>
              <w:t>提供競賽參與人員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(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選手、裁判、工作人員</w:t>
            </w:r>
            <w:r w:rsidRPr="00BD721F">
              <w:rPr>
                <w:rFonts w:ascii="Arial" w:eastAsia="標楷體" w:hAnsi="Arial" w:cs="標楷體"/>
                <w:color w:val="000000"/>
              </w:rPr>
              <w:t>…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等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)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飲用水及中餐。暫定選手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1</w:t>
            </w:r>
            <w:r w:rsidRPr="00BD721F">
              <w:rPr>
                <w:rFonts w:ascii="Arial" w:eastAsia="標楷體" w:hAnsi="Arial" w:cs="標楷體"/>
                <w:color w:val="000000"/>
              </w:rPr>
              <w:t>28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員，工作人員由本校學生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20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員協助工作、轉播團隊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1</w:t>
            </w:r>
            <w:r w:rsidRPr="00BD721F">
              <w:rPr>
                <w:rFonts w:ascii="Arial" w:eastAsia="標楷體" w:hAnsi="Arial" w:cs="標楷體"/>
                <w:color w:val="000000"/>
              </w:rPr>
              <w:t>0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人、賽事執行團隊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1</w:t>
            </w:r>
            <w:r w:rsidRPr="00BD721F">
              <w:rPr>
                <w:rFonts w:ascii="Arial" w:eastAsia="標楷體" w:hAnsi="Arial" w:cs="標楷體"/>
                <w:color w:val="000000"/>
              </w:rPr>
              <w:t>0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員。</w:t>
            </w:r>
          </w:p>
          <w:p w:rsidR="00B468F3" w:rsidRPr="00BD721F" w:rsidRDefault="00B468F3" w:rsidP="00B468F3">
            <w:pPr>
              <w:numPr>
                <w:ilvl w:val="0"/>
                <w:numId w:val="8"/>
              </w:numPr>
              <w:kinsoku w:val="0"/>
              <w:overflowPunct w:val="0"/>
              <w:spacing w:line="360" w:lineRule="exact"/>
              <w:ind w:left="628"/>
              <w:rPr>
                <w:rFonts w:ascii="Arial" w:eastAsia="標楷體" w:hAnsi="Arial" w:cs="標楷體"/>
                <w:color w:val="000000"/>
              </w:rPr>
            </w:pPr>
            <w:r w:rsidRPr="00BD721F">
              <w:rPr>
                <w:rFonts w:ascii="Arial" w:eastAsia="標楷體" w:hAnsi="Arial" w:cs="標楷體" w:hint="eastAsia"/>
                <w:color w:val="000000"/>
              </w:rPr>
              <w:t>參加活動人員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(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工作人員、選手、廠商、學者、裁判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)</w:t>
            </w:r>
            <w:r w:rsidRPr="00BD721F">
              <w:rPr>
                <w:rFonts w:ascii="Arial" w:eastAsia="標楷體" w:hAnsi="Arial" w:cs="標楷體" w:hint="eastAsia"/>
                <w:color w:val="000000"/>
              </w:rPr>
              <w:t>均投保意外險。</w:t>
            </w:r>
          </w:p>
          <w:p w:rsidR="00B468F3" w:rsidRPr="00BD721F" w:rsidRDefault="00B468F3" w:rsidP="00B468F3">
            <w:pPr>
              <w:numPr>
                <w:ilvl w:val="0"/>
                <w:numId w:val="8"/>
              </w:numPr>
              <w:kinsoku w:val="0"/>
              <w:overflowPunct w:val="0"/>
              <w:spacing w:line="360" w:lineRule="exact"/>
              <w:ind w:left="628"/>
              <w:rPr>
                <w:rFonts w:ascii="Arial" w:eastAsia="標楷體" w:hAnsi="Arial" w:cs="標楷體"/>
                <w:color w:val="000000"/>
              </w:rPr>
            </w:pPr>
            <w:r w:rsidRPr="00BD721F">
              <w:rPr>
                <w:rFonts w:ascii="Arial" w:eastAsia="標楷體" w:hAnsi="Arial" w:cs="標楷體" w:hint="eastAsia"/>
                <w:color w:val="000000"/>
              </w:rPr>
              <w:lastRenderedPageBreak/>
              <w:t>雨天備案：競賽活動場地為室內空間，無須實施雨天備案。</w:t>
            </w:r>
          </w:p>
          <w:p w:rsidR="00B468F3" w:rsidRPr="00C55083" w:rsidRDefault="00B468F3" w:rsidP="00E95B95">
            <w:pPr>
              <w:kinsoku w:val="0"/>
              <w:overflowPunct w:val="0"/>
              <w:spacing w:beforeLines="50" w:before="180" w:line="360" w:lineRule="exact"/>
              <w:rPr>
                <w:rFonts w:ascii="Arial" w:eastAsia="標楷體" w:hAnsi="Arial" w:cs="微軟正黑體"/>
              </w:rPr>
            </w:pPr>
            <w:r w:rsidRPr="00C55083">
              <w:rPr>
                <w:rFonts w:ascii="Arial" w:eastAsia="標楷體" w:hAnsi="Arial" w:cs="微軟正黑體" w:hint="eastAsia"/>
              </w:rPr>
              <w:t>(</w:t>
            </w:r>
            <w:r w:rsidRPr="00C55083">
              <w:rPr>
                <w:rFonts w:ascii="Arial" w:eastAsia="標楷體" w:hAnsi="Arial" w:cs="微軟正黑體" w:hint="eastAsia"/>
              </w:rPr>
              <w:t>六</w:t>
            </w:r>
            <w:r w:rsidRPr="00C55083">
              <w:rPr>
                <w:rFonts w:ascii="Arial" w:eastAsia="標楷體" w:hAnsi="Arial" w:cs="微軟正黑體" w:hint="eastAsia"/>
              </w:rPr>
              <w:t>)</w:t>
            </w:r>
            <w:r w:rsidRPr="00C55083">
              <w:rPr>
                <w:rFonts w:ascii="Arial" w:eastAsia="標楷體" w:hAnsi="Arial" w:cs="微軟正黑體" w:hint="eastAsia"/>
              </w:rPr>
              <w:t>其他：</w:t>
            </w:r>
          </w:p>
          <w:p w:rsidR="00B468F3" w:rsidRPr="00C55083" w:rsidRDefault="00B468F3" w:rsidP="00E95B95">
            <w:pPr>
              <w:kinsoku w:val="0"/>
              <w:overflowPunct w:val="0"/>
              <w:spacing w:line="360" w:lineRule="exact"/>
              <w:ind w:leftChars="143" w:left="343"/>
              <w:rPr>
                <w:rFonts w:ascii="Arial" w:eastAsia="標楷體" w:hAnsi="Arial"/>
              </w:rPr>
            </w:pPr>
            <w:r w:rsidRPr="00C55083">
              <w:rPr>
                <w:rFonts w:ascii="Arial" w:eastAsia="標楷體" w:hAnsi="Arial" w:cs="Arial" w:hint="eastAsia"/>
              </w:rPr>
              <w:t>1.</w:t>
            </w:r>
            <w:r>
              <w:rPr>
                <w:rFonts w:ascii="Arial" w:eastAsia="標楷體" w:hAnsi="Arial" w:cs="Arial" w:hint="eastAsia"/>
              </w:rPr>
              <w:t xml:space="preserve">　</w:t>
            </w:r>
            <w:r w:rsidRPr="00C55083">
              <w:rPr>
                <w:rFonts w:ascii="Arial" w:eastAsia="標楷體" w:hAnsi="Arial" w:cs="Arial"/>
              </w:rPr>
              <w:t>活動期間</w:t>
            </w:r>
            <w:r w:rsidRPr="00C55083">
              <w:rPr>
                <w:rFonts w:ascii="Arial" w:eastAsia="標楷體" w:hAnsi="Arial" w:cs="Arial" w:hint="eastAsia"/>
              </w:rPr>
              <w:t>比賽者須自行準備參賽設備</w:t>
            </w:r>
            <w:r w:rsidRPr="00C55083">
              <w:rPr>
                <w:rFonts w:ascii="Arial" w:eastAsia="標楷體" w:hAnsi="Arial" w:cs="Arial"/>
              </w:rPr>
              <w:t>，貴重物品請自行保管。</w:t>
            </w:r>
          </w:p>
          <w:p w:rsidR="00B468F3" w:rsidRPr="00C55083" w:rsidRDefault="00B468F3" w:rsidP="00B468F3">
            <w:pPr>
              <w:numPr>
                <w:ilvl w:val="0"/>
                <w:numId w:val="9"/>
              </w:numPr>
              <w:kinsoku w:val="0"/>
              <w:overflowPunct w:val="0"/>
              <w:spacing w:line="360" w:lineRule="exact"/>
              <w:ind w:leftChars="143" w:left="703"/>
              <w:rPr>
                <w:rFonts w:ascii="Arial" w:eastAsia="標楷體" w:hAnsi="Arial"/>
              </w:rPr>
            </w:pPr>
            <w:r w:rsidRPr="00C55083">
              <w:rPr>
                <w:rFonts w:ascii="Arial" w:eastAsia="標楷體" w:hAnsi="Arial" w:cs="Arial"/>
              </w:rPr>
              <w:t>活動期間參與</w:t>
            </w:r>
            <w:r w:rsidRPr="00C55083">
              <w:rPr>
                <w:rFonts w:ascii="Arial" w:eastAsia="標楷體" w:hAnsi="Arial" w:cs="Arial" w:hint="eastAsia"/>
              </w:rPr>
              <w:t>成</w:t>
            </w:r>
            <w:r w:rsidRPr="00C55083">
              <w:rPr>
                <w:rFonts w:ascii="Arial" w:eastAsia="標楷體" w:hAnsi="Arial" w:cs="Arial"/>
              </w:rPr>
              <w:t>員由</w:t>
            </w:r>
            <w:r w:rsidRPr="00C55083">
              <w:rPr>
                <w:rFonts w:ascii="Arial" w:eastAsia="標楷體" w:hAnsi="Arial" w:cs="Arial" w:hint="eastAsia"/>
              </w:rPr>
              <w:t>主辦理</w:t>
            </w:r>
            <w:r w:rsidRPr="00C55083">
              <w:rPr>
                <w:rFonts w:ascii="Arial" w:eastAsia="標楷體" w:hAnsi="Arial" w:cs="Arial"/>
              </w:rPr>
              <w:t>單位</w:t>
            </w:r>
            <w:r w:rsidRPr="00C55083">
              <w:rPr>
                <w:rFonts w:ascii="Arial" w:eastAsia="標楷體" w:hAnsi="Arial" w:cs="Arial" w:hint="eastAsia"/>
              </w:rPr>
              <w:t>協助</w:t>
            </w:r>
            <w:r w:rsidRPr="00C55083">
              <w:rPr>
                <w:rFonts w:ascii="Arial" w:eastAsia="標楷體" w:hAnsi="Arial" w:cs="Arial"/>
              </w:rPr>
              <w:t>投保意外險</w:t>
            </w:r>
            <w:r w:rsidRPr="00C55083">
              <w:rPr>
                <w:rFonts w:ascii="Arial" w:eastAsia="標楷體" w:hAnsi="Arial" w:cs="標楷體" w:hint="eastAsia"/>
              </w:rPr>
              <w:t>。</w:t>
            </w:r>
          </w:p>
          <w:p w:rsidR="00B468F3" w:rsidRPr="00C55083" w:rsidRDefault="00B468F3" w:rsidP="00B468F3">
            <w:pPr>
              <w:numPr>
                <w:ilvl w:val="0"/>
                <w:numId w:val="9"/>
              </w:numPr>
              <w:kinsoku w:val="0"/>
              <w:overflowPunct w:val="0"/>
              <w:spacing w:line="360" w:lineRule="exact"/>
              <w:ind w:leftChars="143" w:left="703"/>
              <w:rPr>
                <w:rFonts w:ascii="Arial" w:eastAsia="標楷體" w:hAnsi="Arial" w:cs="標楷體"/>
              </w:rPr>
            </w:pPr>
            <w:r w:rsidRPr="00C55083">
              <w:rPr>
                <w:rFonts w:ascii="Arial" w:eastAsia="標楷體" w:hAnsi="Arial" w:cs="Arial"/>
              </w:rPr>
              <w:t>本活動</w:t>
            </w:r>
            <w:r w:rsidRPr="00C55083">
              <w:rPr>
                <w:rFonts w:ascii="Arial" w:eastAsia="標楷體" w:hAnsi="Arial" w:cs="Arial" w:hint="eastAsia"/>
              </w:rPr>
              <w:t>成</w:t>
            </w:r>
            <w:r w:rsidRPr="00C55083">
              <w:rPr>
                <w:rFonts w:ascii="Arial" w:eastAsia="標楷體" w:hAnsi="Arial" w:cs="Arial"/>
              </w:rPr>
              <w:t>員來往之交通費用由學員自理</w:t>
            </w:r>
            <w:r w:rsidRPr="00C55083">
              <w:rPr>
                <w:rFonts w:ascii="Arial" w:eastAsia="標楷體" w:hAnsi="Arial" w:cs="標楷體" w:hint="eastAsia"/>
              </w:rPr>
              <w:t>。</w:t>
            </w:r>
          </w:p>
          <w:p w:rsidR="00B468F3" w:rsidRPr="00C55083" w:rsidRDefault="00B468F3" w:rsidP="00B468F3">
            <w:pPr>
              <w:numPr>
                <w:ilvl w:val="0"/>
                <w:numId w:val="9"/>
              </w:numPr>
              <w:kinsoku w:val="0"/>
              <w:overflowPunct w:val="0"/>
              <w:spacing w:line="360" w:lineRule="exact"/>
              <w:ind w:leftChars="143" w:left="703"/>
              <w:rPr>
                <w:rFonts w:ascii="Arial" w:eastAsia="標楷體" w:hAnsi="Arial" w:cs="標楷體"/>
              </w:rPr>
            </w:pPr>
            <w:r w:rsidRPr="00C55083">
              <w:rPr>
                <w:rFonts w:ascii="Arial" w:eastAsia="標楷體" w:hAnsi="Arial" w:cs="Arial"/>
              </w:rPr>
              <w:t>本活動</w:t>
            </w:r>
            <w:r w:rsidRPr="00C55083">
              <w:rPr>
                <w:rFonts w:ascii="Arial" w:eastAsia="標楷體" w:hAnsi="Arial" w:cs="Arial" w:hint="eastAsia"/>
              </w:rPr>
              <w:t>若因臨時情況</w:t>
            </w:r>
            <w:r w:rsidRPr="00C55083">
              <w:rPr>
                <w:rFonts w:ascii="Arial" w:eastAsia="標楷體" w:hAnsi="Arial" w:cs="Arial" w:hint="eastAsia"/>
              </w:rPr>
              <w:t>(</w:t>
            </w:r>
            <w:r w:rsidRPr="00C55083">
              <w:rPr>
                <w:rFonts w:ascii="Arial" w:eastAsia="標楷體" w:hAnsi="Arial" w:cs="Arial" w:hint="eastAsia"/>
              </w:rPr>
              <w:t>如不可抗拒因素</w:t>
            </w:r>
            <w:r w:rsidRPr="00C55083">
              <w:rPr>
                <w:rFonts w:ascii="Arial" w:eastAsia="標楷體" w:hAnsi="Arial" w:cs="Arial" w:hint="eastAsia"/>
              </w:rPr>
              <w:t>)</w:t>
            </w:r>
            <w:r w:rsidRPr="00C55083">
              <w:rPr>
                <w:rFonts w:ascii="Arial" w:eastAsia="標楷體" w:hAnsi="Arial" w:cs="Arial" w:hint="eastAsia"/>
              </w:rPr>
              <w:t>，主辦單位得隨時調整活動時間</w:t>
            </w:r>
            <w:r w:rsidRPr="00C55083">
              <w:rPr>
                <w:rFonts w:ascii="Arial" w:eastAsia="標楷體" w:hAnsi="Arial" w:cs="標楷體" w:hint="eastAsia"/>
              </w:rPr>
              <w:t>。</w:t>
            </w:r>
          </w:p>
          <w:p w:rsidR="00B468F3" w:rsidRPr="00C55083" w:rsidRDefault="00B468F3" w:rsidP="00B468F3">
            <w:pPr>
              <w:numPr>
                <w:ilvl w:val="0"/>
                <w:numId w:val="9"/>
              </w:numPr>
              <w:kinsoku w:val="0"/>
              <w:overflowPunct w:val="0"/>
              <w:spacing w:line="360" w:lineRule="exact"/>
              <w:ind w:leftChars="143" w:left="703"/>
              <w:rPr>
                <w:rFonts w:ascii="Arial" w:eastAsia="標楷體" w:hAnsi="Arial" w:cs="標楷體"/>
              </w:rPr>
            </w:pPr>
            <w:r w:rsidRPr="00C55083">
              <w:rPr>
                <w:rFonts w:ascii="Arial" w:eastAsia="標楷體" w:hAnsi="Arial" w:cs="標楷體" w:hint="eastAsia"/>
              </w:rPr>
              <w:t>為推廣</w:t>
            </w:r>
            <w:r w:rsidRPr="00C55083">
              <w:rPr>
                <w:rFonts w:ascii="Arial" w:eastAsia="標楷體" w:hAnsi="Arial" w:hint="eastAsia"/>
              </w:rPr>
              <w:t>電競產業人才發展</w:t>
            </w:r>
            <w:r w:rsidRPr="00C55083">
              <w:rPr>
                <w:rFonts w:ascii="Arial" w:eastAsia="標楷體" w:hAnsi="Arial" w:cs="標楷體" w:hint="eastAsia"/>
              </w:rPr>
              <w:t>，於活動過程請主持人加強宣傳各校之電競專班，以</w:t>
            </w:r>
            <w:r w:rsidRPr="00C55083">
              <w:rPr>
                <w:rFonts w:ascii="Arial" w:eastAsia="標楷體" w:hAnsi="Arial" w:hint="eastAsia"/>
              </w:rPr>
              <w:t>提升電競產業人才培訓以及促進青年職涯之發展</w:t>
            </w:r>
            <w:r w:rsidRPr="00C55083">
              <w:rPr>
                <w:rFonts w:ascii="Arial" w:eastAsia="標楷體" w:hAnsi="Arial" w:cs="標楷體" w:hint="eastAsia"/>
              </w:rPr>
              <w:t>，協助政府與學界宣導</w:t>
            </w:r>
            <w:r w:rsidRPr="00C55083">
              <w:rPr>
                <w:rFonts w:ascii="Arial" w:eastAsia="標楷體" w:hAnsi="Arial"/>
              </w:rPr>
              <w:t>電子競技為正當體育觀念</w:t>
            </w:r>
            <w:r w:rsidRPr="00C55083">
              <w:rPr>
                <w:rFonts w:ascii="Arial" w:eastAsia="標楷體" w:hAnsi="Arial" w:cs="標楷體" w:hint="eastAsia"/>
              </w:rPr>
              <w:t>。</w:t>
            </w:r>
          </w:p>
          <w:p w:rsidR="00B468F3" w:rsidRPr="00C55083" w:rsidRDefault="00B468F3" w:rsidP="00E95B95">
            <w:pPr>
              <w:kinsoku w:val="0"/>
              <w:overflowPunct w:val="0"/>
              <w:adjustRightInd w:val="0"/>
              <w:snapToGrid w:val="0"/>
              <w:spacing w:afterLines="50" w:after="180" w:line="360" w:lineRule="exact"/>
              <w:jc w:val="both"/>
              <w:rPr>
                <w:rFonts w:ascii="Arial" w:eastAsia="標楷體" w:hAnsi="Arial"/>
                <w:bCs/>
              </w:rPr>
            </w:pPr>
            <w:r w:rsidRPr="00C55083">
              <w:rPr>
                <w:rFonts w:ascii="Arial" w:eastAsia="標楷體" w:hAnsi="Arial" w:hint="eastAsia"/>
                <w:bCs/>
              </w:rPr>
              <w:t>(</w:t>
            </w:r>
            <w:r w:rsidRPr="00C55083">
              <w:rPr>
                <w:rFonts w:ascii="Arial" w:eastAsia="標楷體" w:hAnsi="Arial" w:hint="eastAsia"/>
                <w:bCs/>
              </w:rPr>
              <w:t>七</w:t>
            </w:r>
            <w:r w:rsidRPr="00C55083">
              <w:rPr>
                <w:rFonts w:ascii="Arial" w:eastAsia="標楷體" w:hAnsi="Arial" w:hint="eastAsia"/>
                <w:bCs/>
              </w:rPr>
              <w:t>)</w:t>
            </w:r>
            <w:r w:rsidRPr="00C55083">
              <w:rPr>
                <w:rFonts w:ascii="Arial" w:eastAsia="標楷體" w:hAnsi="Arial" w:hint="eastAsia"/>
                <w:bCs/>
              </w:rPr>
              <w:t>預期效益：</w:t>
            </w:r>
          </w:p>
          <w:p w:rsidR="00B468F3" w:rsidRPr="00C55083" w:rsidRDefault="00B468F3" w:rsidP="00B468F3">
            <w:pPr>
              <w:numPr>
                <w:ilvl w:val="0"/>
                <w:numId w:val="10"/>
              </w:numPr>
              <w:kinsoku w:val="0"/>
              <w:overflowPunct w:val="0"/>
              <w:adjustRightInd w:val="0"/>
              <w:snapToGrid w:val="0"/>
              <w:spacing w:line="360" w:lineRule="exact"/>
              <w:ind w:left="431" w:hanging="163"/>
              <w:jc w:val="both"/>
              <w:rPr>
                <w:rFonts w:ascii="Arial" w:eastAsia="標楷體" w:hAnsi="Arial"/>
              </w:rPr>
            </w:pPr>
            <w:r w:rsidRPr="00C55083">
              <w:rPr>
                <w:rFonts w:ascii="Arial" w:eastAsia="標楷體" w:hAnsi="Arial" w:hint="eastAsia"/>
              </w:rPr>
              <w:t>以連結校園資源模式舉辦電子競技主題活動，協助校際間相互交流，並增進彼此的友誼，並透過舉辦電競賽事活動，讓校際間以及家長認識</w:t>
            </w:r>
            <w:r w:rsidRPr="00C55083">
              <w:rPr>
                <w:rFonts w:ascii="Arial" w:eastAsia="標楷體" w:hAnsi="Arial"/>
              </w:rPr>
              <w:t>電子競技為正當體育觀念</w:t>
            </w:r>
            <w:r w:rsidRPr="00C55083">
              <w:rPr>
                <w:rFonts w:ascii="Arial" w:eastAsia="標楷體" w:hAnsi="Arial" w:hint="eastAsia"/>
              </w:rPr>
              <w:t>，培育運動家精神及電競產業人才。</w:t>
            </w:r>
          </w:p>
          <w:p w:rsidR="00B468F3" w:rsidRPr="00C55083" w:rsidRDefault="00B468F3" w:rsidP="00B468F3">
            <w:pPr>
              <w:numPr>
                <w:ilvl w:val="0"/>
                <w:numId w:val="10"/>
              </w:numPr>
              <w:kinsoku w:val="0"/>
              <w:overflowPunct w:val="0"/>
              <w:adjustRightInd w:val="0"/>
              <w:snapToGrid w:val="0"/>
              <w:spacing w:line="360" w:lineRule="exact"/>
              <w:ind w:left="431" w:hanging="163"/>
              <w:jc w:val="both"/>
              <w:rPr>
                <w:rFonts w:ascii="Arial" w:eastAsia="標楷體" w:hAnsi="Arial"/>
                <w:u w:val="single"/>
              </w:rPr>
            </w:pPr>
            <w:r w:rsidRPr="00C55083">
              <w:rPr>
                <w:rFonts w:ascii="Arial" w:eastAsia="標楷體" w:hAnsi="Arial" w:hint="eastAsia"/>
              </w:rPr>
              <w:t>請電子競技相關產業及專業人士協助，藉由職涯發展及相關活動之辦理，協助青年及畢業學生順利進入就創業市場。本校配合活動公關公司、專業電競公司協助執行電競賽事</w:t>
            </w:r>
            <w:r w:rsidRPr="00C55083">
              <w:rPr>
                <w:rFonts w:ascii="標楷體" w:eastAsia="標楷體" w:hAnsi="標楷體" w:hint="eastAsia"/>
                <w:color w:val="FF0000"/>
              </w:rPr>
              <w:t>及培訓辦理電子競技活動之幕後相關企劃、直播、執行等工作能力，達到人才培育目的</w:t>
            </w:r>
            <w:r w:rsidRPr="00C55083">
              <w:rPr>
                <w:rFonts w:ascii="標楷體" w:eastAsia="標楷體" w:hAnsi="標楷體" w:hint="eastAsia"/>
              </w:rPr>
              <w:t>。</w:t>
            </w:r>
          </w:p>
          <w:p w:rsidR="00B468F3" w:rsidRPr="00C55083" w:rsidRDefault="00B468F3" w:rsidP="00B468F3">
            <w:pPr>
              <w:numPr>
                <w:ilvl w:val="0"/>
                <w:numId w:val="10"/>
              </w:numPr>
              <w:kinsoku w:val="0"/>
              <w:overflowPunct w:val="0"/>
              <w:adjustRightInd w:val="0"/>
              <w:snapToGrid w:val="0"/>
              <w:spacing w:line="360" w:lineRule="exact"/>
              <w:ind w:left="431" w:hanging="163"/>
              <w:jc w:val="both"/>
              <w:rPr>
                <w:rFonts w:ascii="Arial" w:eastAsia="標楷體" w:hAnsi="Arial"/>
              </w:rPr>
            </w:pPr>
            <w:r w:rsidRPr="00C55083">
              <w:rPr>
                <w:rFonts w:ascii="Arial" w:eastAsia="標楷體" w:hAnsi="Arial" w:hint="eastAsia"/>
                <w:color w:val="FF0000"/>
              </w:rPr>
              <w:t>將舉辦電競賽事之各項活動指標，融入課程及社團發展，達到學生落實學習職業技能之初衷，並培養學生用的到的能力。</w:t>
            </w:r>
          </w:p>
          <w:p w:rsidR="00B468F3" w:rsidRPr="00C55083" w:rsidRDefault="00B468F3" w:rsidP="00E95B95">
            <w:pPr>
              <w:widowControl/>
              <w:rPr>
                <w:rFonts w:ascii="Arial" w:eastAsia="標楷體" w:hAnsi="Arial"/>
                <w:bCs/>
              </w:rPr>
            </w:pPr>
          </w:p>
          <w:p w:rsidR="00B468F3" w:rsidRPr="00C55083" w:rsidRDefault="00B468F3" w:rsidP="00E95B95">
            <w:pPr>
              <w:spacing w:after="240" w:line="360" w:lineRule="exact"/>
              <w:outlineLvl w:val="0"/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:rsidR="00B468F3" w:rsidRDefault="00B468F3" w:rsidP="00B468F3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B468F3" w:rsidRPr="00B468F3" w:rsidRDefault="00B468F3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B468F3" w:rsidRDefault="00B468F3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B468F3" w:rsidRDefault="00B468F3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147F24" w:rsidRDefault="00147F2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147F24" w:rsidRDefault="00147F2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147F24" w:rsidRDefault="00147F2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147F24" w:rsidRDefault="00147F2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147F24" w:rsidRDefault="00147F2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147F24" w:rsidRDefault="00147F2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147F24" w:rsidRDefault="00147F2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147F24" w:rsidRDefault="00147F2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147F24" w:rsidRDefault="00147F2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147F24" w:rsidRDefault="00147F2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147F24" w:rsidRDefault="00147F2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147F24" w:rsidRDefault="00147F2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147F24" w:rsidRDefault="00147F2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147F24" w:rsidRDefault="00147F2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147F24" w:rsidRDefault="00147F2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147F24" w:rsidRDefault="00147F2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147F24" w:rsidRPr="00E36BD1" w:rsidRDefault="00147F24">
      <w:pPr>
        <w:spacing w:line="400" w:lineRule="exact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sectPr w:rsidR="00147F24" w:rsidRPr="00E36BD1" w:rsidSect="00876651">
      <w:footerReference w:type="default" r:id="rId13"/>
      <w:pgSz w:w="11906" w:h="16838"/>
      <w:pgMar w:top="851" w:right="851" w:bottom="567" w:left="851" w:header="851" w:footer="283" w:gutter="0"/>
      <w:pgNumType w:start="0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1CD" w:rsidRDefault="00B841CD" w:rsidP="007A3D4F">
      <w:r>
        <w:separator/>
      </w:r>
    </w:p>
  </w:endnote>
  <w:endnote w:type="continuationSeparator" w:id="0">
    <w:p w:rsidR="00B841CD" w:rsidRDefault="00B841CD" w:rsidP="007A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B95" w:rsidRDefault="00E95B95" w:rsidP="005E074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A54B2" w:rsidRPr="009A54B2">
      <w:rPr>
        <w:noProof/>
        <w:lang w:val="zh-TW"/>
      </w:rPr>
      <w:t>5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1CD" w:rsidRDefault="00B841CD" w:rsidP="007A3D4F">
      <w:r>
        <w:separator/>
      </w:r>
    </w:p>
  </w:footnote>
  <w:footnote w:type="continuationSeparator" w:id="0">
    <w:p w:rsidR="00B841CD" w:rsidRDefault="00B841CD" w:rsidP="007A3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3D3"/>
    <w:multiLevelType w:val="hybridMultilevel"/>
    <w:tmpl w:val="88C21820"/>
    <w:lvl w:ilvl="0" w:tplc="4AE2202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8179B0"/>
    <w:multiLevelType w:val="hybridMultilevel"/>
    <w:tmpl w:val="912A8F58"/>
    <w:lvl w:ilvl="0" w:tplc="A95E150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15F822F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068EE40">
      <w:start w:val="1"/>
      <w:numFmt w:val="taiwaneseCountingThousand"/>
      <w:lvlText w:val="(%3)"/>
      <w:lvlJc w:val="left"/>
      <w:pPr>
        <w:ind w:left="159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BAE5650"/>
    <w:multiLevelType w:val="hybridMultilevel"/>
    <w:tmpl w:val="0CBCCC70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DF7125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8B6F60"/>
    <w:multiLevelType w:val="hybridMultilevel"/>
    <w:tmpl w:val="5BCE47D0"/>
    <w:lvl w:ilvl="0" w:tplc="E782E414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5" w15:restartNumberingAfterBreak="0">
    <w:nsid w:val="29431C06"/>
    <w:multiLevelType w:val="hybridMultilevel"/>
    <w:tmpl w:val="BD1EDEB0"/>
    <w:lvl w:ilvl="0" w:tplc="0C4C36C4">
      <w:start w:val="1"/>
      <w:numFmt w:val="taiwaneseCountingThousand"/>
      <w:lvlText w:val="%1、"/>
      <w:lvlJc w:val="left"/>
      <w:pPr>
        <w:ind w:left="622" w:hanging="480"/>
      </w:pPr>
      <w:rPr>
        <w:rFonts w:ascii="Arial" w:hAnsi="Arial" w:hint="default"/>
      </w:rPr>
    </w:lvl>
    <w:lvl w:ilvl="1" w:tplc="AEC8AC9E">
      <w:start w:val="2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2A897727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A16A85"/>
    <w:multiLevelType w:val="hybridMultilevel"/>
    <w:tmpl w:val="E7762252"/>
    <w:lvl w:ilvl="0" w:tplc="30FEE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663830"/>
    <w:multiLevelType w:val="hybridMultilevel"/>
    <w:tmpl w:val="2F6A6776"/>
    <w:lvl w:ilvl="0" w:tplc="91F86F3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2EC6A754">
      <w:start w:val="1"/>
      <w:numFmt w:val="taiwaneseCountingThousand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070021"/>
    <w:multiLevelType w:val="hybridMultilevel"/>
    <w:tmpl w:val="73FAD09A"/>
    <w:lvl w:ilvl="0" w:tplc="4D9E357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6F5673"/>
    <w:multiLevelType w:val="hybridMultilevel"/>
    <w:tmpl w:val="29167974"/>
    <w:lvl w:ilvl="0" w:tplc="CE960EF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1D35206"/>
    <w:multiLevelType w:val="hybridMultilevel"/>
    <w:tmpl w:val="C1FC67CC"/>
    <w:lvl w:ilvl="0" w:tplc="531CB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7645AB"/>
    <w:multiLevelType w:val="hybridMultilevel"/>
    <w:tmpl w:val="41F01B90"/>
    <w:lvl w:ilvl="0" w:tplc="FE3272EC">
      <w:start w:val="1"/>
      <w:numFmt w:val="taiwaneseCountingThousand"/>
      <w:lvlText w:val="%1、"/>
      <w:lvlJc w:val="left"/>
      <w:pPr>
        <w:ind w:left="87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3" w15:restartNumberingAfterBreak="0">
    <w:nsid w:val="5C32298D"/>
    <w:multiLevelType w:val="hybridMultilevel"/>
    <w:tmpl w:val="58A66834"/>
    <w:lvl w:ilvl="0" w:tplc="4E28DA64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D3878DE">
      <w:start w:val="3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4829CB"/>
    <w:multiLevelType w:val="hybridMultilevel"/>
    <w:tmpl w:val="A512158E"/>
    <w:lvl w:ilvl="0" w:tplc="D2EE898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3664E72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FD432B"/>
    <w:multiLevelType w:val="hybridMultilevel"/>
    <w:tmpl w:val="C074CBD8"/>
    <w:lvl w:ilvl="0" w:tplc="51A821D2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0"/>
  </w:num>
  <w:num w:numId="5">
    <w:abstractNumId w:val="14"/>
  </w:num>
  <w:num w:numId="6">
    <w:abstractNumId w:val="5"/>
  </w:num>
  <w:num w:numId="7">
    <w:abstractNumId w:val="1"/>
  </w:num>
  <w:num w:numId="8">
    <w:abstractNumId w:val="11"/>
  </w:num>
  <w:num w:numId="9">
    <w:abstractNumId w:val="13"/>
  </w:num>
  <w:num w:numId="10">
    <w:abstractNumId w:val="7"/>
  </w:num>
  <w:num w:numId="11">
    <w:abstractNumId w:val="2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E2"/>
    <w:rsid w:val="000136F7"/>
    <w:rsid w:val="00043DC0"/>
    <w:rsid w:val="00077A42"/>
    <w:rsid w:val="00081EB7"/>
    <w:rsid w:val="00082C3D"/>
    <w:rsid w:val="000B08B6"/>
    <w:rsid w:val="000D4D20"/>
    <w:rsid w:val="000E143D"/>
    <w:rsid w:val="000E5703"/>
    <w:rsid w:val="00126059"/>
    <w:rsid w:val="001371AE"/>
    <w:rsid w:val="00141D5E"/>
    <w:rsid w:val="00147F24"/>
    <w:rsid w:val="00150609"/>
    <w:rsid w:val="001548E8"/>
    <w:rsid w:val="001A20A7"/>
    <w:rsid w:val="001D1648"/>
    <w:rsid w:val="001F5079"/>
    <w:rsid w:val="002105AC"/>
    <w:rsid w:val="00237954"/>
    <w:rsid w:val="00257833"/>
    <w:rsid w:val="00263102"/>
    <w:rsid w:val="002719C5"/>
    <w:rsid w:val="002852BC"/>
    <w:rsid w:val="002C78AF"/>
    <w:rsid w:val="002D06AB"/>
    <w:rsid w:val="003040EB"/>
    <w:rsid w:val="00304EB9"/>
    <w:rsid w:val="00325A2E"/>
    <w:rsid w:val="00327F6B"/>
    <w:rsid w:val="003600EF"/>
    <w:rsid w:val="0036358F"/>
    <w:rsid w:val="00385226"/>
    <w:rsid w:val="00392FDA"/>
    <w:rsid w:val="003A71B0"/>
    <w:rsid w:val="003B3E14"/>
    <w:rsid w:val="003B626F"/>
    <w:rsid w:val="003C00A1"/>
    <w:rsid w:val="003E1BE8"/>
    <w:rsid w:val="003E2E95"/>
    <w:rsid w:val="003E6925"/>
    <w:rsid w:val="00403361"/>
    <w:rsid w:val="0041076E"/>
    <w:rsid w:val="00414A87"/>
    <w:rsid w:val="0041597A"/>
    <w:rsid w:val="004305B5"/>
    <w:rsid w:val="004431BB"/>
    <w:rsid w:val="00445535"/>
    <w:rsid w:val="00457EBB"/>
    <w:rsid w:val="004D3342"/>
    <w:rsid w:val="004D3BA9"/>
    <w:rsid w:val="004D6E9B"/>
    <w:rsid w:val="004E797C"/>
    <w:rsid w:val="00504166"/>
    <w:rsid w:val="0050735C"/>
    <w:rsid w:val="005245A9"/>
    <w:rsid w:val="0053429C"/>
    <w:rsid w:val="00551BDA"/>
    <w:rsid w:val="00584B47"/>
    <w:rsid w:val="005A4237"/>
    <w:rsid w:val="005E0748"/>
    <w:rsid w:val="005E1432"/>
    <w:rsid w:val="005F51DB"/>
    <w:rsid w:val="00620D40"/>
    <w:rsid w:val="00625DFE"/>
    <w:rsid w:val="0065161E"/>
    <w:rsid w:val="006739E4"/>
    <w:rsid w:val="00677AEC"/>
    <w:rsid w:val="00681D83"/>
    <w:rsid w:val="006851C8"/>
    <w:rsid w:val="006B3531"/>
    <w:rsid w:val="006D2082"/>
    <w:rsid w:val="006E65EC"/>
    <w:rsid w:val="006F6B28"/>
    <w:rsid w:val="00722960"/>
    <w:rsid w:val="0076676B"/>
    <w:rsid w:val="007955D5"/>
    <w:rsid w:val="00797369"/>
    <w:rsid w:val="007A3D4F"/>
    <w:rsid w:val="007A548C"/>
    <w:rsid w:val="00824040"/>
    <w:rsid w:val="008276A2"/>
    <w:rsid w:val="00831F90"/>
    <w:rsid w:val="00834C47"/>
    <w:rsid w:val="00837593"/>
    <w:rsid w:val="00846D61"/>
    <w:rsid w:val="00847009"/>
    <w:rsid w:val="00863CF4"/>
    <w:rsid w:val="00870DAE"/>
    <w:rsid w:val="00874516"/>
    <w:rsid w:val="00876651"/>
    <w:rsid w:val="00883008"/>
    <w:rsid w:val="00890F12"/>
    <w:rsid w:val="008A36B1"/>
    <w:rsid w:val="008C0BEE"/>
    <w:rsid w:val="008C74C6"/>
    <w:rsid w:val="008E415A"/>
    <w:rsid w:val="008E5D2E"/>
    <w:rsid w:val="00911242"/>
    <w:rsid w:val="009253C9"/>
    <w:rsid w:val="00931182"/>
    <w:rsid w:val="009428F6"/>
    <w:rsid w:val="00992E33"/>
    <w:rsid w:val="009A464B"/>
    <w:rsid w:val="009A54B2"/>
    <w:rsid w:val="009B786F"/>
    <w:rsid w:val="009C65C8"/>
    <w:rsid w:val="009D0E48"/>
    <w:rsid w:val="009D3720"/>
    <w:rsid w:val="009F0EEA"/>
    <w:rsid w:val="009F214E"/>
    <w:rsid w:val="00A152BD"/>
    <w:rsid w:val="00A2270E"/>
    <w:rsid w:val="00A36CE9"/>
    <w:rsid w:val="00A47A4C"/>
    <w:rsid w:val="00A64D49"/>
    <w:rsid w:val="00A71AAB"/>
    <w:rsid w:val="00A91D9F"/>
    <w:rsid w:val="00A9716F"/>
    <w:rsid w:val="00AA1735"/>
    <w:rsid w:val="00AA487C"/>
    <w:rsid w:val="00AE26E8"/>
    <w:rsid w:val="00AF317B"/>
    <w:rsid w:val="00B10463"/>
    <w:rsid w:val="00B12DE2"/>
    <w:rsid w:val="00B176D3"/>
    <w:rsid w:val="00B24D10"/>
    <w:rsid w:val="00B25FBA"/>
    <w:rsid w:val="00B45D46"/>
    <w:rsid w:val="00B468F3"/>
    <w:rsid w:val="00B50163"/>
    <w:rsid w:val="00B7289B"/>
    <w:rsid w:val="00B841CD"/>
    <w:rsid w:val="00B97673"/>
    <w:rsid w:val="00BD4EA1"/>
    <w:rsid w:val="00BE5FF6"/>
    <w:rsid w:val="00BE7133"/>
    <w:rsid w:val="00C061F2"/>
    <w:rsid w:val="00C211D5"/>
    <w:rsid w:val="00C21666"/>
    <w:rsid w:val="00C43826"/>
    <w:rsid w:val="00C55041"/>
    <w:rsid w:val="00C55F57"/>
    <w:rsid w:val="00C82B39"/>
    <w:rsid w:val="00CA2770"/>
    <w:rsid w:val="00CA6F11"/>
    <w:rsid w:val="00CB1035"/>
    <w:rsid w:val="00CC3186"/>
    <w:rsid w:val="00CC6EAE"/>
    <w:rsid w:val="00CE3D0C"/>
    <w:rsid w:val="00CF518F"/>
    <w:rsid w:val="00D0002A"/>
    <w:rsid w:val="00D25B5A"/>
    <w:rsid w:val="00D3216C"/>
    <w:rsid w:val="00D47114"/>
    <w:rsid w:val="00D630C5"/>
    <w:rsid w:val="00D84F0C"/>
    <w:rsid w:val="00DA2B20"/>
    <w:rsid w:val="00DB666E"/>
    <w:rsid w:val="00DB7A84"/>
    <w:rsid w:val="00DE508A"/>
    <w:rsid w:val="00E34730"/>
    <w:rsid w:val="00E36BD1"/>
    <w:rsid w:val="00E44192"/>
    <w:rsid w:val="00E51F9D"/>
    <w:rsid w:val="00E66A12"/>
    <w:rsid w:val="00E95B95"/>
    <w:rsid w:val="00EA2018"/>
    <w:rsid w:val="00EA57AE"/>
    <w:rsid w:val="00EB31C3"/>
    <w:rsid w:val="00ED3C26"/>
    <w:rsid w:val="00EF1387"/>
    <w:rsid w:val="00F01897"/>
    <w:rsid w:val="00F0446B"/>
    <w:rsid w:val="00F425D0"/>
    <w:rsid w:val="00F4444C"/>
    <w:rsid w:val="00F54240"/>
    <w:rsid w:val="00F72DC8"/>
    <w:rsid w:val="00FD1D4F"/>
    <w:rsid w:val="00FD7A5B"/>
    <w:rsid w:val="00FF2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57C0E0-E267-4FFC-9290-E83CE77F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DE2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1F90"/>
    <w:pPr>
      <w:spacing w:after="240" w:line="440" w:lineRule="exact"/>
      <w:jc w:val="center"/>
      <w:outlineLvl w:val="0"/>
    </w:pPr>
    <w:rPr>
      <w:rFonts w:ascii="標楷體" w:eastAsia="標楷體" w:hAnsi="標楷體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A3D4F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A3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A3D4F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5A4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423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E1432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5E1432"/>
    <w:rPr>
      <w:rFonts w:ascii="Times New Roman" w:hAnsi="Times New Roman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5E1432"/>
    <w:pPr>
      <w:ind w:leftChars="200" w:left="480"/>
    </w:pPr>
    <w:rPr>
      <w:rFonts w:ascii="Calibri" w:hAnsi="Calibri"/>
      <w:szCs w:val="22"/>
    </w:rPr>
  </w:style>
  <w:style w:type="character" w:styleId="ac">
    <w:name w:val="Hyperlink"/>
    <w:basedOn w:val="a0"/>
    <w:uiPriority w:val="99"/>
    <w:unhideWhenUsed/>
    <w:rsid w:val="00081EB7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831F90"/>
    <w:rPr>
      <w:rFonts w:ascii="標楷體" w:eastAsia="標楷體" w:hAnsi="標楷體"/>
      <w:b/>
      <w:kern w:val="2"/>
      <w:sz w:val="28"/>
      <w:szCs w:val="24"/>
    </w:rPr>
  </w:style>
  <w:style w:type="paragraph" w:styleId="ad">
    <w:name w:val="annotation text"/>
    <w:basedOn w:val="a"/>
    <w:link w:val="ae"/>
    <w:semiHidden/>
    <w:unhideWhenUsed/>
    <w:rsid w:val="00E51F9D"/>
  </w:style>
  <w:style w:type="character" w:customStyle="1" w:styleId="ae">
    <w:name w:val="註解文字 字元"/>
    <w:basedOn w:val="a0"/>
    <w:link w:val="ad"/>
    <w:semiHidden/>
    <w:rsid w:val="00E51F9D"/>
    <w:rPr>
      <w:rFonts w:ascii="Times New Roman" w:hAnsi="Times New Roman"/>
      <w:kern w:val="2"/>
      <w:sz w:val="24"/>
      <w:szCs w:val="24"/>
    </w:rPr>
  </w:style>
  <w:style w:type="character" w:styleId="af">
    <w:name w:val="annotation reference"/>
    <w:semiHidden/>
    <w:unhideWhenUsed/>
    <w:rsid w:val="00E51F9D"/>
    <w:rPr>
      <w:sz w:val="18"/>
      <w:szCs w:val="18"/>
    </w:rPr>
  </w:style>
  <w:style w:type="paragraph" w:customStyle="1" w:styleId="class68">
    <w:name w:val="class68"/>
    <w:basedOn w:val="a"/>
    <w:rsid w:val="003B626F"/>
    <w:pPr>
      <w:widowControl/>
      <w:ind w:left="960" w:hanging="96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71">
    <w:name w:val="class71"/>
    <w:basedOn w:val="a"/>
    <w:rsid w:val="003B626F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80">
    <w:name w:val="class80"/>
    <w:basedOn w:val="a"/>
    <w:rsid w:val="003B626F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1">
    <w:name w:val="class1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7">
    <w:name w:val="class7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22">
    <w:name w:val="class22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26">
    <w:name w:val="class26"/>
    <w:basedOn w:val="a"/>
    <w:rsid w:val="003B626F"/>
    <w:pPr>
      <w:widowControl/>
    </w:pPr>
    <w:rPr>
      <w:rFonts w:ascii="新細明體" w:hAnsi="新細明體" w:cs="新細明體"/>
      <w:kern w:val="0"/>
    </w:rPr>
  </w:style>
  <w:style w:type="character" w:customStyle="1" w:styleId="class2">
    <w:name w:val="class2"/>
    <w:rsid w:val="003B626F"/>
  </w:style>
  <w:style w:type="character" w:customStyle="1" w:styleId="class4">
    <w:name w:val="class4"/>
    <w:rsid w:val="003B626F"/>
  </w:style>
  <w:style w:type="character" w:customStyle="1" w:styleId="class8">
    <w:name w:val="class8"/>
    <w:rsid w:val="003B626F"/>
  </w:style>
  <w:style w:type="character" w:customStyle="1" w:styleId="class19">
    <w:name w:val="class19"/>
    <w:rsid w:val="003B626F"/>
  </w:style>
  <w:style w:type="character" w:customStyle="1" w:styleId="class23">
    <w:name w:val="class23"/>
    <w:rsid w:val="003B626F"/>
  </w:style>
  <w:style w:type="character" w:customStyle="1" w:styleId="class27">
    <w:name w:val="class27"/>
    <w:rsid w:val="003B626F"/>
  </w:style>
  <w:style w:type="character" w:customStyle="1" w:styleId="class29">
    <w:name w:val="class29"/>
    <w:rsid w:val="003B626F"/>
  </w:style>
  <w:style w:type="character" w:customStyle="1" w:styleId="class33">
    <w:name w:val="class33"/>
    <w:rsid w:val="003B626F"/>
  </w:style>
  <w:style w:type="character" w:customStyle="1" w:styleId="class35">
    <w:name w:val="class35"/>
    <w:rsid w:val="003B626F"/>
  </w:style>
  <w:style w:type="character" w:customStyle="1" w:styleId="class39">
    <w:name w:val="class39"/>
    <w:rsid w:val="003B626F"/>
  </w:style>
  <w:style w:type="character" w:customStyle="1" w:styleId="class41">
    <w:name w:val="class41"/>
    <w:rsid w:val="003B626F"/>
  </w:style>
  <w:style w:type="character" w:customStyle="1" w:styleId="class45">
    <w:name w:val="class45"/>
    <w:rsid w:val="003B626F"/>
  </w:style>
  <w:style w:type="character" w:customStyle="1" w:styleId="class47">
    <w:name w:val="class47"/>
    <w:rsid w:val="003B626F"/>
  </w:style>
  <w:style w:type="character" w:customStyle="1" w:styleId="class51">
    <w:name w:val="class51"/>
    <w:rsid w:val="003B626F"/>
  </w:style>
  <w:style w:type="character" w:customStyle="1" w:styleId="class55">
    <w:name w:val="class55"/>
    <w:rsid w:val="003B626F"/>
  </w:style>
  <w:style w:type="character" w:customStyle="1" w:styleId="class59">
    <w:name w:val="class59"/>
    <w:rsid w:val="003B626F"/>
  </w:style>
  <w:style w:type="character" w:customStyle="1" w:styleId="class65">
    <w:name w:val="class65"/>
    <w:rsid w:val="003B626F"/>
  </w:style>
  <w:style w:type="character" w:customStyle="1" w:styleId="class69">
    <w:name w:val="class69"/>
    <w:rsid w:val="003B626F"/>
  </w:style>
  <w:style w:type="character" w:customStyle="1" w:styleId="class72">
    <w:name w:val="class72"/>
    <w:rsid w:val="003B626F"/>
  </w:style>
  <w:style w:type="character" w:customStyle="1" w:styleId="class74">
    <w:name w:val="class74"/>
    <w:rsid w:val="003B626F"/>
  </w:style>
  <w:style w:type="character" w:customStyle="1" w:styleId="class78">
    <w:name w:val="class78"/>
    <w:rsid w:val="003B626F"/>
  </w:style>
  <w:style w:type="character" w:customStyle="1" w:styleId="class81">
    <w:name w:val="class81"/>
    <w:rsid w:val="003B626F"/>
  </w:style>
  <w:style w:type="character" w:customStyle="1" w:styleId="class83">
    <w:name w:val="class83"/>
    <w:rsid w:val="003B626F"/>
  </w:style>
  <w:style w:type="character" w:customStyle="1" w:styleId="class219">
    <w:name w:val="class219"/>
    <w:rsid w:val="003B626F"/>
  </w:style>
  <w:style w:type="character" w:customStyle="1" w:styleId="class221">
    <w:name w:val="class221"/>
    <w:rsid w:val="003B626F"/>
  </w:style>
  <w:style w:type="character" w:customStyle="1" w:styleId="class225">
    <w:name w:val="class225"/>
    <w:rsid w:val="003B6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n@fsvs.tyc.edu.tw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svs.tyc.edu.tw/ho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even@fsvs.ty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svs.tyc.edu.tw/home)%20%20%20%20%20&#21363;&#26085;&#36215;&#33267;108&#24180;3&#26376;12&#26085;&#20013;&#21320;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DB022-8370-4751-AA0A-C66F980C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葉芳君</cp:lastModifiedBy>
  <cp:revision>10</cp:revision>
  <cp:lastPrinted>2019-02-25T00:38:00Z</cp:lastPrinted>
  <dcterms:created xsi:type="dcterms:W3CDTF">2019-02-25T00:29:00Z</dcterms:created>
  <dcterms:modified xsi:type="dcterms:W3CDTF">2019-02-25T06:52:00Z</dcterms:modified>
</cp:coreProperties>
</file>