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48B" w:rsidRPr="00374D78" w:rsidRDefault="003F78A1" w:rsidP="00295492">
      <w:pPr>
        <w:widowControl/>
        <w:spacing w:afterLines="50" w:after="180" w:line="320" w:lineRule="exact"/>
        <w:jc w:val="center"/>
        <w:rPr>
          <w:rFonts w:ascii="Times New Roman" w:eastAsia="標楷體" w:hAnsi="Times New Roman" w:cs="Times New Roman"/>
          <w:b/>
          <w:bCs/>
          <w:kern w:val="0"/>
          <w:sz w:val="26"/>
          <w:szCs w:val="26"/>
          <w:shd w:val="clear" w:color="auto" w:fill="FFFFFF"/>
        </w:rPr>
      </w:pPr>
      <w:bookmarkStart w:id="0" w:name="_GoBack"/>
      <w:r w:rsidRPr="00374D78">
        <w:rPr>
          <w:rFonts w:ascii="Times New Roman" w:eastAsia="標楷體" w:hAnsi="Times New Roman" w:cs="Times New Roman"/>
          <w:b/>
          <w:bCs/>
          <w:kern w:val="0"/>
          <w:sz w:val="26"/>
          <w:szCs w:val="26"/>
          <w:shd w:val="clear" w:color="auto" w:fill="FFFFFF"/>
        </w:rPr>
        <w:t>缺水期間</w:t>
      </w:r>
      <w:r w:rsidR="00250832" w:rsidRPr="00374D78">
        <w:rPr>
          <w:rFonts w:ascii="Times New Roman" w:eastAsia="標楷體" w:hAnsi="Times New Roman" w:cs="Times New Roman"/>
          <w:b/>
          <w:bCs/>
          <w:kern w:val="0"/>
          <w:sz w:val="26"/>
          <w:szCs w:val="26"/>
          <w:shd w:val="clear" w:color="auto" w:fill="FFFFFF"/>
        </w:rPr>
        <w:t>仍</w:t>
      </w:r>
      <w:r w:rsidR="003755CE" w:rsidRPr="00374D78">
        <w:rPr>
          <w:rFonts w:ascii="Times New Roman" w:eastAsia="標楷體" w:hAnsi="Times New Roman" w:cs="Times New Roman"/>
          <w:b/>
          <w:bCs/>
          <w:kern w:val="0"/>
          <w:sz w:val="26"/>
          <w:szCs w:val="26"/>
          <w:shd w:val="clear" w:color="auto" w:fill="FFFFFF"/>
        </w:rPr>
        <w:t>應確保手部衛生</w:t>
      </w:r>
      <w:r w:rsidR="00535CF0" w:rsidRPr="00374D78">
        <w:rPr>
          <w:rFonts w:ascii="Times New Roman" w:eastAsia="標楷體" w:hAnsi="Times New Roman" w:cs="Times New Roman" w:hint="eastAsia"/>
          <w:b/>
          <w:bCs/>
          <w:kern w:val="0"/>
          <w:sz w:val="26"/>
          <w:szCs w:val="26"/>
          <w:shd w:val="clear" w:color="auto" w:fill="FFFFFF"/>
        </w:rPr>
        <w:t>及避免病媒</w:t>
      </w:r>
      <w:proofErr w:type="gramStart"/>
      <w:r w:rsidR="00535CF0" w:rsidRPr="00374D78">
        <w:rPr>
          <w:rFonts w:ascii="Times New Roman" w:eastAsia="標楷體" w:hAnsi="Times New Roman" w:cs="Times New Roman" w:hint="eastAsia"/>
          <w:b/>
          <w:bCs/>
          <w:kern w:val="0"/>
          <w:sz w:val="26"/>
          <w:szCs w:val="26"/>
          <w:shd w:val="clear" w:color="auto" w:fill="FFFFFF"/>
        </w:rPr>
        <w:t>蚊</w:t>
      </w:r>
      <w:proofErr w:type="gramEnd"/>
      <w:r w:rsidR="00535CF0" w:rsidRPr="00374D78">
        <w:rPr>
          <w:rFonts w:ascii="Times New Roman" w:eastAsia="標楷體" w:hAnsi="Times New Roman" w:cs="Times New Roman" w:hint="eastAsia"/>
          <w:b/>
          <w:bCs/>
          <w:kern w:val="0"/>
          <w:sz w:val="26"/>
          <w:szCs w:val="26"/>
          <w:shd w:val="clear" w:color="auto" w:fill="FFFFFF"/>
        </w:rPr>
        <w:t>孳生</w:t>
      </w:r>
      <w:r w:rsidR="0017306E" w:rsidRPr="00374D78">
        <w:rPr>
          <w:rFonts w:ascii="Times New Roman" w:eastAsia="標楷體" w:hAnsi="Times New Roman" w:cs="Times New Roman"/>
          <w:b/>
          <w:bCs/>
          <w:kern w:val="0"/>
          <w:sz w:val="26"/>
          <w:szCs w:val="26"/>
          <w:shd w:val="clear" w:color="auto" w:fill="FFFFFF"/>
        </w:rPr>
        <w:t>，</w:t>
      </w:r>
      <w:r w:rsidR="00A4248B" w:rsidRPr="00374D78">
        <w:rPr>
          <w:rFonts w:ascii="Times New Roman" w:eastAsia="標楷體" w:hAnsi="Times New Roman" w:cs="Times New Roman"/>
          <w:b/>
          <w:bCs/>
          <w:kern w:val="0"/>
          <w:sz w:val="26"/>
          <w:szCs w:val="26"/>
          <w:shd w:val="clear" w:color="auto" w:fill="FFFFFF"/>
        </w:rPr>
        <w:t>勿讓</w:t>
      </w:r>
      <w:r w:rsidR="000E15C9" w:rsidRPr="00374D78">
        <w:rPr>
          <w:rFonts w:ascii="Times New Roman" w:eastAsia="標楷體" w:hAnsi="Times New Roman" w:cs="Times New Roman" w:hint="eastAsia"/>
          <w:b/>
          <w:bCs/>
          <w:kern w:val="0"/>
          <w:sz w:val="26"/>
          <w:szCs w:val="26"/>
          <w:shd w:val="clear" w:color="auto" w:fill="FFFFFF"/>
        </w:rPr>
        <w:t>傳染病</w:t>
      </w:r>
      <w:r w:rsidR="00A4248B" w:rsidRPr="00374D78">
        <w:rPr>
          <w:rFonts w:ascii="Times New Roman" w:eastAsia="標楷體" w:hAnsi="Times New Roman" w:cs="Times New Roman"/>
          <w:b/>
          <w:bCs/>
          <w:kern w:val="0"/>
          <w:sz w:val="26"/>
          <w:szCs w:val="26"/>
          <w:shd w:val="clear" w:color="auto" w:fill="FFFFFF"/>
        </w:rPr>
        <w:t>有機可乘</w:t>
      </w:r>
    </w:p>
    <w:bookmarkEnd w:id="0"/>
    <w:p w:rsidR="003F78A1" w:rsidRPr="00177CDE" w:rsidRDefault="00BF43A6" w:rsidP="00295492">
      <w:pPr>
        <w:widowControl/>
        <w:shd w:val="clear" w:color="auto" w:fill="FFFFFF"/>
        <w:spacing w:afterLines="50" w:after="180" w:line="320" w:lineRule="exact"/>
        <w:ind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374D78">
        <w:rPr>
          <w:rFonts w:ascii="Times New Roman" w:eastAsia="標楷體" w:hAnsi="Times New Roman" w:cs="Times New Roman"/>
          <w:kern w:val="0"/>
          <w:szCs w:val="24"/>
        </w:rPr>
        <w:t>國內</w:t>
      </w:r>
      <w:r w:rsidR="00A4248B" w:rsidRPr="00374D78">
        <w:rPr>
          <w:rFonts w:ascii="Times New Roman" w:eastAsia="標楷體" w:hAnsi="Times New Roman" w:cs="Times New Roman"/>
          <w:kern w:val="0"/>
          <w:szCs w:val="24"/>
        </w:rPr>
        <w:t>近期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面臨缺水</w:t>
      </w:r>
      <w:r w:rsidR="009C213B" w:rsidRPr="00177CDE">
        <w:rPr>
          <w:rFonts w:ascii="Times New Roman" w:eastAsia="標楷體" w:hAnsi="Times New Roman" w:cs="Times New Roman" w:hint="eastAsia"/>
          <w:kern w:val="0"/>
          <w:szCs w:val="24"/>
        </w:rPr>
        <w:t>危機</w:t>
      </w:r>
      <w:r w:rsidR="009C213B" w:rsidRPr="00177CDE">
        <w:rPr>
          <w:rFonts w:ascii="Times New Roman" w:eastAsia="標楷體" w:hAnsi="Times New Roman" w:cs="Times New Roman"/>
          <w:kern w:val="0"/>
          <w:szCs w:val="24"/>
        </w:rPr>
        <w:t>，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為避免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因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節水而忽略手部衛生</w:t>
      </w:r>
      <w:r w:rsidR="0019026D" w:rsidRPr="00177CDE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362685" w:rsidRPr="00177CDE">
        <w:rPr>
          <w:rFonts w:ascii="Times New Roman" w:eastAsia="標楷體" w:hAnsi="Times New Roman" w:cs="Times New Roman" w:hint="eastAsia"/>
          <w:kern w:val="0"/>
          <w:szCs w:val="24"/>
        </w:rPr>
        <w:t>或</w:t>
      </w:r>
      <w:r w:rsidR="000D13E5" w:rsidRPr="00177CDE">
        <w:rPr>
          <w:rFonts w:ascii="Times New Roman" w:eastAsia="標楷體" w:hAnsi="Times New Roman" w:cs="Times New Roman" w:hint="eastAsia"/>
          <w:kern w:val="0"/>
          <w:szCs w:val="24"/>
        </w:rPr>
        <w:t>因儲水</w:t>
      </w:r>
      <w:r w:rsidR="003717D8" w:rsidRPr="00177CDE">
        <w:rPr>
          <w:rFonts w:ascii="Times New Roman" w:eastAsia="標楷體" w:hAnsi="Times New Roman" w:cs="Times New Roman" w:hint="eastAsia"/>
          <w:kern w:val="0"/>
          <w:szCs w:val="24"/>
        </w:rPr>
        <w:t>不當而孳生病媒蚊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，</w:t>
      </w:r>
      <w:r w:rsidR="00880B9F" w:rsidRPr="00177CDE">
        <w:rPr>
          <w:rFonts w:ascii="Times New Roman" w:eastAsia="標楷體" w:hAnsi="Times New Roman" w:cs="Times New Roman" w:hint="eastAsia"/>
          <w:kern w:val="0"/>
          <w:szCs w:val="24"/>
        </w:rPr>
        <w:t>增加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腸病毒</w:t>
      </w:r>
      <w:r w:rsidR="000E15C9" w:rsidRPr="00177CDE">
        <w:rPr>
          <w:rFonts w:ascii="Times New Roman" w:eastAsia="標楷體" w:hAnsi="Times New Roman" w:cs="Times New Roman" w:hint="eastAsia"/>
          <w:kern w:val="0"/>
          <w:szCs w:val="24"/>
        </w:rPr>
        <w:t>、腸道傳染病</w:t>
      </w:r>
      <w:r w:rsidR="00362685" w:rsidRPr="00177CDE">
        <w:rPr>
          <w:rFonts w:ascii="Times New Roman" w:eastAsia="標楷體" w:hAnsi="Times New Roman" w:cs="Times New Roman" w:hint="eastAsia"/>
          <w:kern w:val="0"/>
          <w:szCs w:val="24"/>
        </w:rPr>
        <w:t>以及登革熱</w:t>
      </w:r>
      <w:r w:rsidR="000E15C9" w:rsidRPr="00177CDE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傳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播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風險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，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請民眾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參考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下列措施，</w:t>
      </w:r>
      <w:r w:rsidR="003709CB" w:rsidRPr="00177CDE">
        <w:rPr>
          <w:rFonts w:ascii="Times New Roman" w:eastAsia="標楷體" w:hAnsi="Times New Roman" w:cs="Times New Roman" w:hint="eastAsia"/>
          <w:kern w:val="0"/>
          <w:szCs w:val="24"/>
        </w:rPr>
        <w:t>注意</w:t>
      </w:r>
      <w:r w:rsidR="000E15C9" w:rsidRPr="00177CDE">
        <w:rPr>
          <w:rFonts w:ascii="Times New Roman" w:eastAsia="標楷體" w:hAnsi="Times New Roman" w:cs="Times New Roman" w:hint="eastAsia"/>
          <w:kern w:val="0"/>
          <w:szCs w:val="24"/>
        </w:rPr>
        <w:t>維持良好個人</w:t>
      </w:r>
      <w:r w:rsidR="003717D8" w:rsidRPr="00177CDE">
        <w:rPr>
          <w:rFonts w:ascii="Times New Roman" w:eastAsia="標楷體" w:hAnsi="Times New Roman" w:cs="Times New Roman" w:hint="eastAsia"/>
          <w:kern w:val="0"/>
          <w:szCs w:val="24"/>
        </w:rPr>
        <w:t>及環境</w:t>
      </w:r>
      <w:r w:rsidR="000E15C9" w:rsidRPr="00177CDE">
        <w:rPr>
          <w:rFonts w:ascii="Times New Roman" w:eastAsia="標楷體" w:hAnsi="Times New Roman" w:cs="Times New Roman" w:hint="eastAsia"/>
          <w:kern w:val="0"/>
          <w:szCs w:val="24"/>
        </w:rPr>
        <w:t>衛生，以</w:t>
      </w:r>
      <w:r w:rsidR="00250832" w:rsidRPr="00177CDE">
        <w:rPr>
          <w:rFonts w:ascii="Times New Roman" w:eastAsia="標楷體" w:hAnsi="Times New Roman" w:cs="Times New Roman"/>
          <w:kern w:val="0"/>
          <w:szCs w:val="24"/>
        </w:rPr>
        <w:t>有效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預防</w:t>
      </w:r>
      <w:r w:rsidR="000E15C9" w:rsidRPr="00177CDE">
        <w:rPr>
          <w:rFonts w:ascii="Times New Roman" w:eastAsia="標楷體" w:hAnsi="Times New Roman" w:cs="Times New Roman" w:hint="eastAsia"/>
          <w:kern w:val="0"/>
          <w:szCs w:val="24"/>
        </w:rPr>
        <w:t>傳染病的威脅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：</w:t>
      </w:r>
    </w:p>
    <w:p w:rsidR="008B0E28" w:rsidRPr="00177CDE" w:rsidRDefault="00A4248B" w:rsidP="00295492">
      <w:pPr>
        <w:widowControl/>
        <w:shd w:val="clear" w:color="auto" w:fill="FFFFFF"/>
        <w:spacing w:afterLines="50" w:after="180" w:line="320" w:lineRule="exact"/>
        <w:ind w:left="48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/>
          <w:kern w:val="0"/>
          <w:szCs w:val="24"/>
        </w:rPr>
        <w:t>一、</w:t>
      </w:r>
      <w:r w:rsidR="00AC3139" w:rsidRPr="00177CDE">
        <w:rPr>
          <w:rFonts w:ascii="Times New Roman" w:eastAsia="標楷體" w:hAnsi="Times New Roman" w:cs="Times New Roman" w:hint="eastAsia"/>
          <w:kern w:val="0"/>
          <w:szCs w:val="24"/>
        </w:rPr>
        <w:t>持續落實手部衛生管理</w:t>
      </w:r>
    </w:p>
    <w:p w:rsidR="00A4248B" w:rsidRPr="00177CDE" w:rsidRDefault="008B0E28" w:rsidP="0019026D">
      <w:pPr>
        <w:widowControl/>
        <w:shd w:val="clear" w:color="auto" w:fill="FFFFFF"/>
        <w:spacing w:afterLines="50" w:after="180" w:line="320" w:lineRule="exact"/>
        <w:ind w:leftChars="200" w:left="720" w:hangingChars="100" w:hanging="24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1.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限水</w:t>
      </w:r>
      <w:proofErr w:type="gramStart"/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期間，</w:t>
      </w:r>
      <w:proofErr w:type="gramEnd"/>
      <w:r w:rsidR="00374D78" w:rsidRPr="00177CDE">
        <w:rPr>
          <w:rFonts w:ascii="Times New Roman" w:eastAsia="標楷體" w:hAnsi="Times New Roman" w:cs="Times New Roman"/>
          <w:kern w:val="0"/>
          <w:szCs w:val="24"/>
        </w:rPr>
        <w:t>如轉開水龍頭還有水，仍請依「濕、搓、沖、捧、擦」的步驟洗手，但</w:t>
      </w:r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須留意：勿將水龍頭的水量轉到最大；搓揉</w:t>
      </w:r>
      <w:proofErr w:type="gramStart"/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手部時先</w:t>
      </w:r>
      <w:proofErr w:type="gramEnd"/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關掉水龍頭；</w:t>
      </w:r>
      <w:proofErr w:type="gramStart"/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勿</w:t>
      </w:r>
      <w:proofErr w:type="gramEnd"/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塗抹過多肥皂或清潔劑；</w:t>
      </w:r>
      <w:proofErr w:type="gramStart"/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抹濕、</w:t>
      </w:r>
      <w:proofErr w:type="gramEnd"/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沖洗時，將水龍頭的水量轉小到只有微小</w:t>
      </w:r>
      <w:proofErr w:type="gramStart"/>
      <w:r w:rsidR="003F78A1" w:rsidRPr="00177CDE">
        <w:rPr>
          <w:rFonts w:ascii="Times New Roman" w:eastAsia="標楷體" w:hAnsi="Times New Roman" w:cs="Times New Roman"/>
          <w:kern w:val="0"/>
          <w:szCs w:val="24"/>
        </w:rPr>
        <w:t>水束。</w:t>
      </w:r>
      <w:proofErr w:type="gramEnd"/>
    </w:p>
    <w:p w:rsidR="00BA1AA4" w:rsidRPr="00177CDE" w:rsidRDefault="008B0E28" w:rsidP="0019026D">
      <w:pPr>
        <w:widowControl/>
        <w:shd w:val="clear" w:color="auto" w:fill="FFFFFF"/>
        <w:spacing w:afterLines="50" w:after="180" w:line="320" w:lineRule="exact"/>
        <w:ind w:leftChars="200" w:left="720" w:hangingChars="100" w:hanging="24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2.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如</w:t>
      </w:r>
      <w:r w:rsidR="00413D33" w:rsidRPr="00177CDE">
        <w:rPr>
          <w:rFonts w:ascii="Times New Roman" w:eastAsia="標楷體" w:hAnsi="Times New Roman" w:cs="Times New Roman"/>
          <w:kern w:val="0"/>
          <w:szCs w:val="24"/>
        </w:rPr>
        <w:t>無自來水，但仍有</w:t>
      </w:r>
      <w:proofErr w:type="gramStart"/>
      <w:r w:rsidR="00413D33" w:rsidRPr="00177CDE">
        <w:rPr>
          <w:rFonts w:ascii="Times New Roman" w:eastAsia="標楷體" w:hAnsi="Times New Roman" w:cs="Times New Roman"/>
          <w:kern w:val="0"/>
          <w:szCs w:val="24"/>
        </w:rPr>
        <w:t>其他儲</w:t>
      </w:r>
      <w:proofErr w:type="gramEnd"/>
      <w:r w:rsidR="00413D33" w:rsidRPr="00177CDE">
        <w:rPr>
          <w:rFonts w:ascii="Times New Roman" w:eastAsia="標楷體" w:hAnsi="Times New Roman" w:cs="Times New Roman"/>
          <w:kern w:val="0"/>
          <w:szCs w:val="24"/>
        </w:rPr>
        <w:t>水或乾淨水源時，可以泡製</w:t>
      </w:r>
      <w:r w:rsidR="00413D33" w:rsidRPr="00177CDE">
        <w:rPr>
          <w:rFonts w:ascii="Times New Roman" w:eastAsia="標楷體" w:hAnsi="Times New Roman" w:cs="Times New Roman"/>
          <w:kern w:val="0"/>
          <w:szCs w:val="24"/>
        </w:rPr>
        <w:t>3</w:t>
      </w:r>
      <w:r w:rsidR="00344C83" w:rsidRPr="00177CDE">
        <w:rPr>
          <w:rFonts w:ascii="Times New Roman" w:eastAsia="標楷體" w:hAnsi="Times New Roman" w:cs="Times New Roman" w:hint="eastAsia"/>
          <w:kern w:val="0"/>
          <w:szCs w:val="24"/>
        </w:rPr>
        <w:t>~</w:t>
      </w:r>
      <w:r w:rsidR="00413D33" w:rsidRPr="00177CDE">
        <w:rPr>
          <w:rFonts w:ascii="Times New Roman" w:eastAsia="標楷體" w:hAnsi="Times New Roman" w:cs="Times New Roman"/>
          <w:kern w:val="0"/>
          <w:szCs w:val="24"/>
        </w:rPr>
        <w:t>5 ppm</w:t>
      </w:r>
      <w:r w:rsidR="00413D33" w:rsidRPr="00177CDE">
        <w:rPr>
          <w:rFonts w:ascii="Times New Roman" w:eastAsia="標楷體" w:hAnsi="Times New Roman" w:cs="Times New Roman"/>
          <w:kern w:val="0"/>
          <w:szCs w:val="24"/>
        </w:rPr>
        <w:t>含氯漂白水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（配製方法如下</w:t>
      </w:r>
      <w:proofErr w:type="gramStart"/>
      <w:r w:rsidR="00E43DF9" w:rsidRPr="00177CDE">
        <w:rPr>
          <w:rFonts w:ascii="標楷體" w:eastAsia="標楷體" w:hAnsi="標楷體" w:cs="Times New Roman" w:hint="eastAsia"/>
          <w:kern w:val="0"/>
          <w:szCs w:val="24"/>
        </w:rPr>
        <w:t>＊</w:t>
      </w:r>
      <w:proofErr w:type="gramEnd"/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="00374D78" w:rsidRPr="00177CDE">
        <w:rPr>
          <w:rFonts w:ascii="Times New Roman" w:eastAsia="標楷體" w:hAnsi="Times New Roman" w:cs="Times New Roman"/>
          <w:kern w:val="0"/>
          <w:szCs w:val="24"/>
        </w:rPr>
        <w:t>置於附有水龍頭之儲水桶，自</w:t>
      </w:r>
      <w:r w:rsidR="00D72479" w:rsidRPr="00177CDE">
        <w:rPr>
          <w:rFonts w:ascii="Times New Roman" w:eastAsia="標楷體" w:hAnsi="Times New Roman" w:cs="Times New Roman" w:hint="eastAsia"/>
          <w:kern w:val="0"/>
          <w:szCs w:val="24"/>
        </w:rPr>
        <w:t>水</w:t>
      </w:r>
      <w:r w:rsidR="00374D78" w:rsidRPr="00177CDE">
        <w:rPr>
          <w:rFonts w:ascii="Times New Roman" w:eastAsia="標楷體" w:hAnsi="Times New Roman" w:cs="Times New Roman"/>
          <w:kern w:val="0"/>
          <w:szCs w:val="24"/>
        </w:rPr>
        <w:t>龍頭流出供洗手之用。</w:t>
      </w:r>
      <w:r w:rsidR="00374D78" w:rsidRPr="00177CDE">
        <w:rPr>
          <w:rFonts w:ascii="Times New Roman" w:eastAsia="標楷體" w:hAnsi="Times New Roman" w:cs="Times New Roman" w:hint="eastAsia"/>
          <w:kern w:val="0"/>
          <w:szCs w:val="24"/>
        </w:rPr>
        <w:t>請</w:t>
      </w:r>
      <w:r w:rsidR="00413D33" w:rsidRPr="00177CDE">
        <w:rPr>
          <w:rFonts w:ascii="Times New Roman" w:eastAsia="標楷體" w:hAnsi="Times New Roman" w:cs="Times New Roman"/>
          <w:kern w:val="0"/>
          <w:szCs w:val="24"/>
        </w:rPr>
        <w:t>先用小水量沾濕雙手搓揉約</w:t>
      </w:r>
      <w:r w:rsidR="00413D33" w:rsidRPr="00177CDE">
        <w:rPr>
          <w:rFonts w:ascii="Times New Roman" w:eastAsia="標楷體" w:hAnsi="Times New Roman" w:cs="Times New Roman"/>
          <w:kern w:val="0"/>
          <w:szCs w:val="24"/>
        </w:rPr>
        <w:t>20</w:t>
      </w:r>
      <w:r w:rsidR="00413D33" w:rsidRPr="00177CDE">
        <w:rPr>
          <w:rFonts w:ascii="Times New Roman" w:eastAsia="標楷體" w:hAnsi="Times New Roman" w:cs="Times New Roman"/>
          <w:kern w:val="0"/>
          <w:szCs w:val="24"/>
        </w:rPr>
        <w:t>秒後，再打開儲水桶水龍頭以少量水沖洗雙手，最後再</w:t>
      </w:r>
      <w:r w:rsidR="00282E3D" w:rsidRPr="00177CDE">
        <w:rPr>
          <w:rFonts w:ascii="Times New Roman" w:eastAsia="標楷體" w:hAnsi="Times New Roman" w:cs="Times New Roman" w:hint="eastAsia"/>
          <w:kern w:val="0"/>
          <w:szCs w:val="24"/>
        </w:rPr>
        <w:t>另</w:t>
      </w:r>
      <w:r w:rsidR="00413D33" w:rsidRPr="00177CDE">
        <w:rPr>
          <w:rFonts w:ascii="Times New Roman" w:eastAsia="標楷體" w:hAnsi="Times New Roman" w:cs="Times New Roman"/>
          <w:kern w:val="0"/>
          <w:szCs w:val="24"/>
        </w:rPr>
        <w:t>以清水洗掉殘留的漂白水。</w:t>
      </w:r>
    </w:p>
    <w:p w:rsidR="00190CC6" w:rsidRPr="00177CDE" w:rsidRDefault="00AC3139" w:rsidP="0019026D">
      <w:pPr>
        <w:widowControl/>
        <w:shd w:val="clear" w:color="auto" w:fill="FFFFFF"/>
        <w:spacing w:afterLines="50" w:after="180" w:line="320" w:lineRule="exact"/>
        <w:ind w:leftChars="200" w:left="720" w:hangingChars="100" w:hanging="24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3.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在</w:t>
      </w:r>
      <w:r w:rsidR="00A2504D" w:rsidRPr="00177CDE">
        <w:rPr>
          <w:rFonts w:ascii="Times New Roman" w:eastAsia="標楷體" w:hAnsi="Times New Roman" w:cs="Times New Roman"/>
          <w:kern w:val="0"/>
          <w:szCs w:val="24"/>
        </w:rPr>
        <w:t>無法取得清水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的情況下</w:t>
      </w:r>
      <w:r w:rsidR="00A2504D" w:rsidRPr="00177CDE">
        <w:rPr>
          <w:rFonts w:ascii="Times New Roman" w:eastAsia="標楷體" w:hAnsi="Times New Roman" w:cs="Times New Roman"/>
          <w:kern w:val="0"/>
          <w:szCs w:val="24"/>
        </w:rPr>
        <w:t>，</w:t>
      </w:r>
      <w:r w:rsidR="003729F3" w:rsidRPr="00177CDE">
        <w:rPr>
          <w:rFonts w:ascii="Times New Roman" w:eastAsia="標楷體" w:hAnsi="Times New Roman" w:cs="Times New Roman"/>
          <w:kern w:val="0"/>
          <w:szCs w:val="24"/>
        </w:rPr>
        <w:t>且手</w:t>
      </w:r>
      <w:proofErr w:type="gramStart"/>
      <w:r w:rsidR="003729F3" w:rsidRPr="00177CDE">
        <w:rPr>
          <w:rFonts w:ascii="Times New Roman" w:eastAsia="標楷體" w:hAnsi="Times New Roman" w:cs="Times New Roman"/>
          <w:kern w:val="0"/>
          <w:szCs w:val="24"/>
        </w:rPr>
        <w:t>部無明顯髒污時</w:t>
      </w:r>
      <w:proofErr w:type="gramEnd"/>
      <w:r w:rsidR="003729F3" w:rsidRPr="00177CDE">
        <w:rPr>
          <w:rFonts w:ascii="Times New Roman" w:eastAsia="標楷體" w:hAnsi="Times New Roman" w:cs="Times New Roman"/>
          <w:kern w:val="0"/>
          <w:szCs w:val="24"/>
        </w:rPr>
        <w:t>，</w:t>
      </w:r>
      <w:r w:rsidR="00A2504D" w:rsidRPr="00177CDE">
        <w:rPr>
          <w:rFonts w:ascii="Times New Roman" w:eastAsia="標楷體" w:hAnsi="Times New Roman" w:cs="Times New Roman"/>
          <w:kern w:val="0"/>
          <w:szCs w:val="24"/>
        </w:rPr>
        <w:t>可以使用酒精含量</w:t>
      </w:r>
      <w:r w:rsidR="00F47E66" w:rsidRPr="00177CDE">
        <w:rPr>
          <w:rFonts w:ascii="Times New Roman" w:eastAsia="標楷體" w:hAnsi="Times New Roman" w:cs="Times New Roman"/>
          <w:kern w:val="0"/>
          <w:szCs w:val="24"/>
        </w:rPr>
        <w:t>60</w:t>
      </w:r>
      <w:r w:rsidR="008F1AC9" w:rsidRPr="00177CDE">
        <w:rPr>
          <w:rFonts w:ascii="Times New Roman" w:eastAsia="標楷體" w:hAnsi="Times New Roman" w:cs="Times New Roman"/>
          <w:kern w:val="0"/>
          <w:szCs w:val="24"/>
        </w:rPr>
        <w:t>-</w:t>
      </w:r>
      <w:r w:rsidR="00562DD9" w:rsidRPr="00177CDE">
        <w:rPr>
          <w:rFonts w:ascii="Times New Roman" w:eastAsia="標楷體" w:hAnsi="Times New Roman" w:cs="Times New Roman"/>
          <w:kern w:val="0"/>
          <w:szCs w:val="24"/>
        </w:rPr>
        <w:t>95%</w:t>
      </w:r>
      <w:r w:rsidR="00562DD9" w:rsidRPr="00177CDE">
        <w:rPr>
          <w:rFonts w:ascii="Times New Roman" w:eastAsia="標楷體" w:hAnsi="Times New Roman" w:cs="Times New Roman"/>
          <w:kern w:val="0"/>
          <w:szCs w:val="24"/>
        </w:rPr>
        <w:t>的</w:t>
      </w:r>
      <w:r w:rsidR="008F1AC9" w:rsidRPr="00177CDE">
        <w:rPr>
          <w:rFonts w:ascii="Times New Roman" w:eastAsia="標楷體" w:hAnsi="Times New Roman" w:cs="Times New Roman"/>
          <w:kern w:val="0"/>
          <w:szCs w:val="24"/>
        </w:rPr>
        <w:t>酒精</w:t>
      </w:r>
      <w:r w:rsidR="001A73DD" w:rsidRPr="00177CDE">
        <w:rPr>
          <w:rFonts w:ascii="Times New Roman" w:eastAsia="標楷體" w:hAnsi="Times New Roman" w:cs="Times New Roman" w:hint="eastAsia"/>
          <w:kern w:val="0"/>
          <w:szCs w:val="24"/>
        </w:rPr>
        <w:t>或乾洗手</w:t>
      </w:r>
      <w:r w:rsidR="00562DD9" w:rsidRPr="00177CDE">
        <w:rPr>
          <w:rFonts w:ascii="Times New Roman" w:eastAsia="標楷體" w:hAnsi="Times New Roman" w:cs="Times New Roman"/>
          <w:kern w:val="0"/>
          <w:szCs w:val="24"/>
        </w:rPr>
        <w:t>清潔雙手，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且</w:t>
      </w:r>
      <w:r w:rsidR="008F1AC9" w:rsidRPr="00177CDE">
        <w:rPr>
          <w:rFonts w:ascii="Times New Roman" w:eastAsia="標楷體" w:hAnsi="Times New Roman" w:cs="Times New Roman"/>
          <w:kern w:val="0"/>
          <w:szCs w:val="24"/>
        </w:rPr>
        <w:t>雙手</w:t>
      </w:r>
      <w:proofErr w:type="gramStart"/>
      <w:r w:rsidR="008F1AC9" w:rsidRPr="00177CDE">
        <w:rPr>
          <w:rFonts w:ascii="Times New Roman" w:eastAsia="標楷體" w:hAnsi="Times New Roman" w:cs="Times New Roman"/>
          <w:kern w:val="0"/>
          <w:szCs w:val="24"/>
        </w:rPr>
        <w:t>務必搓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至</w:t>
      </w:r>
      <w:r w:rsidR="00367544" w:rsidRPr="00177CDE">
        <w:rPr>
          <w:rFonts w:ascii="Times New Roman" w:eastAsia="標楷體" w:hAnsi="Times New Roman" w:cs="Times New Roman"/>
          <w:kern w:val="0"/>
          <w:szCs w:val="24"/>
        </w:rPr>
        <w:t>完全</w:t>
      </w:r>
      <w:proofErr w:type="gramEnd"/>
      <w:r w:rsidR="00367544" w:rsidRPr="00177CDE">
        <w:rPr>
          <w:rFonts w:ascii="Times New Roman" w:eastAsia="標楷體" w:hAnsi="Times New Roman" w:cs="Times New Roman"/>
          <w:kern w:val="0"/>
          <w:szCs w:val="24"/>
        </w:rPr>
        <w:t>乾燥</w:t>
      </w:r>
      <w:r w:rsidR="00A4248B" w:rsidRPr="00177CDE">
        <w:rPr>
          <w:rFonts w:ascii="Times New Roman" w:eastAsia="標楷體" w:hAnsi="Times New Roman" w:cs="Times New Roman"/>
          <w:kern w:val="0"/>
          <w:szCs w:val="24"/>
        </w:rPr>
        <w:t>為止</w:t>
      </w:r>
      <w:r w:rsidR="00D17672" w:rsidRPr="00177CDE">
        <w:rPr>
          <w:rFonts w:ascii="Times New Roman" w:eastAsia="標楷體" w:hAnsi="Times New Roman" w:cs="Times New Roman" w:hint="eastAsia"/>
          <w:kern w:val="0"/>
          <w:szCs w:val="24"/>
        </w:rPr>
        <w:t>，以降低</w:t>
      </w:r>
      <w:proofErr w:type="gramStart"/>
      <w:r w:rsidR="00D17672" w:rsidRPr="00177CDE">
        <w:rPr>
          <w:rFonts w:ascii="Times New Roman" w:eastAsia="標楷體" w:hAnsi="Times New Roman" w:cs="Times New Roman" w:hint="eastAsia"/>
          <w:kern w:val="0"/>
          <w:szCs w:val="24"/>
        </w:rPr>
        <w:t>細菌類致病原</w:t>
      </w:r>
      <w:proofErr w:type="gramEnd"/>
      <w:r w:rsidR="00D17672" w:rsidRPr="00177CDE">
        <w:rPr>
          <w:rFonts w:ascii="Times New Roman" w:eastAsia="標楷體" w:hAnsi="Times New Roman" w:cs="Times New Roman" w:hint="eastAsia"/>
          <w:kern w:val="0"/>
          <w:szCs w:val="24"/>
        </w:rPr>
        <w:t>傳染風險，但是對腸病毒</w:t>
      </w:r>
      <w:proofErr w:type="gramStart"/>
      <w:r w:rsidR="00D17672" w:rsidRPr="00177CDE">
        <w:rPr>
          <w:rFonts w:ascii="Times New Roman" w:eastAsia="標楷體" w:hAnsi="Times New Roman" w:cs="Times New Roman" w:hint="eastAsia"/>
          <w:kern w:val="0"/>
          <w:szCs w:val="24"/>
        </w:rPr>
        <w:t>及諾羅病毒</w:t>
      </w:r>
      <w:proofErr w:type="gramEnd"/>
      <w:r w:rsidR="00D17672" w:rsidRPr="00177CDE">
        <w:rPr>
          <w:rFonts w:ascii="Times New Roman" w:eastAsia="標楷體" w:hAnsi="Times New Roman" w:cs="Times New Roman" w:hint="eastAsia"/>
          <w:kern w:val="0"/>
          <w:szCs w:val="24"/>
        </w:rPr>
        <w:t>消毒效果有限。</w:t>
      </w:r>
      <w:proofErr w:type="gramStart"/>
      <w:r w:rsidR="00E82F65" w:rsidRPr="00177CDE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proofErr w:type="gramEnd"/>
      <w:r w:rsidR="005B1E43" w:rsidRPr="00177CDE">
        <w:rPr>
          <w:rFonts w:ascii="Times New Roman" w:eastAsia="標楷體" w:hAnsi="Times New Roman" w:cs="Times New Roman" w:hint="eastAsia"/>
          <w:kern w:val="0"/>
          <w:szCs w:val="24"/>
        </w:rPr>
        <w:t>曾有研究</w:t>
      </w:r>
      <w:r w:rsidR="00E82F65" w:rsidRPr="00177CDE">
        <w:rPr>
          <w:rFonts w:ascii="Times New Roman" w:eastAsia="標楷體" w:hAnsi="Times New Roman" w:cs="Times New Roman" w:hint="eastAsia"/>
          <w:kern w:val="0"/>
          <w:szCs w:val="24"/>
        </w:rPr>
        <w:t>指出，</w:t>
      </w:r>
      <w:r w:rsidR="00E82F65" w:rsidRPr="00177CDE">
        <w:rPr>
          <w:rFonts w:ascii="Times New Roman" w:eastAsia="標楷體" w:hAnsi="Times New Roman" w:cs="Times New Roman" w:hint="eastAsia"/>
          <w:kern w:val="0"/>
          <w:szCs w:val="24"/>
        </w:rPr>
        <w:t>95</w:t>
      </w:r>
      <w:r w:rsidR="00E82F65" w:rsidRPr="00177CDE">
        <w:rPr>
          <w:rFonts w:ascii="Times New Roman" w:eastAsia="標楷體" w:hAnsi="Times New Roman" w:cs="Times New Roman"/>
          <w:kern w:val="0"/>
          <w:szCs w:val="24"/>
        </w:rPr>
        <w:t>%</w:t>
      </w:r>
      <w:r w:rsidR="005B1E43" w:rsidRPr="00177CDE">
        <w:rPr>
          <w:rFonts w:ascii="Times New Roman" w:eastAsia="標楷體" w:hAnsi="Times New Roman" w:cs="Times New Roman" w:hint="eastAsia"/>
          <w:kern w:val="0"/>
          <w:szCs w:val="24"/>
        </w:rPr>
        <w:t>酒精可有效抑制腸病毒</w:t>
      </w:r>
      <w:r w:rsidR="005B1E43" w:rsidRPr="00177CDE">
        <w:rPr>
          <w:rFonts w:ascii="標楷體" w:eastAsia="標楷體" w:hAnsi="標楷體" w:cs="Times New Roman" w:hint="eastAsia"/>
          <w:kern w:val="0"/>
          <w:szCs w:val="24"/>
        </w:rPr>
        <w:t>，</w:t>
      </w:r>
      <w:r w:rsidR="00E82F65" w:rsidRPr="00177CDE">
        <w:rPr>
          <w:rFonts w:ascii="Times New Roman" w:eastAsia="標楷體" w:hAnsi="Times New Roman" w:cs="Times New Roman" w:hint="eastAsia"/>
          <w:kern w:val="0"/>
          <w:szCs w:val="24"/>
        </w:rPr>
        <w:t>然而</w:t>
      </w:r>
      <w:r w:rsidR="00D17672" w:rsidRPr="00177CDE">
        <w:rPr>
          <w:rFonts w:ascii="Times New Roman" w:eastAsia="標楷體" w:hAnsi="Times New Roman" w:cs="Times New Roman" w:hint="eastAsia"/>
          <w:kern w:val="0"/>
          <w:szCs w:val="24"/>
        </w:rPr>
        <w:t>酒精</w:t>
      </w:r>
      <w:r w:rsidR="00E82F65" w:rsidRPr="00177CDE">
        <w:rPr>
          <w:rFonts w:ascii="Times New Roman" w:eastAsia="標楷體" w:hAnsi="Times New Roman" w:cs="Times New Roman" w:hint="eastAsia"/>
          <w:kern w:val="0"/>
          <w:szCs w:val="24"/>
        </w:rPr>
        <w:t>並</w:t>
      </w:r>
      <w:r w:rsidR="009A71C4" w:rsidRPr="00177CDE">
        <w:rPr>
          <w:rFonts w:ascii="Times New Roman" w:eastAsia="標楷體" w:hAnsi="Times New Roman" w:cs="Times New Roman" w:hint="eastAsia"/>
          <w:kern w:val="0"/>
          <w:szCs w:val="24"/>
        </w:rPr>
        <w:t>無法取代正確洗手步驟，如未正確洗手，雙手仍應避免接觸口鼻、眼睛或照顧嬰幼兒</w:t>
      </w:r>
      <w:r w:rsidR="00E82F65" w:rsidRPr="00177CDE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 w:rsidR="00D17672" w:rsidRPr="00177CDE">
        <w:rPr>
          <w:rFonts w:ascii="Times New Roman" w:eastAsia="標楷體" w:hAnsi="Times New Roman" w:cs="Times New Roman" w:hint="eastAsia"/>
          <w:kern w:val="0"/>
          <w:szCs w:val="24"/>
        </w:rPr>
        <w:t>）</w:t>
      </w:r>
    </w:p>
    <w:p w:rsidR="00535CF0" w:rsidRPr="00177CDE" w:rsidRDefault="00AC3139" w:rsidP="00295492">
      <w:pPr>
        <w:widowControl/>
        <w:shd w:val="clear" w:color="auto" w:fill="FFFFFF"/>
        <w:spacing w:afterLines="50" w:after="180" w:line="320" w:lineRule="exact"/>
        <w:ind w:left="48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="00535CF0" w:rsidRPr="00177CDE">
        <w:rPr>
          <w:rFonts w:ascii="Times New Roman" w:eastAsia="標楷體" w:hAnsi="Times New Roman" w:cs="Times New Roman"/>
          <w:kern w:val="0"/>
          <w:szCs w:val="24"/>
        </w:rPr>
        <w:t>、</w:t>
      </w:r>
      <w:r w:rsidR="00535CF0" w:rsidRPr="00177CDE">
        <w:rPr>
          <w:rFonts w:ascii="Times New Roman" w:eastAsia="標楷體" w:hAnsi="Times New Roman" w:cs="Times New Roman" w:hint="eastAsia"/>
          <w:kern w:val="0"/>
          <w:szCs w:val="24"/>
        </w:rPr>
        <w:t>民眾如採取節水措施，務必主動做好配套管理，貯存雨水或回收水再利用時，儲水容器應加蓋，且每週澈底刷洗容器內壁一次，</w:t>
      </w:r>
      <w:r w:rsidR="0019026D" w:rsidRPr="00177CDE">
        <w:rPr>
          <w:rFonts w:ascii="Times New Roman" w:eastAsia="標楷體" w:hAnsi="Times New Roman" w:cs="Times New Roman" w:hint="eastAsia"/>
          <w:kern w:val="0"/>
          <w:szCs w:val="24"/>
        </w:rPr>
        <w:t>以</w:t>
      </w:r>
      <w:r w:rsidR="00535CF0" w:rsidRPr="00177CDE">
        <w:rPr>
          <w:rFonts w:ascii="Times New Roman" w:eastAsia="標楷體" w:hAnsi="Times New Roman" w:cs="Times New Roman" w:hint="eastAsia"/>
          <w:kern w:val="0"/>
          <w:szCs w:val="24"/>
        </w:rPr>
        <w:t>避免孳生病媒蚊，降低登革熱發生風險</w:t>
      </w:r>
      <w:r w:rsidR="0019026D" w:rsidRPr="00177CD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190CC6" w:rsidRPr="00177CDE" w:rsidRDefault="00971E65" w:rsidP="00295492">
      <w:pPr>
        <w:spacing w:line="32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 w:rsidRPr="00177CDE">
        <w:rPr>
          <w:rFonts w:ascii="標楷體" w:eastAsia="標楷體" w:hAnsi="標楷體" w:cs="Times New Roman" w:hint="eastAsia"/>
          <w:kern w:val="0"/>
          <w:szCs w:val="24"/>
        </w:rPr>
        <w:t>＊</w:t>
      </w:r>
      <w:proofErr w:type="gramEnd"/>
      <w:r w:rsidR="00E43DF9" w:rsidRPr="00177CDE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洗手用</w:t>
      </w:r>
      <w:r w:rsidR="00350C09" w:rsidRPr="00177CDE">
        <w:rPr>
          <w:rFonts w:ascii="Times New Roman" w:eastAsia="標楷體" w:hAnsi="Times New Roman" w:cs="Times New Roman"/>
          <w:kern w:val="0"/>
          <w:szCs w:val="24"/>
        </w:rPr>
        <w:t>3</w:t>
      </w:r>
      <w:r w:rsidR="00344C83" w:rsidRPr="00177CDE">
        <w:rPr>
          <w:rFonts w:ascii="Times New Roman" w:eastAsia="標楷體" w:hAnsi="Times New Roman" w:cs="Times New Roman" w:hint="eastAsia"/>
          <w:kern w:val="0"/>
          <w:szCs w:val="24"/>
        </w:rPr>
        <w:t>~</w:t>
      </w:r>
      <w:r w:rsidR="00350C09" w:rsidRPr="00177CDE">
        <w:rPr>
          <w:rFonts w:ascii="Times New Roman" w:eastAsia="標楷體" w:hAnsi="Times New Roman" w:cs="Times New Roman"/>
          <w:kern w:val="0"/>
          <w:szCs w:val="24"/>
        </w:rPr>
        <w:t>5 ppm</w:t>
      </w:r>
      <w:r w:rsidR="00190CC6" w:rsidRPr="00177CDE">
        <w:rPr>
          <w:rFonts w:ascii="Times New Roman" w:eastAsia="標楷體" w:hAnsi="Times New Roman" w:cs="Times New Roman"/>
          <w:kern w:val="0"/>
          <w:szCs w:val="24"/>
        </w:rPr>
        <w:t>含氯漂白水之配製方法：</w:t>
      </w:r>
      <w:r w:rsidR="0022059A" w:rsidRPr="00177CDE">
        <w:rPr>
          <w:rFonts w:ascii="Times New Roman" w:eastAsia="標楷體" w:hAnsi="Times New Roman" w:cs="Times New Roman" w:hint="eastAsia"/>
          <w:kern w:val="0"/>
          <w:szCs w:val="24"/>
        </w:rPr>
        <w:t>（配製後請於</w:t>
      </w:r>
      <w:r w:rsidR="0022059A" w:rsidRPr="00177CDE">
        <w:rPr>
          <w:rFonts w:ascii="Times New Roman" w:eastAsia="標楷體" w:hAnsi="Times New Roman" w:cs="Times New Roman" w:hint="eastAsia"/>
          <w:kern w:val="0"/>
          <w:szCs w:val="24"/>
        </w:rPr>
        <w:t>24</w:t>
      </w:r>
      <w:r w:rsidR="0022059A" w:rsidRPr="00177CDE">
        <w:rPr>
          <w:rFonts w:ascii="Times New Roman" w:eastAsia="標楷體" w:hAnsi="Times New Roman" w:cs="Times New Roman" w:hint="eastAsia"/>
          <w:kern w:val="0"/>
          <w:szCs w:val="24"/>
        </w:rPr>
        <w:t>小時內使用完畢）</w:t>
      </w:r>
    </w:p>
    <w:p w:rsidR="00190CC6" w:rsidRPr="00177CDE" w:rsidRDefault="00190CC6" w:rsidP="00295492">
      <w:pPr>
        <w:widowControl/>
        <w:shd w:val="clear" w:color="auto" w:fill="FFFFFF"/>
        <w:spacing w:line="320" w:lineRule="exact"/>
        <w:ind w:leftChars="200" w:left="672" w:hangingChars="80" w:hanging="19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/>
          <w:kern w:val="0"/>
          <w:szCs w:val="24"/>
        </w:rPr>
        <w:t>1.</w:t>
      </w:r>
      <w:r w:rsidR="00727B96" w:rsidRPr="00177CDE">
        <w:rPr>
          <w:rFonts w:ascii="Times New Roman" w:eastAsia="標楷體" w:hAnsi="Times New Roman" w:cs="Times New Roman" w:hint="eastAsia"/>
          <w:kern w:val="0"/>
          <w:szCs w:val="24"/>
        </w:rPr>
        <w:t>大量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配製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公升，機構、公共場所使用）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：</w:t>
      </w:r>
      <w:proofErr w:type="gramStart"/>
      <w:r w:rsidRPr="00177CDE">
        <w:rPr>
          <w:rFonts w:ascii="Times New Roman" w:eastAsia="標楷體" w:hAnsi="Times New Roman" w:cs="Times New Roman"/>
          <w:kern w:val="0"/>
          <w:szCs w:val="24"/>
        </w:rPr>
        <w:t>取市售</w:t>
      </w:r>
      <w:proofErr w:type="gramEnd"/>
      <w:r w:rsidRPr="00177CDE">
        <w:rPr>
          <w:rFonts w:ascii="Times New Roman" w:eastAsia="標楷體" w:hAnsi="Times New Roman" w:cs="Times New Roman"/>
          <w:kern w:val="0"/>
          <w:szCs w:val="24"/>
        </w:rPr>
        <w:t>家用含氯漂白水原液（氯濃度約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5</w:t>
      </w:r>
      <w:r w:rsidR="006B070F" w:rsidRPr="00177CDE">
        <w:rPr>
          <w:rFonts w:ascii="Times New Roman" w:eastAsia="標楷體" w:hAnsi="Times New Roman" w:cs="Times New Roman" w:hint="eastAsia"/>
          <w:kern w:val="0"/>
          <w:szCs w:val="24"/>
        </w:rPr>
        <w:t>~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6%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）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1 c.c.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，加入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10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公升</w:t>
      </w:r>
      <w:r w:rsidR="00BD0541" w:rsidRPr="00177CDE">
        <w:rPr>
          <w:rFonts w:ascii="Times New Roman" w:eastAsia="標楷體" w:hAnsi="Times New Roman" w:cs="Times New Roman"/>
          <w:kern w:val="0"/>
          <w:szCs w:val="24"/>
        </w:rPr>
        <w:t>（</w:t>
      </w:r>
      <w:r w:rsidR="00BD0541" w:rsidRPr="00177CDE">
        <w:rPr>
          <w:rFonts w:ascii="Times New Roman" w:eastAsia="標楷體" w:hAnsi="Times New Roman" w:cs="Times New Roman" w:hint="eastAsia"/>
          <w:kern w:val="0"/>
          <w:szCs w:val="24"/>
        </w:rPr>
        <w:t>約</w:t>
      </w:r>
      <w:r w:rsidR="00BD0541" w:rsidRPr="00177CDE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="00BD0541" w:rsidRPr="00177CDE">
        <w:rPr>
          <w:rFonts w:ascii="Times New Roman" w:eastAsia="標楷體" w:hAnsi="Times New Roman" w:cs="Times New Roman" w:hint="eastAsia"/>
          <w:kern w:val="0"/>
          <w:szCs w:val="24"/>
        </w:rPr>
        <w:t>瓶</w:t>
      </w:r>
      <w:r w:rsidR="00BD0541" w:rsidRPr="00177CDE">
        <w:rPr>
          <w:rFonts w:ascii="Times New Roman" w:eastAsia="標楷體" w:hAnsi="Times New Roman" w:cs="Times New Roman" w:hint="eastAsia"/>
          <w:kern w:val="0"/>
          <w:szCs w:val="24"/>
        </w:rPr>
        <w:t>1250 c.c.</w:t>
      </w:r>
      <w:r w:rsidR="00BD0541" w:rsidRPr="00177CDE">
        <w:rPr>
          <w:rFonts w:ascii="Times New Roman" w:eastAsia="標楷體" w:hAnsi="Times New Roman" w:cs="Times New Roman" w:hint="eastAsia"/>
          <w:kern w:val="0"/>
          <w:szCs w:val="24"/>
        </w:rPr>
        <w:t>的寶特瓶量</w:t>
      </w:r>
      <w:r w:rsidR="00BD0541" w:rsidRPr="00177CDE">
        <w:rPr>
          <w:rFonts w:ascii="Times New Roman" w:eastAsia="標楷體" w:hAnsi="Times New Roman" w:cs="Times New Roman"/>
          <w:kern w:val="0"/>
          <w:szCs w:val="24"/>
        </w:rPr>
        <w:t>）</w:t>
      </w:r>
      <w:r w:rsidR="00E43DF9" w:rsidRPr="00177CDE">
        <w:rPr>
          <w:rFonts w:ascii="標楷體" w:eastAsia="標楷體" w:hAnsi="標楷體" w:cs="Times New Roman" w:hint="eastAsia"/>
          <w:kern w:val="0"/>
          <w:szCs w:val="24"/>
        </w:rPr>
        <w:t>的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清水中，攪拌均勻即可使用。</w:t>
      </w:r>
    </w:p>
    <w:p w:rsidR="00971E65" w:rsidRPr="00177CDE" w:rsidRDefault="00727B96" w:rsidP="00295492">
      <w:pPr>
        <w:widowControl/>
        <w:shd w:val="clear" w:color="auto" w:fill="FFFFFF"/>
        <w:spacing w:line="320" w:lineRule="exact"/>
        <w:ind w:leftChars="200" w:left="672" w:hangingChars="80" w:hanging="19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2.</w:t>
      </w:r>
      <w:r w:rsidR="0022059A" w:rsidRPr="00177CDE">
        <w:rPr>
          <w:rFonts w:ascii="Times New Roman" w:eastAsia="標楷體" w:hAnsi="Times New Roman" w:cs="Times New Roman" w:hint="eastAsia"/>
          <w:kern w:val="0"/>
          <w:szCs w:val="24"/>
        </w:rPr>
        <w:t>少</w:t>
      </w: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量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配製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公升，家庭使用）</w:t>
      </w:r>
      <w:r w:rsidR="0022059A" w:rsidRPr="00177CDE">
        <w:rPr>
          <w:rFonts w:ascii="Times New Roman" w:eastAsia="標楷體" w:hAnsi="Times New Roman" w:cs="Times New Roman"/>
          <w:kern w:val="0"/>
          <w:szCs w:val="24"/>
        </w:rPr>
        <w:t>：</w:t>
      </w:r>
    </w:p>
    <w:p w:rsidR="00971E65" w:rsidRPr="00177CDE" w:rsidRDefault="00971E65" w:rsidP="00295492">
      <w:pPr>
        <w:widowControl/>
        <w:shd w:val="clear" w:color="auto" w:fill="FFFFFF"/>
        <w:spacing w:line="320" w:lineRule="exact"/>
        <w:ind w:leftChars="300" w:left="1008" w:hangingChars="120" w:hanging="28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(1)</w:t>
      </w: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步驟</w:t>
      </w:r>
      <w:proofErr w:type="gramStart"/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proofErr w:type="gramEnd"/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proofErr w:type="gramStart"/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取市售</w:t>
      </w:r>
      <w:proofErr w:type="gramEnd"/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家用含氯漂白水原液</w:t>
      </w:r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1 c.c.</w:t>
      </w:r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，加入</w:t>
      </w:r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100 c.c.</w:t>
      </w:r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清水中，攪拌均勻</w:t>
      </w: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成為稀釋液</w:t>
      </w: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A</w:t>
      </w:r>
      <w:r w:rsidR="00742D54" w:rsidRPr="00177CDE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727B96" w:rsidRPr="00177CDE" w:rsidRDefault="00971E65" w:rsidP="00295492">
      <w:pPr>
        <w:widowControl/>
        <w:shd w:val="clear" w:color="auto" w:fill="FFFFFF"/>
        <w:spacing w:line="320" w:lineRule="exact"/>
        <w:ind w:leftChars="300" w:left="1008" w:hangingChars="120" w:hanging="28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(2)</w:t>
      </w: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步驟二：</w:t>
      </w:r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取</w:t>
      </w:r>
      <w:r w:rsidRPr="00177CDE">
        <w:rPr>
          <w:rFonts w:ascii="Times New Roman" w:eastAsia="標楷體" w:hAnsi="Times New Roman" w:cs="Times New Roman"/>
          <w:kern w:val="0"/>
          <w:szCs w:val="24"/>
        </w:rPr>
        <w:t>10 c.c.</w:t>
      </w: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稀釋液</w:t>
      </w: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A</w:t>
      </w:r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，加入</w:t>
      </w:r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1000</w:t>
      </w: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c.c.</w:t>
      </w:r>
      <w:r w:rsidR="00727B96" w:rsidRPr="00177CDE">
        <w:rPr>
          <w:rFonts w:ascii="Times New Roman" w:eastAsia="標楷體" w:hAnsi="Times New Roman" w:cs="Times New Roman"/>
          <w:kern w:val="0"/>
          <w:szCs w:val="24"/>
        </w:rPr>
        <w:t>清水中，攪拌均勻即可使用。</w:t>
      </w:r>
    </w:p>
    <w:p w:rsidR="00971E65" w:rsidRPr="00177CDE" w:rsidRDefault="0022059A" w:rsidP="00295492">
      <w:pPr>
        <w:widowControl/>
        <w:shd w:val="clear" w:color="auto" w:fill="FFFFFF"/>
        <w:spacing w:line="320" w:lineRule="exact"/>
        <w:ind w:leftChars="200" w:left="672" w:hangingChars="80" w:hanging="19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190CC6" w:rsidRPr="00177CDE">
        <w:rPr>
          <w:rFonts w:ascii="Times New Roman" w:eastAsia="標楷體" w:hAnsi="Times New Roman" w:cs="Times New Roman"/>
          <w:kern w:val="0"/>
          <w:szCs w:val="24"/>
        </w:rPr>
        <w:t>.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若沒有可量取</w:t>
      </w:r>
      <w:r w:rsidR="002D040C" w:rsidRPr="00177CDE">
        <w:rPr>
          <w:rFonts w:ascii="Times New Roman" w:eastAsia="標楷體" w:hAnsi="Times New Roman" w:cs="Times New Roman" w:hint="eastAsia"/>
          <w:kern w:val="0"/>
          <w:szCs w:val="24"/>
        </w:rPr>
        <w:t>漂白水</w:t>
      </w:r>
      <w:r w:rsidR="00753AFE" w:rsidRPr="00177CDE">
        <w:rPr>
          <w:rFonts w:ascii="Times New Roman" w:eastAsia="標楷體" w:hAnsi="Times New Roman" w:cs="Times New Roman" w:hint="eastAsia"/>
          <w:kern w:val="0"/>
          <w:szCs w:val="24"/>
        </w:rPr>
        <w:t>或清水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的工具時，可使用喝湯用的</w:t>
      </w:r>
      <w:r w:rsidR="0068760E" w:rsidRPr="00177CDE">
        <w:rPr>
          <w:rFonts w:ascii="Times New Roman" w:eastAsia="標楷體" w:hAnsi="Times New Roman" w:cs="Times New Roman" w:hint="eastAsia"/>
          <w:kern w:val="0"/>
          <w:szCs w:val="24"/>
        </w:rPr>
        <w:t>免洗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湯匙</w:t>
      </w:r>
      <w:r w:rsidR="0068760E" w:rsidRPr="00177CDE">
        <w:rPr>
          <w:rFonts w:ascii="Times New Roman" w:eastAsia="標楷體" w:hAnsi="Times New Roman" w:cs="Times New Roman"/>
          <w:noProof/>
          <w:kern w:val="0"/>
          <w:szCs w:val="24"/>
        </w:rPr>
        <w:drawing>
          <wp:inline distT="0" distB="0" distL="0" distR="0" wp14:anchorId="08860071" wp14:editId="17CB9C76">
            <wp:extent cx="234419" cy="175588"/>
            <wp:effectExtent l="0" t="0" r="0" b="0"/>
            <wp:docPr id="53" name="Picture 8" descr="「塑膠湯匙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8" descr="「塑膠湯匙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51" cy="1929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proofErr w:type="gramStart"/>
      <w:r w:rsidR="00971E65" w:rsidRPr="00177CDE">
        <w:rPr>
          <w:rFonts w:ascii="Times New Roman" w:eastAsia="標楷體" w:hAnsi="Times New Roman" w:cs="Times New Roman"/>
          <w:kern w:val="0"/>
          <w:szCs w:val="24"/>
        </w:rPr>
        <w:t>（</w:t>
      </w:r>
      <w:proofErr w:type="gramEnd"/>
      <w:r w:rsidR="00C231C0" w:rsidRPr="00177CDE">
        <w:rPr>
          <w:rFonts w:ascii="Times New Roman" w:eastAsia="標楷體" w:hAnsi="Times New Roman" w:cs="Times New Roman" w:hint="eastAsia"/>
          <w:kern w:val="0"/>
          <w:szCs w:val="24"/>
        </w:rPr>
        <w:t>容量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約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15</w:t>
      </w:r>
      <w:r w:rsidR="009A391E" w:rsidRPr="00177CDE">
        <w:rPr>
          <w:rFonts w:ascii="Times New Roman" w:eastAsia="標楷體" w:hAnsi="Times New Roman" w:cs="Times New Roman"/>
          <w:kern w:val="0"/>
          <w:szCs w:val="24"/>
        </w:rPr>
        <w:t>-20</w:t>
      </w:r>
      <w:r w:rsidR="00971E65" w:rsidRPr="00177CDE">
        <w:rPr>
          <w:rFonts w:ascii="Times New Roman" w:eastAsia="標楷體" w:hAnsi="Times New Roman" w:cs="Times New Roman"/>
          <w:kern w:val="0"/>
          <w:szCs w:val="24"/>
        </w:rPr>
        <w:t xml:space="preserve"> c.c.</w:t>
      </w:r>
      <w:r w:rsidR="00971E65" w:rsidRPr="00177CDE">
        <w:rPr>
          <w:rFonts w:ascii="Times New Roman" w:eastAsia="標楷體" w:hAnsi="Times New Roman" w:cs="Times New Roman"/>
          <w:kern w:val="0"/>
          <w:szCs w:val="24"/>
        </w:rPr>
        <w:t>）</w:t>
      </w:r>
      <w:r w:rsidR="00753AFE" w:rsidRPr="00177CDE">
        <w:rPr>
          <w:rFonts w:ascii="Times New Roman" w:eastAsia="標楷體" w:hAnsi="Times New Roman" w:cs="Times New Roman" w:hint="eastAsia"/>
          <w:kern w:val="0"/>
          <w:szCs w:val="24"/>
        </w:rPr>
        <w:t>以及寶特瓶</w:t>
      </w:r>
      <w:proofErr w:type="gramStart"/>
      <w:r w:rsidR="00753AFE" w:rsidRPr="00177CDE">
        <w:rPr>
          <w:rFonts w:ascii="Times New Roman" w:eastAsia="標楷體" w:hAnsi="Times New Roman" w:cs="Times New Roman"/>
          <w:kern w:val="0"/>
          <w:szCs w:val="24"/>
        </w:rPr>
        <w:t>（</w:t>
      </w:r>
      <w:proofErr w:type="gramEnd"/>
      <w:r w:rsidR="00C231C0" w:rsidRPr="00177CDE">
        <w:rPr>
          <w:rFonts w:ascii="Times New Roman" w:eastAsia="標楷體" w:hAnsi="Times New Roman" w:cs="Times New Roman" w:hint="eastAsia"/>
          <w:kern w:val="0"/>
          <w:szCs w:val="24"/>
        </w:rPr>
        <w:t>容量</w:t>
      </w:r>
      <w:r w:rsidR="00753AFE" w:rsidRPr="00177CDE">
        <w:rPr>
          <w:rFonts w:ascii="Times New Roman" w:eastAsia="標楷體" w:hAnsi="Times New Roman" w:cs="Times New Roman" w:hint="eastAsia"/>
          <w:kern w:val="0"/>
          <w:szCs w:val="24"/>
        </w:rPr>
        <w:t>約</w:t>
      </w:r>
      <w:r w:rsidR="00753AFE" w:rsidRPr="00177CDE">
        <w:rPr>
          <w:rFonts w:ascii="Times New Roman" w:eastAsia="標楷體" w:hAnsi="Times New Roman" w:cs="Times New Roman" w:hint="eastAsia"/>
          <w:kern w:val="0"/>
          <w:szCs w:val="24"/>
        </w:rPr>
        <w:t>1250</w:t>
      </w:r>
      <w:r w:rsidR="00753AFE" w:rsidRPr="00177CDE">
        <w:rPr>
          <w:rFonts w:ascii="Times New Roman" w:eastAsia="標楷體" w:hAnsi="Times New Roman" w:cs="Times New Roman"/>
          <w:kern w:val="0"/>
          <w:szCs w:val="24"/>
        </w:rPr>
        <w:t xml:space="preserve"> c.c.</w:t>
      </w:r>
      <w:r w:rsidR="00753AFE" w:rsidRPr="00177CDE">
        <w:rPr>
          <w:rFonts w:ascii="Times New Roman" w:eastAsia="標楷體" w:hAnsi="Times New Roman" w:cs="Times New Roman"/>
          <w:kern w:val="0"/>
          <w:szCs w:val="24"/>
        </w:rPr>
        <w:t>）</w:t>
      </w:r>
      <w:r w:rsidR="002D040C" w:rsidRPr="00177CDE">
        <w:rPr>
          <w:rFonts w:ascii="Times New Roman" w:eastAsia="標楷體" w:hAnsi="Times New Roman" w:cs="Times New Roman" w:hint="eastAsia"/>
          <w:kern w:val="0"/>
          <w:szCs w:val="24"/>
        </w:rPr>
        <w:t>量取</w:t>
      </w:r>
      <w:r w:rsidR="00971E65" w:rsidRPr="00177CDE">
        <w:rPr>
          <w:rFonts w:ascii="Times New Roman" w:eastAsia="標楷體" w:hAnsi="Times New Roman" w:cs="Times New Roman" w:hint="eastAsia"/>
          <w:kern w:val="0"/>
          <w:szCs w:val="24"/>
        </w:rPr>
        <w:t>：</w:t>
      </w:r>
    </w:p>
    <w:p w:rsidR="00971E65" w:rsidRPr="00374D78" w:rsidRDefault="00971E65" w:rsidP="00295492">
      <w:pPr>
        <w:widowControl/>
        <w:shd w:val="clear" w:color="auto" w:fill="FFFFFF"/>
        <w:spacing w:line="320" w:lineRule="exact"/>
        <w:ind w:leftChars="300" w:left="1008" w:hangingChars="120" w:hanging="28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(1)</w:t>
      </w:r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步驟</w:t>
      </w:r>
      <w:proofErr w:type="gramStart"/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proofErr w:type="gramEnd"/>
      <w:r w:rsidRPr="00177CDE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proofErr w:type="gramStart"/>
      <w:r w:rsidR="00E479D6" w:rsidRPr="00177CDE">
        <w:rPr>
          <w:rFonts w:ascii="Times New Roman" w:eastAsia="標楷體" w:hAnsi="Times New Roman" w:cs="Times New Roman"/>
          <w:kern w:val="0"/>
          <w:szCs w:val="24"/>
        </w:rPr>
        <w:t>取市售</w:t>
      </w:r>
      <w:proofErr w:type="gramEnd"/>
      <w:r w:rsidR="00E479D6" w:rsidRPr="00177CDE">
        <w:rPr>
          <w:rFonts w:ascii="Times New Roman" w:eastAsia="標楷體" w:hAnsi="Times New Roman" w:cs="Times New Roman"/>
          <w:kern w:val="0"/>
          <w:szCs w:val="24"/>
        </w:rPr>
        <w:t>家用含氯漂白水原液</w:t>
      </w:r>
      <w:r w:rsidR="00BB3752" w:rsidRPr="00177CDE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BB3752" w:rsidRPr="00177CDE">
        <w:rPr>
          <w:rFonts w:ascii="Times New Roman" w:eastAsia="標楷體" w:hAnsi="Times New Roman" w:cs="Times New Roman" w:hint="eastAsia"/>
          <w:kern w:val="0"/>
          <w:szCs w:val="24"/>
        </w:rPr>
        <w:t>湯匙</w:t>
      </w:r>
      <w:proofErr w:type="gramStart"/>
      <w:r w:rsidR="008024BC" w:rsidRPr="00177CDE">
        <w:rPr>
          <w:rFonts w:ascii="Times New Roman" w:eastAsia="標楷體" w:hAnsi="Times New Roman" w:cs="Times New Roman"/>
          <w:kern w:val="0"/>
          <w:szCs w:val="24"/>
        </w:rPr>
        <w:t>（</w:t>
      </w:r>
      <w:proofErr w:type="gramEnd"/>
      <w:r w:rsidR="008024BC" w:rsidRPr="00177CDE">
        <w:rPr>
          <w:rFonts w:ascii="Times New Roman" w:eastAsia="標楷體" w:hAnsi="Times New Roman" w:cs="Times New Roman" w:hint="eastAsia"/>
          <w:kern w:val="0"/>
          <w:szCs w:val="24"/>
        </w:rPr>
        <w:t>約</w:t>
      </w:r>
      <w:r w:rsidR="008024BC" w:rsidRPr="00177CDE">
        <w:rPr>
          <w:rFonts w:ascii="Times New Roman" w:eastAsia="標楷體" w:hAnsi="Times New Roman" w:cs="Times New Roman"/>
          <w:kern w:val="0"/>
          <w:szCs w:val="24"/>
        </w:rPr>
        <w:t>15</w:t>
      </w:r>
      <w:r w:rsidR="009A391E" w:rsidRPr="00177CDE">
        <w:rPr>
          <w:rFonts w:ascii="Times New Roman" w:eastAsia="標楷體" w:hAnsi="Times New Roman" w:cs="Times New Roman"/>
          <w:kern w:val="0"/>
          <w:szCs w:val="24"/>
        </w:rPr>
        <w:t>-20</w:t>
      </w:r>
      <w:r w:rsidR="008024BC" w:rsidRPr="00177CDE">
        <w:rPr>
          <w:rFonts w:ascii="Times New Roman" w:eastAsia="標楷體" w:hAnsi="Times New Roman" w:cs="Times New Roman"/>
          <w:kern w:val="0"/>
          <w:szCs w:val="24"/>
        </w:rPr>
        <w:t xml:space="preserve"> c.</w:t>
      </w:r>
      <w:r w:rsidR="008024BC" w:rsidRPr="00374D78">
        <w:rPr>
          <w:rFonts w:ascii="Times New Roman" w:eastAsia="標楷體" w:hAnsi="Times New Roman" w:cs="Times New Roman"/>
          <w:kern w:val="0"/>
          <w:szCs w:val="24"/>
        </w:rPr>
        <w:t>c.</w:t>
      </w:r>
      <w:r w:rsidR="008024BC" w:rsidRPr="00374D78">
        <w:rPr>
          <w:rFonts w:ascii="Times New Roman" w:eastAsia="標楷體" w:hAnsi="Times New Roman" w:cs="Times New Roman"/>
          <w:kern w:val="0"/>
          <w:szCs w:val="24"/>
        </w:rPr>
        <w:t>）</w:t>
      </w:r>
      <w:r w:rsidR="00E479D6" w:rsidRPr="00374D78">
        <w:rPr>
          <w:rFonts w:ascii="Times New Roman" w:eastAsia="標楷體" w:hAnsi="Times New Roman" w:cs="Times New Roman"/>
          <w:kern w:val="0"/>
          <w:szCs w:val="24"/>
        </w:rPr>
        <w:t>，加入</w:t>
      </w:r>
      <w:r w:rsidR="00BB3752" w:rsidRPr="00374D78">
        <w:rPr>
          <w:rFonts w:ascii="Times New Roman" w:eastAsia="標楷體" w:hAnsi="Times New Roman" w:cs="Times New Roman"/>
          <w:kern w:val="0"/>
          <w:szCs w:val="24"/>
        </w:rPr>
        <w:t>1</w:t>
      </w:r>
      <w:r w:rsidR="00BB3752" w:rsidRPr="00374D78">
        <w:rPr>
          <w:rFonts w:ascii="Times New Roman" w:eastAsia="標楷體" w:hAnsi="Times New Roman" w:cs="Times New Roman" w:hint="eastAsia"/>
          <w:kern w:val="0"/>
          <w:szCs w:val="24"/>
        </w:rPr>
        <w:t>瓶寶特瓶</w:t>
      </w:r>
      <w:r w:rsidR="00B273F8" w:rsidRPr="00374D78">
        <w:rPr>
          <w:rFonts w:ascii="Times New Roman" w:eastAsia="標楷體" w:hAnsi="Times New Roman" w:cs="Times New Roman" w:hint="eastAsia"/>
          <w:kern w:val="0"/>
          <w:szCs w:val="24"/>
        </w:rPr>
        <w:t>量</w:t>
      </w:r>
      <w:proofErr w:type="gramStart"/>
      <w:r w:rsidR="00BD0541" w:rsidRPr="00374D78">
        <w:rPr>
          <w:rFonts w:ascii="Times New Roman" w:eastAsia="標楷體" w:hAnsi="Times New Roman" w:cs="Times New Roman"/>
          <w:kern w:val="0"/>
          <w:szCs w:val="24"/>
        </w:rPr>
        <w:t>（</w:t>
      </w:r>
      <w:proofErr w:type="gramEnd"/>
      <w:r w:rsidR="00BD0541" w:rsidRPr="00374D78">
        <w:rPr>
          <w:rFonts w:ascii="Times New Roman" w:eastAsia="標楷體" w:hAnsi="Times New Roman" w:cs="Times New Roman" w:hint="eastAsia"/>
          <w:kern w:val="0"/>
          <w:szCs w:val="24"/>
        </w:rPr>
        <w:t>約</w:t>
      </w:r>
      <w:r w:rsidR="00BD0541" w:rsidRPr="00374D78">
        <w:rPr>
          <w:rFonts w:ascii="Times New Roman" w:eastAsia="標楷體" w:hAnsi="Times New Roman" w:cs="Times New Roman" w:hint="eastAsia"/>
          <w:kern w:val="0"/>
          <w:szCs w:val="24"/>
        </w:rPr>
        <w:t>1250</w:t>
      </w:r>
      <w:r w:rsidR="00BD0541" w:rsidRPr="00374D78">
        <w:rPr>
          <w:rFonts w:ascii="Times New Roman" w:eastAsia="標楷體" w:hAnsi="Times New Roman" w:cs="Times New Roman"/>
          <w:kern w:val="0"/>
          <w:szCs w:val="24"/>
        </w:rPr>
        <w:t xml:space="preserve"> c.c.</w:t>
      </w:r>
      <w:r w:rsidR="00BD0541" w:rsidRPr="00374D78">
        <w:rPr>
          <w:rFonts w:ascii="Times New Roman" w:eastAsia="標楷體" w:hAnsi="Times New Roman" w:cs="Times New Roman"/>
          <w:kern w:val="0"/>
          <w:szCs w:val="24"/>
        </w:rPr>
        <w:t>）</w:t>
      </w:r>
      <w:r w:rsidR="00B273F8" w:rsidRPr="00374D78">
        <w:rPr>
          <w:rFonts w:ascii="Times New Roman" w:eastAsia="標楷體" w:hAnsi="Times New Roman" w:cs="Times New Roman" w:hint="eastAsia"/>
          <w:kern w:val="0"/>
          <w:szCs w:val="24"/>
        </w:rPr>
        <w:t>的清水中</w:t>
      </w:r>
      <w:r w:rsidR="00BB3752" w:rsidRPr="00374D78">
        <w:rPr>
          <w:rFonts w:ascii="Times New Roman" w:eastAsia="標楷體" w:hAnsi="Times New Roman" w:cs="Times New Roman"/>
          <w:kern w:val="0"/>
          <w:szCs w:val="24"/>
        </w:rPr>
        <w:t>，</w:t>
      </w:r>
      <w:r w:rsidRPr="00374D78">
        <w:rPr>
          <w:rFonts w:ascii="Times New Roman" w:eastAsia="標楷體" w:hAnsi="Times New Roman" w:cs="Times New Roman"/>
          <w:kern w:val="0"/>
          <w:szCs w:val="24"/>
        </w:rPr>
        <w:t>攪拌均勻</w:t>
      </w:r>
      <w:r w:rsidRPr="00374D78">
        <w:rPr>
          <w:rFonts w:ascii="Times New Roman" w:eastAsia="標楷體" w:hAnsi="Times New Roman" w:cs="Times New Roman" w:hint="eastAsia"/>
          <w:kern w:val="0"/>
          <w:szCs w:val="24"/>
        </w:rPr>
        <w:t>成為</w:t>
      </w:r>
      <w:r w:rsidRPr="00374D78">
        <w:rPr>
          <w:rFonts w:ascii="Times New Roman" w:eastAsia="標楷體" w:hAnsi="Times New Roman" w:cs="Times New Roman"/>
          <w:kern w:val="0"/>
          <w:szCs w:val="24"/>
        </w:rPr>
        <w:t>稀釋液</w:t>
      </w:r>
      <w:r w:rsidR="005D753D">
        <w:rPr>
          <w:rFonts w:ascii="Times New Roman" w:eastAsia="標楷體" w:hAnsi="Times New Roman" w:cs="Times New Roman" w:hint="eastAsia"/>
          <w:kern w:val="0"/>
          <w:szCs w:val="24"/>
        </w:rPr>
        <w:t>A</w:t>
      </w:r>
      <w:r w:rsidR="00742D54" w:rsidRPr="00374D78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E479D6" w:rsidRPr="00374D78" w:rsidRDefault="00971E65" w:rsidP="00295492">
      <w:pPr>
        <w:widowControl/>
        <w:shd w:val="clear" w:color="auto" w:fill="FFFFFF"/>
        <w:spacing w:line="320" w:lineRule="exact"/>
        <w:ind w:leftChars="300" w:left="1008" w:hangingChars="120" w:hanging="28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374D78">
        <w:rPr>
          <w:rFonts w:ascii="Times New Roman" w:eastAsia="標楷體" w:hAnsi="Times New Roman" w:cs="Times New Roman" w:hint="eastAsia"/>
          <w:kern w:val="0"/>
          <w:szCs w:val="24"/>
        </w:rPr>
        <w:t>(2)</w:t>
      </w:r>
      <w:r w:rsidRPr="00374D78">
        <w:rPr>
          <w:rFonts w:ascii="Times New Roman" w:eastAsia="標楷體" w:hAnsi="Times New Roman" w:cs="Times New Roman" w:hint="eastAsia"/>
          <w:kern w:val="0"/>
          <w:szCs w:val="24"/>
        </w:rPr>
        <w:t>步驟二：</w:t>
      </w:r>
      <w:r w:rsidR="00B273F8" w:rsidRPr="00374D78">
        <w:rPr>
          <w:rFonts w:ascii="Times New Roman" w:eastAsia="標楷體" w:hAnsi="Times New Roman" w:cs="Times New Roman"/>
          <w:kern w:val="0"/>
          <w:szCs w:val="24"/>
        </w:rPr>
        <w:t>取</w:t>
      </w:r>
      <w:r w:rsidR="007D5A54" w:rsidRPr="00374D78">
        <w:rPr>
          <w:rFonts w:ascii="Times New Roman" w:eastAsia="標楷體" w:hAnsi="Times New Roman" w:cs="Times New Roman"/>
          <w:kern w:val="0"/>
          <w:szCs w:val="24"/>
        </w:rPr>
        <w:t>2</w:t>
      </w:r>
      <w:r w:rsidR="007968BE" w:rsidRPr="00374D78">
        <w:rPr>
          <w:rFonts w:ascii="Times New Roman" w:eastAsia="標楷體" w:hAnsi="Times New Roman" w:cs="Times New Roman" w:hint="eastAsia"/>
          <w:kern w:val="0"/>
          <w:szCs w:val="24"/>
        </w:rPr>
        <w:t>湯匙</w:t>
      </w:r>
      <w:proofErr w:type="gramStart"/>
      <w:r w:rsidR="007968BE" w:rsidRPr="00374D78">
        <w:rPr>
          <w:rFonts w:ascii="Times New Roman" w:eastAsia="標楷體" w:hAnsi="Times New Roman" w:cs="Times New Roman"/>
          <w:kern w:val="0"/>
          <w:szCs w:val="24"/>
        </w:rPr>
        <w:t>（</w:t>
      </w:r>
      <w:proofErr w:type="gramEnd"/>
      <w:r w:rsidR="007968BE" w:rsidRPr="00374D78">
        <w:rPr>
          <w:rFonts w:ascii="Times New Roman" w:eastAsia="標楷體" w:hAnsi="Times New Roman" w:cs="Times New Roman" w:hint="eastAsia"/>
          <w:kern w:val="0"/>
          <w:szCs w:val="24"/>
        </w:rPr>
        <w:t>約</w:t>
      </w:r>
      <w:r w:rsidR="007968BE" w:rsidRPr="00374D78">
        <w:rPr>
          <w:rFonts w:ascii="Times New Roman" w:eastAsia="標楷體" w:hAnsi="Times New Roman" w:cs="Times New Roman"/>
          <w:kern w:val="0"/>
          <w:szCs w:val="24"/>
        </w:rPr>
        <w:t>30</w:t>
      </w:r>
      <w:r w:rsidR="009A391E" w:rsidRPr="00374D78">
        <w:rPr>
          <w:rFonts w:ascii="Times New Roman" w:eastAsia="標楷體" w:hAnsi="Times New Roman" w:cs="Times New Roman"/>
          <w:kern w:val="0"/>
          <w:szCs w:val="24"/>
        </w:rPr>
        <w:t>-40</w:t>
      </w:r>
      <w:r w:rsidR="007968BE" w:rsidRPr="00374D78">
        <w:rPr>
          <w:rFonts w:ascii="Times New Roman" w:eastAsia="標楷體" w:hAnsi="Times New Roman" w:cs="Times New Roman"/>
          <w:kern w:val="0"/>
          <w:szCs w:val="24"/>
        </w:rPr>
        <w:t xml:space="preserve"> c.c.</w:t>
      </w:r>
      <w:r w:rsidR="007968BE" w:rsidRPr="00374D78">
        <w:rPr>
          <w:rFonts w:ascii="Times New Roman" w:eastAsia="標楷體" w:hAnsi="Times New Roman" w:cs="Times New Roman"/>
          <w:kern w:val="0"/>
          <w:szCs w:val="24"/>
        </w:rPr>
        <w:t>）</w:t>
      </w:r>
      <w:r w:rsidR="003709CB" w:rsidRPr="00374D78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="003709CB" w:rsidRPr="00374D78">
        <w:rPr>
          <w:rFonts w:ascii="Times New Roman" w:eastAsia="標楷體" w:hAnsi="Times New Roman" w:cs="Times New Roman"/>
          <w:kern w:val="0"/>
          <w:szCs w:val="24"/>
        </w:rPr>
        <w:t>稀釋液</w:t>
      </w:r>
      <w:r w:rsidR="003709CB" w:rsidRPr="00374D78">
        <w:rPr>
          <w:rFonts w:ascii="Times New Roman" w:eastAsia="標楷體" w:hAnsi="Times New Roman" w:cs="Times New Roman" w:hint="eastAsia"/>
          <w:kern w:val="0"/>
          <w:szCs w:val="24"/>
        </w:rPr>
        <w:t>A</w:t>
      </w:r>
      <w:r w:rsidR="00E479D6" w:rsidRPr="00374D78">
        <w:rPr>
          <w:rFonts w:ascii="Times New Roman" w:eastAsia="標楷體" w:hAnsi="Times New Roman" w:cs="Times New Roman"/>
          <w:kern w:val="0"/>
          <w:szCs w:val="24"/>
        </w:rPr>
        <w:t>，加入</w:t>
      </w:r>
      <w:r w:rsidR="00476307" w:rsidRPr="00374D78">
        <w:rPr>
          <w:rFonts w:ascii="Times New Roman" w:eastAsia="標楷體" w:hAnsi="Times New Roman" w:cs="Times New Roman"/>
          <w:kern w:val="0"/>
          <w:szCs w:val="24"/>
        </w:rPr>
        <w:t>4</w:t>
      </w:r>
      <w:r w:rsidR="007968BE" w:rsidRPr="00374D78">
        <w:rPr>
          <w:rFonts w:ascii="Times New Roman" w:eastAsia="標楷體" w:hAnsi="Times New Roman" w:cs="Times New Roman" w:hint="eastAsia"/>
          <w:kern w:val="0"/>
          <w:szCs w:val="24"/>
        </w:rPr>
        <w:t>瓶寶特瓶</w:t>
      </w:r>
      <w:r w:rsidR="007B1281" w:rsidRPr="00374D78">
        <w:rPr>
          <w:rFonts w:ascii="Times New Roman" w:eastAsia="標楷體" w:hAnsi="Times New Roman" w:cs="Times New Roman" w:hint="eastAsia"/>
          <w:kern w:val="0"/>
          <w:szCs w:val="24"/>
        </w:rPr>
        <w:t>量</w:t>
      </w:r>
      <w:proofErr w:type="gramStart"/>
      <w:r w:rsidR="007968BE" w:rsidRPr="00374D78">
        <w:rPr>
          <w:rFonts w:ascii="Times New Roman" w:eastAsia="標楷體" w:hAnsi="Times New Roman" w:cs="Times New Roman"/>
          <w:kern w:val="0"/>
          <w:szCs w:val="24"/>
        </w:rPr>
        <w:t>（</w:t>
      </w:r>
      <w:proofErr w:type="gramEnd"/>
      <w:r w:rsidR="00753AFE" w:rsidRPr="00374D78">
        <w:rPr>
          <w:rFonts w:ascii="Times New Roman" w:eastAsia="標楷體" w:hAnsi="Times New Roman" w:cs="Times New Roman" w:hint="eastAsia"/>
          <w:kern w:val="0"/>
          <w:szCs w:val="24"/>
        </w:rPr>
        <w:t>約</w:t>
      </w:r>
      <w:r w:rsidR="00476307" w:rsidRPr="00374D78">
        <w:rPr>
          <w:rFonts w:ascii="Times New Roman" w:eastAsia="標楷體" w:hAnsi="Times New Roman" w:cs="Times New Roman" w:hint="eastAsia"/>
          <w:kern w:val="0"/>
          <w:szCs w:val="24"/>
        </w:rPr>
        <w:t>50</w:t>
      </w:r>
      <w:r w:rsidR="00EC63F4" w:rsidRPr="00374D78">
        <w:rPr>
          <w:rFonts w:ascii="Times New Roman" w:eastAsia="標楷體" w:hAnsi="Times New Roman" w:cs="Times New Roman" w:hint="eastAsia"/>
          <w:kern w:val="0"/>
          <w:szCs w:val="24"/>
        </w:rPr>
        <w:t>00</w:t>
      </w:r>
      <w:r w:rsidR="007968BE" w:rsidRPr="00374D78">
        <w:rPr>
          <w:rFonts w:ascii="Times New Roman" w:eastAsia="標楷體" w:hAnsi="Times New Roman" w:cs="Times New Roman"/>
          <w:kern w:val="0"/>
          <w:szCs w:val="24"/>
        </w:rPr>
        <w:t xml:space="preserve"> c.c.</w:t>
      </w:r>
      <w:r w:rsidR="007968BE" w:rsidRPr="00374D78">
        <w:rPr>
          <w:rFonts w:ascii="Times New Roman" w:eastAsia="標楷體" w:hAnsi="Times New Roman" w:cs="Times New Roman"/>
          <w:kern w:val="0"/>
          <w:szCs w:val="24"/>
        </w:rPr>
        <w:t>）</w:t>
      </w:r>
      <w:r w:rsidR="007B1281" w:rsidRPr="00374D78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="00E479D6" w:rsidRPr="00374D78">
        <w:rPr>
          <w:rFonts w:ascii="Times New Roman" w:eastAsia="標楷體" w:hAnsi="Times New Roman" w:cs="Times New Roman"/>
          <w:kern w:val="0"/>
          <w:szCs w:val="24"/>
        </w:rPr>
        <w:t>清水中，攪拌均勻即可使用。</w:t>
      </w:r>
    </w:p>
    <w:sectPr w:rsidR="00E479D6" w:rsidRPr="00374D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810" w:rsidRDefault="005F5810" w:rsidP="00A4248B">
      <w:r>
        <w:separator/>
      </w:r>
    </w:p>
  </w:endnote>
  <w:endnote w:type="continuationSeparator" w:id="0">
    <w:p w:rsidR="005F5810" w:rsidRDefault="005F5810" w:rsidP="00A4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810" w:rsidRDefault="005F5810" w:rsidP="00A4248B">
      <w:r>
        <w:separator/>
      </w:r>
    </w:p>
  </w:footnote>
  <w:footnote w:type="continuationSeparator" w:id="0">
    <w:p w:rsidR="005F5810" w:rsidRDefault="005F5810" w:rsidP="00A42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21F65"/>
    <w:multiLevelType w:val="hybridMultilevel"/>
    <w:tmpl w:val="11D2174E"/>
    <w:lvl w:ilvl="0" w:tplc="ECC26082">
      <w:start w:val="1"/>
      <w:numFmt w:val="taiwaneseCountingThousand"/>
      <w:lvlText w:val="(%1)"/>
      <w:lvlJc w:val="left"/>
      <w:pPr>
        <w:ind w:left="1005" w:hanging="525"/>
      </w:pPr>
      <w:rPr>
        <w:rFonts w:hint="default"/>
      </w:rPr>
    </w:lvl>
    <w:lvl w:ilvl="1" w:tplc="7B283C5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DC7"/>
    <w:rsid w:val="00000C6D"/>
    <w:rsid w:val="00046B88"/>
    <w:rsid w:val="0005218B"/>
    <w:rsid w:val="0007291B"/>
    <w:rsid w:val="0008315F"/>
    <w:rsid w:val="00093E84"/>
    <w:rsid w:val="000B5DEE"/>
    <w:rsid w:val="000D13E5"/>
    <w:rsid w:val="000E15C9"/>
    <w:rsid w:val="000E5140"/>
    <w:rsid w:val="00113E19"/>
    <w:rsid w:val="00135304"/>
    <w:rsid w:val="00161338"/>
    <w:rsid w:val="00163F8C"/>
    <w:rsid w:val="0017306E"/>
    <w:rsid w:val="00176043"/>
    <w:rsid w:val="00177CDE"/>
    <w:rsid w:val="0019026D"/>
    <w:rsid w:val="00190CC6"/>
    <w:rsid w:val="001A73DD"/>
    <w:rsid w:val="001B2F8C"/>
    <w:rsid w:val="001D3E5A"/>
    <w:rsid w:val="001E2F88"/>
    <w:rsid w:val="001E7BD8"/>
    <w:rsid w:val="001F7320"/>
    <w:rsid w:val="00210A8B"/>
    <w:rsid w:val="002146D9"/>
    <w:rsid w:val="0022059A"/>
    <w:rsid w:val="00250832"/>
    <w:rsid w:val="002769C0"/>
    <w:rsid w:val="00280589"/>
    <w:rsid w:val="00282E3D"/>
    <w:rsid w:val="00295492"/>
    <w:rsid w:val="002B53FA"/>
    <w:rsid w:val="002C0B70"/>
    <w:rsid w:val="002C521D"/>
    <w:rsid w:val="002C5DC7"/>
    <w:rsid w:val="002C5FA6"/>
    <w:rsid w:val="002D040C"/>
    <w:rsid w:val="003438D6"/>
    <w:rsid w:val="00344C83"/>
    <w:rsid w:val="00350C09"/>
    <w:rsid w:val="00362685"/>
    <w:rsid w:val="00363403"/>
    <w:rsid w:val="00367544"/>
    <w:rsid w:val="003709CB"/>
    <w:rsid w:val="003717D8"/>
    <w:rsid w:val="003729F3"/>
    <w:rsid w:val="00374D78"/>
    <w:rsid w:val="003755CE"/>
    <w:rsid w:val="003768A1"/>
    <w:rsid w:val="00384CC4"/>
    <w:rsid w:val="003C4C31"/>
    <w:rsid w:val="003D5D25"/>
    <w:rsid w:val="003D7631"/>
    <w:rsid w:val="003F3169"/>
    <w:rsid w:val="003F4B69"/>
    <w:rsid w:val="003F78A1"/>
    <w:rsid w:val="00413D33"/>
    <w:rsid w:val="004371D0"/>
    <w:rsid w:val="00476307"/>
    <w:rsid w:val="0048032A"/>
    <w:rsid w:val="004A3CE5"/>
    <w:rsid w:val="004A7F03"/>
    <w:rsid w:val="004E12FC"/>
    <w:rsid w:val="004F3DE2"/>
    <w:rsid w:val="00516597"/>
    <w:rsid w:val="00521D4B"/>
    <w:rsid w:val="00526505"/>
    <w:rsid w:val="00535666"/>
    <w:rsid w:val="00535CF0"/>
    <w:rsid w:val="00547AEF"/>
    <w:rsid w:val="00562DD9"/>
    <w:rsid w:val="005662A1"/>
    <w:rsid w:val="005B1E43"/>
    <w:rsid w:val="005C31FC"/>
    <w:rsid w:val="005D2604"/>
    <w:rsid w:val="005D753D"/>
    <w:rsid w:val="005E3343"/>
    <w:rsid w:val="005F5810"/>
    <w:rsid w:val="005F6126"/>
    <w:rsid w:val="006542DF"/>
    <w:rsid w:val="006855BC"/>
    <w:rsid w:val="0068760E"/>
    <w:rsid w:val="006950DD"/>
    <w:rsid w:val="00695969"/>
    <w:rsid w:val="006B070F"/>
    <w:rsid w:val="006B313D"/>
    <w:rsid w:val="006C55CC"/>
    <w:rsid w:val="006D67AA"/>
    <w:rsid w:val="007005C5"/>
    <w:rsid w:val="00704ECB"/>
    <w:rsid w:val="00717C08"/>
    <w:rsid w:val="00721B40"/>
    <w:rsid w:val="00727B96"/>
    <w:rsid w:val="00742D54"/>
    <w:rsid w:val="00753AFE"/>
    <w:rsid w:val="00755EEF"/>
    <w:rsid w:val="00766115"/>
    <w:rsid w:val="00770ABB"/>
    <w:rsid w:val="00775C87"/>
    <w:rsid w:val="007968BE"/>
    <w:rsid w:val="007A4BB5"/>
    <w:rsid w:val="007B1281"/>
    <w:rsid w:val="007D5A54"/>
    <w:rsid w:val="007E7C40"/>
    <w:rsid w:val="008024BC"/>
    <w:rsid w:val="00836719"/>
    <w:rsid w:val="00845EE6"/>
    <w:rsid w:val="008579E6"/>
    <w:rsid w:val="00862C9B"/>
    <w:rsid w:val="008664AA"/>
    <w:rsid w:val="00880B9F"/>
    <w:rsid w:val="00890C61"/>
    <w:rsid w:val="008B0E28"/>
    <w:rsid w:val="008D7842"/>
    <w:rsid w:val="008F1AC9"/>
    <w:rsid w:val="008F2463"/>
    <w:rsid w:val="008F43F7"/>
    <w:rsid w:val="008F6BB2"/>
    <w:rsid w:val="008F7917"/>
    <w:rsid w:val="00964D1D"/>
    <w:rsid w:val="00971E65"/>
    <w:rsid w:val="00985497"/>
    <w:rsid w:val="009A391E"/>
    <w:rsid w:val="009A71C4"/>
    <w:rsid w:val="009B2A1A"/>
    <w:rsid w:val="009B7DA7"/>
    <w:rsid w:val="009C213B"/>
    <w:rsid w:val="009C4DEB"/>
    <w:rsid w:val="009D406A"/>
    <w:rsid w:val="009E4B84"/>
    <w:rsid w:val="009F5731"/>
    <w:rsid w:val="00A006B7"/>
    <w:rsid w:val="00A21DB8"/>
    <w:rsid w:val="00A2504D"/>
    <w:rsid w:val="00A4248B"/>
    <w:rsid w:val="00A546CF"/>
    <w:rsid w:val="00A56C66"/>
    <w:rsid w:val="00A65771"/>
    <w:rsid w:val="00A92E29"/>
    <w:rsid w:val="00AB2815"/>
    <w:rsid w:val="00AC3139"/>
    <w:rsid w:val="00AC5F6C"/>
    <w:rsid w:val="00AC755A"/>
    <w:rsid w:val="00AF6477"/>
    <w:rsid w:val="00AF7368"/>
    <w:rsid w:val="00B15131"/>
    <w:rsid w:val="00B21F8E"/>
    <w:rsid w:val="00B273F8"/>
    <w:rsid w:val="00B33E15"/>
    <w:rsid w:val="00B43390"/>
    <w:rsid w:val="00B50ABC"/>
    <w:rsid w:val="00B56861"/>
    <w:rsid w:val="00B63C7C"/>
    <w:rsid w:val="00B702A6"/>
    <w:rsid w:val="00B70751"/>
    <w:rsid w:val="00B814C6"/>
    <w:rsid w:val="00B84F4D"/>
    <w:rsid w:val="00B9469E"/>
    <w:rsid w:val="00B95303"/>
    <w:rsid w:val="00B971A3"/>
    <w:rsid w:val="00BA1AA4"/>
    <w:rsid w:val="00BA5B30"/>
    <w:rsid w:val="00BB3752"/>
    <w:rsid w:val="00BB694A"/>
    <w:rsid w:val="00BD0541"/>
    <w:rsid w:val="00BD3A54"/>
    <w:rsid w:val="00BF0398"/>
    <w:rsid w:val="00BF43A6"/>
    <w:rsid w:val="00C15962"/>
    <w:rsid w:val="00C20B74"/>
    <w:rsid w:val="00C231C0"/>
    <w:rsid w:val="00C26AFC"/>
    <w:rsid w:val="00C421B2"/>
    <w:rsid w:val="00C52B1A"/>
    <w:rsid w:val="00C76450"/>
    <w:rsid w:val="00C92BDB"/>
    <w:rsid w:val="00CC5A76"/>
    <w:rsid w:val="00CC6DB1"/>
    <w:rsid w:val="00D13BAC"/>
    <w:rsid w:val="00D17672"/>
    <w:rsid w:val="00D40CD0"/>
    <w:rsid w:val="00D72479"/>
    <w:rsid w:val="00D75A43"/>
    <w:rsid w:val="00D856B2"/>
    <w:rsid w:val="00D92B23"/>
    <w:rsid w:val="00DB497E"/>
    <w:rsid w:val="00DC6138"/>
    <w:rsid w:val="00DE0FC5"/>
    <w:rsid w:val="00E22EC0"/>
    <w:rsid w:val="00E2456E"/>
    <w:rsid w:val="00E43DF9"/>
    <w:rsid w:val="00E479D6"/>
    <w:rsid w:val="00E5471A"/>
    <w:rsid w:val="00E57D2D"/>
    <w:rsid w:val="00E82F65"/>
    <w:rsid w:val="00EA0BA5"/>
    <w:rsid w:val="00EB7A57"/>
    <w:rsid w:val="00EC63F4"/>
    <w:rsid w:val="00EE6534"/>
    <w:rsid w:val="00EF08C8"/>
    <w:rsid w:val="00EF2099"/>
    <w:rsid w:val="00F267B9"/>
    <w:rsid w:val="00F40C35"/>
    <w:rsid w:val="00F440D5"/>
    <w:rsid w:val="00F46F96"/>
    <w:rsid w:val="00F47E66"/>
    <w:rsid w:val="00F82C3F"/>
    <w:rsid w:val="00FA700C"/>
    <w:rsid w:val="00FD04F3"/>
    <w:rsid w:val="00FD2CD5"/>
    <w:rsid w:val="00FD7AC1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78A1"/>
  </w:style>
  <w:style w:type="paragraph" w:styleId="Web">
    <w:name w:val="Normal (Web)"/>
    <w:basedOn w:val="a"/>
    <w:uiPriority w:val="99"/>
    <w:semiHidden/>
    <w:unhideWhenUsed/>
    <w:rsid w:val="003F78A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3F78A1"/>
    <w:rPr>
      <w:color w:val="0000FF"/>
      <w:u w:val="single"/>
    </w:rPr>
  </w:style>
  <w:style w:type="character" w:customStyle="1" w:styleId="skypec2cprintcontainer">
    <w:name w:val="skype_c2c_print_container"/>
    <w:basedOn w:val="a0"/>
    <w:rsid w:val="003F78A1"/>
  </w:style>
  <w:style w:type="paragraph" w:styleId="a4">
    <w:name w:val="List Paragraph"/>
    <w:basedOn w:val="a"/>
    <w:uiPriority w:val="34"/>
    <w:qFormat/>
    <w:rsid w:val="00562DD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42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248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42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248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75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75C8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78A1"/>
  </w:style>
  <w:style w:type="paragraph" w:styleId="Web">
    <w:name w:val="Normal (Web)"/>
    <w:basedOn w:val="a"/>
    <w:uiPriority w:val="99"/>
    <w:semiHidden/>
    <w:unhideWhenUsed/>
    <w:rsid w:val="003F78A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3F78A1"/>
    <w:rPr>
      <w:color w:val="0000FF"/>
      <w:u w:val="single"/>
    </w:rPr>
  </w:style>
  <w:style w:type="character" w:customStyle="1" w:styleId="skypec2cprintcontainer">
    <w:name w:val="skype_c2c_print_container"/>
    <w:basedOn w:val="a0"/>
    <w:rsid w:val="003F78A1"/>
  </w:style>
  <w:style w:type="paragraph" w:styleId="a4">
    <w:name w:val="List Paragraph"/>
    <w:basedOn w:val="a"/>
    <w:uiPriority w:val="34"/>
    <w:qFormat/>
    <w:rsid w:val="00562DD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42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248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42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248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75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75C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8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許家瑜</dc:creator>
  <cp:lastModifiedBy>衛生組長</cp:lastModifiedBy>
  <cp:revision>2</cp:revision>
  <cp:lastPrinted>2017-03-15T09:21:00Z</cp:lastPrinted>
  <dcterms:created xsi:type="dcterms:W3CDTF">2018-06-12T00:54:00Z</dcterms:created>
  <dcterms:modified xsi:type="dcterms:W3CDTF">2018-06-12T00:54:00Z</dcterms:modified>
</cp:coreProperties>
</file>