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D80" w:rsidRPr="00915662" w:rsidRDefault="004E7D80" w:rsidP="003F2147">
      <w:pPr>
        <w:pStyle w:val="a3"/>
        <w:kinsoku w:val="0"/>
        <w:overflowPunct w:val="0"/>
        <w:spacing w:before="79" w:line="440" w:lineRule="exact"/>
        <w:ind w:leftChars="-59" w:left="-142" w:rightChars="-82" w:right="-197"/>
        <w:jc w:val="center"/>
        <w:rPr>
          <w:rFonts w:ascii="標楷體" w:eastAsia="標楷體" w:cs="標楷體"/>
          <w:b/>
          <w:bCs/>
          <w:color w:val="363435"/>
          <w:sz w:val="40"/>
          <w:szCs w:val="40"/>
        </w:rPr>
      </w:pPr>
      <w:r w:rsidRPr="00915662">
        <w:rPr>
          <w:rFonts w:ascii="標楷體" w:eastAsia="標楷體" w:cs="標楷體" w:hint="eastAsia"/>
          <w:b/>
          <w:bCs/>
          <w:color w:val="363435"/>
          <w:sz w:val="40"/>
          <w:szCs w:val="40"/>
        </w:rPr>
        <w:t>臺北市政府教育局所屬各級學校</w:t>
      </w:r>
      <w:bookmarkStart w:id="0" w:name="_GoBack"/>
      <w:r w:rsidRPr="00915662">
        <w:rPr>
          <w:rFonts w:ascii="標楷體" w:eastAsia="標楷體" w:cs="標楷體" w:hint="eastAsia"/>
          <w:b/>
          <w:bCs/>
          <w:color w:val="363435"/>
          <w:sz w:val="40"/>
          <w:szCs w:val="40"/>
        </w:rPr>
        <w:t>教職員工</w:t>
      </w:r>
      <w:r w:rsidR="00061B23" w:rsidRPr="00915662">
        <w:rPr>
          <w:rFonts w:ascii="標楷體" w:eastAsia="標楷體" w:cs="標楷體" w:hint="eastAsia"/>
          <w:b/>
          <w:bCs/>
          <w:color w:val="363435"/>
          <w:sz w:val="40"/>
          <w:szCs w:val="40"/>
        </w:rPr>
        <w:t>之</w:t>
      </w:r>
      <w:r w:rsidR="00C479FA">
        <w:rPr>
          <w:rFonts w:ascii="標楷體" w:eastAsia="標楷體" w:cs="標楷體" w:hint="eastAsia"/>
          <w:b/>
          <w:bCs/>
          <w:color w:val="363435"/>
          <w:sz w:val="40"/>
          <w:szCs w:val="40"/>
        </w:rPr>
        <w:t>職場</w:t>
      </w:r>
      <w:r w:rsidRPr="00915662">
        <w:rPr>
          <w:rFonts w:ascii="標楷體" w:eastAsia="標楷體" w:cs="標楷體" w:hint="eastAsia"/>
          <w:b/>
          <w:bCs/>
          <w:color w:val="363435"/>
          <w:sz w:val="40"/>
          <w:szCs w:val="40"/>
        </w:rPr>
        <w:t>性騷擾事件申訴處理程序流程圖</w:t>
      </w:r>
      <w:bookmarkEnd w:id="0"/>
    </w:p>
    <w:p w:rsidR="00F1334F" w:rsidRDefault="004E7D80" w:rsidP="003F2147">
      <w:pPr>
        <w:pStyle w:val="a3"/>
        <w:kinsoku w:val="0"/>
        <w:overflowPunct w:val="0"/>
        <w:spacing w:before="79" w:line="440" w:lineRule="exact"/>
        <w:ind w:left="0"/>
        <w:rPr>
          <w:rFonts w:ascii="標楷體" w:eastAsia="標楷體" w:cs="標楷體"/>
          <w:b/>
          <w:bCs/>
          <w:color w:val="363435"/>
          <w:sz w:val="32"/>
          <w:szCs w:val="32"/>
        </w:rPr>
      </w:pPr>
      <w:r w:rsidRPr="0045232A">
        <w:rPr>
          <w:rFonts w:ascii="標楷體" w:eastAsia="標楷體" w:cs="標楷體" w:hint="eastAsia"/>
          <w:b/>
          <w:bCs/>
          <w:color w:val="363435"/>
          <w:sz w:val="32"/>
          <w:szCs w:val="32"/>
        </w:rPr>
        <w:t>（</w:t>
      </w:r>
      <w:r w:rsidR="00061B23" w:rsidRPr="0045232A">
        <w:rPr>
          <w:rFonts w:ascii="標楷體" w:eastAsia="標楷體" w:cs="標楷體" w:hint="eastAsia"/>
          <w:b/>
          <w:bCs/>
          <w:color w:val="363435"/>
          <w:sz w:val="32"/>
          <w:szCs w:val="32"/>
        </w:rPr>
        <w:t>依《</w:t>
      </w:r>
      <w:r w:rsidR="00C479FA" w:rsidRPr="0045232A">
        <w:rPr>
          <w:rFonts w:ascii="標楷體" w:eastAsia="標楷體" w:hAnsi="標楷體" w:cs="標楷體" w:hint="eastAsia"/>
          <w:b/>
          <w:bCs/>
          <w:color w:val="363435"/>
          <w:sz w:val="32"/>
          <w:szCs w:val="32"/>
        </w:rPr>
        <w:t>性別工作平等法</w:t>
      </w:r>
      <w:r w:rsidR="00061B23" w:rsidRPr="0045232A">
        <w:rPr>
          <w:rFonts w:ascii="標楷體" w:eastAsia="標楷體" w:cs="標楷體" w:hint="eastAsia"/>
          <w:b/>
          <w:bCs/>
          <w:color w:val="363435"/>
          <w:sz w:val="32"/>
          <w:szCs w:val="32"/>
        </w:rPr>
        <w:t>》及《</w:t>
      </w:r>
      <w:r w:rsidR="00C479FA" w:rsidRPr="0045232A">
        <w:rPr>
          <w:rFonts w:ascii="標楷體" w:eastAsia="標楷體" w:hAnsi="標楷體" w:cs="標楷體" w:hint="eastAsia"/>
          <w:b/>
          <w:bCs/>
          <w:color w:val="363435"/>
          <w:sz w:val="32"/>
          <w:szCs w:val="32"/>
        </w:rPr>
        <w:t>工作場所性騷擾防治措施申訴及懲戒辦法訂定</w:t>
      </w:r>
      <w:r w:rsidR="00061B23" w:rsidRPr="0045232A">
        <w:rPr>
          <w:rFonts w:ascii="標楷體" w:eastAsia="標楷體" w:cs="標楷體" w:hint="eastAsia"/>
          <w:b/>
          <w:bCs/>
          <w:color w:val="363435"/>
          <w:sz w:val="32"/>
          <w:szCs w:val="32"/>
        </w:rPr>
        <w:t>準則》之規定處理</w:t>
      </w:r>
      <w:r w:rsidRPr="0045232A">
        <w:rPr>
          <w:rFonts w:ascii="標楷體" w:eastAsia="標楷體" w:cs="標楷體" w:hint="eastAsia"/>
          <w:b/>
          <w:bCs/>
          <w:color w:val="363435"/>
          <w:sz w:val="32"/>
          <w:szCs w:val="32"/>
        </w:rPr>
        <w:t>）</w:t>
      </w:r>
    </w:p>
    <w:p w:rsidR="004E7D80" w:rsidRPr="0045232A" w:rsidRDefault="00F1334F" w:rsidP="00F1334F">
      <w:pPr>
        <w:pStyle w:val="a3"/>
        <w:kinsoku w:val="0"/>
        <w:overflowPunct w:val="0"/>
        <w:spacing w:before="79"/>
        <w:ind w:left="0"/>
        <w:jc w:val="right"/>
        <w:rPr>
          <w:rFonts w:ascii="標楷體" w:eastAsia="標楷體" w:cs="標楷體"/>
          <w:color w:val="000000"/>
          <w:sz w:val="32"/>
          <w:szCs w:val="32"/>
        </w:rPr>
      </w:pPr>
      <w:r w:rsidRPr="00F1334F">
        <w:rPr>
          <w:rFonts w:ascii="標楷體" w:eastAsia="標楷體" w:cs="標楷體" w:hint="eastAsia"/>
          <w:b/>
          <w:bCs/>
          <w:color w:val="363435"/>
          <w:sz w:val="20"/>
          <w:szCs w:val="20"/>
        </w:rPr>
        <w:t>107年</w:t>
      </w:r>
      <w:r w:rsidR="000F5E35">
        <w:rPr>
          <w:rFonts w:ascii="標楷體" w:eastAsia="標楷體" w:cs="標楷體" w:hint="eastAsia"/>
          <w:b/>
          <w:bCs/>
          <w:color w:val="363435"/>
          <w:sz w:val="20"/>
          <w:szCs w:val="20"/>
        </w:rPr>
        <w:t>4</w:t>
      </w:r>
      <w:r>
        <w:rPr>
          <w:rFonts w:ascii="標楷體" w:eastAsia="標楷體" w:cs="標楷體" w:hint="eastAsia"/>
          <w:b/>
          <w:bCs/>
          <w:color w:val="363435"/>
          <w:sz w:val="20"/>
          <w:szCs w:val="20"/>
        </w:rPr>
        <w:t>月20日訂</w:t>
      </w:r>
      <w:r w:rsidR="004D3236">
        <w:rPr>
          <w:rFonts w:ascii="標楷體" w:eastAsia="標楷體" w:cs="標楷體" w:hint="eastAsia"/>
          <w:b/>
          <w:bCs/>
          <w:color w:val="363435"/>
          <w:sz w:val="20"/>
          <w:szCs w:val="20"/>
        </w:rPr>
        <w:t>定</w:t>
      </w:r>
    </w:p>
    <w:p w:rsidR="004E7D80" w:rsidRPr="00271016" w:rsidRDefault="00590639" w:rsidP="004E7D80">
      <w:pPr>
        <w:pStyle w:val="Web"/>
        <w:spacing w:before="0" w:beforeAutospacing="0" w:after="0" w:afterAutospacing="0"/>
        <w:textAlignment w:val="baseline"/>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747328" behindDoc="0" locked="0" layoutInCell="1" allowOverlap="1" wp14:anchorId="14620219" wp14:editId="0EF747C3">
                <wp:simplePos x="0" y="0"/>
                <wp:positionH relativeFrom="column">
                  <wp:posOffset>5098415</wp:posOffset>
                </wp:positionH>
                <wp:positionV relativeFrom="paragraph">
                  <wp:posOffset>43815</wp:posOffset>
                </wp:positionV>
                <wp:extent cx="719455" cy="346710"/>
                <wp:effectExtent l="0" t="0" r="23495" b="34290"/>
                <wp:wrapNone/>
                <wp:docPr id="21" name="直線接點 21"/>
                <wp:cNvGraphicFramePr/>
                <a:graphic xmlns:a="http://schemas.openxmlformats.org/drawingml/2006/main">
                  <a:graphicData uri="http://schemas.microsoft.com/office/word/2010/wordprocessingShape">
                    <wps:wsp>
                      <wps:cNvCnPr/>
                      <wps:spPr>
                        <a:xfrm flipV="1">
                          <a:off x="0" y="0"/>
                          <a:ext cx="719455" cy="34671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1"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45pt,3.45pt" to="458.1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" strokecolor="#4579b8 [3044]" strokeweight="1pt">
                <v:stroke dashstyle="3 1"/>
              </v:line>
            </w:pict>
          </mc:Fallback>
        </mc:AlternateContent>
      </w:r>
      <w:r w:rsidR="003E7CD0">
        <w:rPr>
          <w:noProof/>
        </w:rPr>
        <mc:AlternateContent>
          <mc:Choice Requires="wps">
            <w:drawing>
              <wp:anchor distT="0" distB="0" distL="114300" distR="114300" simplePos="0" relativeHeight="251659264" behindDoc="0" locked="0" layoutInCell="1" allowOverlap="1" wp14:anchorId="02A99FED" wp14:editId="4068ED3D">
                <wp:simplePos x="0" y="0"/>
                <wp:positionH relativeFrom="column">
                  <wp:posOffset>3303905</wp:posOffset>
                </wp:positionH>
                <wp:positionV relativeFrom="paragraph">
                  <wp:posOffset>390948</wp:posOffset>
                </wp:positionV>
                <wp:extent cx="1794510" cy="564092"/>
                <wp:effectExtent l="0" t="0" r="15240" b="2667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564092"/>
                        </a:xfrm>
                        <a:prstGeom prst="rect">
                          <a:avLst/>
                        </a:prstGeom>
                        <a:solidFill>
                          <a:srgbClr val="FFFFFF"/>
                        </a:solidFill>
                        <a:ln w="19050">
                          <a:solidFill>
                            <a:srgbClr val="000000"/>
                          </a:solidFill>
                          <a:miter lim="800000"/>
                          <a:headEnd/>
                          <a:tailEnd/>
                        </a:ln>
                      </wps:spPr>
                      <wps:txbx>
                        <w:txbxContent>
                          <w:p w:rsidR="002F2C13" w:rsidRPr="002F2C13" w:rsidRDefault="002F2C13" w:rsidP="002F2C13">
                            <w:pPr>
                              <w:snapToGrid w:val="0"/>
                              <w:rPr>
                                <w:rFonts w:ascii="標楷體" w:eastAsia="標楷體" w:hAnsi="標楷體"/>
                                <w:szCs w:val="24"/>
                              </w:rPr>
                            </w:pPr>
                            <w:r w:rsidRPr="002F2C13">
                              <w:rPr>
                                <w:rFonts w:ascii="標楷體" w:eastAsia="標楷體" w:hAnsi="標楷體" w:hint="eastAsia"/>
                                <w:szCs w:val="24"/>
                              </w:rPr>
                              <w:t>1.雇主知悉疑似事件</w:t>
                            </w:r>
                          </w:p>
                          <w:p w:rsidR="004E7D80" w:rsidRPr="00061B23" w:rsidRDefault="002F2C13" w:rsidP="002F2C13">
                            <w:pPr>
                              <w:snapToGrid w:val="0"/>
                              <w:rPr>
                                <w:szCs w:val="24"/>
                              </w:rPr>
                            </w:pPr>
                            <w:r w:rsidRPr="002F2C13">
                              <w:rPr>
                                <w:rFonts w:ascii="標楷體" w:eastAsia="標楷體" w:hAnsi="標楷體" w:hint="eastAsia"/>
                                <w:szCs w:val="24"/>
                              </w:rPr>
                              <w:t>2.被害人提出申訴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6" o:spid="_x0000_s1026" type="#_x0000_t202" style="position:absolute;margin-left:260.15pt;margin-top:30.8pt;width:141.3pt;height: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" strokeweight="1.5pt">
                <v:textbox>
                  <w:txbxContent>
                    <w:p w:rsidR="002F2C13" w:rsidRPr="002F2C13" w:rsidRDefault="002F2C13" w:rsidP="002F2C13">
                      <w:pPr>
                        <w:snapToGrid w:val="0"/>
                        <w:rPr>
                          <w:rFonts w:ascii="標楷體" w:eastAsia="標楷體" w:hAnsi="標楷體"/>
                          <w:szCs w:val="24"/>
                        </w:rPr>
                      </w:pPr>
                      <w:r w:rsidRPr="002F2C13">
                        <w:rPr>
                          <w:rFonts w:ascii="標楷體" w:eastAsia="標楷體" w:hAnsi="標楷體" w:hint="eastAsia"/>
                          <w:szCs w:val="24"/>
                        </w:rPr>
                        <w:t>1.雇主知悉疑似事件</w:t>
                      </w:r>
                    </w:p>
                    <w:p w:rsidR="004E7D80" w:rsidRPr="00061B23" w:rsidRDefault="002F2C13" w:rsidP="002F2C13">
                      <w:pPr>
                        <w:snapToGrid w:val="0"/>
                        <w:rPr>
                          <w:szCs w:val="24"/>
                        </w:rPr>
                      </w:pPr>
                      <w:r w:rsidRPr="002F2C13">
                        <w:rPr>
                          <w:rFonts w:ascii="標楷體" w:eastAsia="標楷體" w:hAnsi="標楷體" w:hint="eastAsia"/>
                          <w:szCs w:val="24"/>
                        </w:rPr>
                        <w:t>2.被害人提出申訴</w:t>
                      </w:r>
                    </w:p>
                  </w:txbxContent>
                </v:textbox>
              </v:shape>
            </w:pict>
          </mc:Fallback>
        </mc:AlternateContent>
      </w:r>
      <w:r w:rsidR="00291B89">
        <w:rPr>
          <w:noProof/>
        </w:rPr>
        <mc:AlternateContent>
          <mc:Choice Requires="wps">
            <w:drawing>
              <wp:anchor distT="0" distB="0" distL="114300" distR="114300" simplePos="0" relativeHeight="251686912" behindDoc="0" locked="0" layoutInCell="1" allowOverlap="1" wp14:anchorId="0CF3BAFF" wp14:editId="7D598074">
                <wp:simplePos x="0" y="0"/>
                <wp:positionH relativeFrom="column">
                  <wp:posOffset>5818504</wp:posOffset>
                </wp:positionH>
                <wp:positionV relativeFrom="paragraph">
                  <wp:posOffset>35348</wp:posOffset>
                </wp:positionV>
                <wp:extent cx="3611457" cy="3533775"/>
                <wp:effectExtent l="0" t="0" r="27305" b="285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457" cy="3533775"/>
                        </a:xfrm>
                        <a:prstGeom prst="rect">
                          <a:avLst/>
                        </a:prstGeom>
                        <a:solidFill>
                          <a:srgbClr val="FFFFFF"/>
                        </a:solidFill>
                        <a:ln w="9525">
                          <a:solidFill>
                            <a:srgbClr val="000000"/>
                          </a:solidFill>
                          <a:miter lim="800000"/>
                          <a:headEnd/>
                          <a:tailEnd/>
                        </a:ln>
                      </wps:spPr>
                      <wps:txbx>
                        <w:txbxContent>
                          <w:p w:rsidR="00AE57CC" w:rsidRPr="00B947C1" w:rsidRDefault="00B947C1" w:rsidP="00B947C1">
                            <w:pPr>
                              <w:snapToGrid w:val="0"/>
                              <w:ind w:left="200" w:hangingChars="100" w:hanging="200"/>
                              <w:rPr>
                                <w:rFonts w:ascii="標楷體" w:eastAsia="標楷體" w:hAnsi="標楷體"/>
                                <w:sz w:val="20"/>
                                <w:szCs w:val="20"/>
                              </w:rPr>
                            </w:pPr>
                            <w:r>
                              <w:rPr>
                                <w:rFonts w:ascii="標楷體" w:eastAsia="標楷體" w:hAnsi="標楷體" w:hint="eastAsia"/>
                                <w:sz w:val="20"/>
                                <w:szCs w:val="20"/>
                              </w:rPr>
                              <w:t>1.</w:t>
                            </w:r>
                            <w:r w:rsidR="00AE57CC" w:rsidRPr="00B947C1">
                              <w:rPr>
                                <w:rFonts w:ascii="標楷體" w:eastAsia="標楷體" w:hAnsi="標楷體" w:hint="eastAsia"/>
                                <w:sz w:val="20"/>
                                <w:szCs w:val="20"/>
                              </w:rPr>
                              <w:t>所稱之性騷擾，指當事人有下列情形之一者</w:t>
                            </w:r>
                            <w:r>
                              <w:rPr>
                                <w:rFonts w:ascii="標楷體" w:eastAsia="標楷體" w:hAnsi="標楷體" w:hint="eastAsia"/>
                                <w:sz w:val="20"/>
                                <w:szCs w:val="20"/>
                              </w:rPr>
                              <w:t>：</w:t>
                            </w:r>
                          </w:p>
                          <w:p w:rsidR="00AE57CC" w:rsidRDefault="00AE57CC" w:rsidP="00AE57CC">
                            <w:pPr>
                              <w:snapToGrid w:val="0"/>
                              <w:ind w:left="200" w:hangingChars="100" w:hanging="200"/>
                              <w:rPr>
                                <w:rFonts w:ascii="標楷體" w:eastAsia="標楷體" w:hAnsi="標楷體"/>
                                <w:sz w:val="20"/>
                                <w:szCs w:val="20"/>
                              </w:rPr>
                            </w:pPr>
                            <w:r>
                              <w:rPr>
                                <w:rFonts w:ascii="標楷體" w:eastAsia="標楷體" w:hAnsi="標楷體" w:hint="eastAsia"/>
                                <w:sz w:val="20"/>
                                <w:szCs w:val="20"/>
                              </w:rPr>
                              <w:t>(1)</w:t>
                            </w:r>
                            <w:r w:rsidRPr="00AE57CC">
                              <w:rPr>
                                <w:rFonts w:ascii="標楷體" w:eastAsia="標楷體" w:hAnsi="標楷體" w:hint="eastAsia"/>
                                <w:sz w:val="20"/>
                                <w:szCs w:val="20"/>
                              </w:rPr>
                              <w:t>所屬人員（含受僱者、派遣勞工、技術生及實習生</w:t>
                            </w:r>
                            <w:r>
                              <w:rPr>
                                <w:rFonts w:ascii="標楷體" w:eastAsia="標楷體" w:hAnsi="標楷體" w:hint="eastAsia"/>
                                <w:sz w:val="20"/>
                                <w:szCs w:val="20"/>
                              </w:rPr>
                              <w:t>等</w:t>
                            </w:r>
                            <w:r w:rsidRPr="00AE57CC">
                              <w:rPr>
                                <w:rFonts w:ascii="標楷體" w:eastAsia="標楷體" w:hAnsi="標楷體" w:hint="eastAsia"/>
                                <w:sz w:val="20"/>
                                <w:szCs w:val="20"/>
                              </w:rPr>
                              <w:t>）於執行職務時，任何人以性要求、具有性意味或性別歧視之言詞或行為，對其造成敵意性、脅迫性或冒犯性之工作環境，致侵犯或干擾其人格尊嚴、人身自由或影響其工作表現。</w:t>
                            </w:r>
                          </w:p>
                          <w:p w:rsidR="00AE57CC" w:rsidRDefault="00AE57CC" w:rsidP="00AE57CC">
                            <w:pPr>
                              <w:snapToGrid w:val="0"/>
                              <w:ind w:left="200" w:hangingChars="100" w:hanging="200"/>
                              <w:rPr>
                                <w:rFonts w:ascii="標楷體" w:eastAsia="標楷體" w:hAnsi="標楷體"/>
                                <w:sz w:val="20"/>
                                <w:szCs w:val="20"/>
                              </w:rPr>
                            </w:pPr>
                            <w:r>
                              <w:rPr>
                                <w:rFonts w:ascii="標楷體" w:eastAsia="標楷體" w:hAnsi="標楷體" w:hint="eastAsia"/>
                                <w:sz w:val="20"/>
                                <w:szCs w:val="20"/>
                              </w:rPr>
                              <w:t>(2)</w:t>
                            </w:r>
                            <w:r w:rsidRPr="00AE57CC">
                              <w:rPr>
                                <w:rFonts w:ascii="標楷體" w:eastAsia="標楷體" w:hAnsi="標楷體" w:hint="eastAsia"/>
                                <w:sz w:val="20"/>
                                <w:szCs w:val="20"/>
                              </w:rPr>
                              <w:t>雇主對所屬人員（含受僱者、派遣勞工、技術生及實習生）或求職者為明示或暗示之性要求、具有性意味或性別歧視之言詞或行為，作為勞務契約成立、存續、變更或分發、配置、報酬、考績、陞遷、降調、獎懲之交換條件。</w:t>
                            </w:r>
                          </w:p>
                          <w:p w:rsidR="00780A56" w:rsidRPr="00652799" w:rsidRDefault="00AE57CC" w:rsidP="00061B23">
                            <w:pPr>
                              <w:snapToGrid w:val="0"/>
                              <w:ind w:left="200" w:hangingChars="100" w:hanging="200"/>
                              <w:rPr>
                                <w:rFonts w:ascii="標楷體" w:eastAsia="標楷體" w:hAnsi="標楷體"/>
                                <w:sz w:val="20"/>
                                <w:szCs w:val="20"/>
                              </w:rPr>
                            </w:pPr>
                            <w:r>
                              <w:rPr>
                                <w:rFonts w:ascii="標楷體" w:eastAsia="標楷體" w:hAnsi="標楷體" w:hint="eastAsia"/>
                                <w:sz w:val="20"/>
                                <w:szCs w:val="20"/>
                              </w:rPr>
                              <w:t>2.</w:t>
                            </w:r>
                            <w:r w:rsidR="00C00C61" w:rsidRPr="00C00C61">
                              <w:rPr>
                                <w:rFonts w:ascii="標楷體" w:eastAsia="標楷體" w:hAnsi="標楷體" w:hint="eastAsia"/>
                                <w:sz w:val="20"/>
                                <w:szCs w:val="20"/>
                              </w:rPr>
                              <w:t>雇主於知悉性騷擾之情形時，應採取立即有效之糾正及補救措施</w:t>
                            </w:r>
                            <w:r w:rsidR="00780A56">
                              <w:rPr>
                                <w:rFonts w:ascii="標楷體" w:eastAsia="標楷體" w:hAnsi="標楷體" w:hint="eastAsia"/>
                                <w:sz w:val="20"/>
                                <w:szCs w:val="20"/>
                              </w:rPr>
                              <w:t>：(1)</w:t>
                            </w:r>
                            <w:r w:rsidR="00652799">
                              <w:rPr>
                                <w:rFonts w:ascii="標楷體" w:eastAsia="標楷體" w:hAnsi="標楷體" w:hint="eastAsia"/>
                                <w:sz w:val="20"/>
                                <w:szCs w:val="20"/>
                              </w:rPr>
                              <w:t>保</w:t>
                            </w:r>
                            <w:r w:rsidR="00780A56" w:rsidRPr="00780A56">
                              <w:rPr>
                                <w:rFonts w:ascii="標楷體" w:eastAsia="標楷體" w:hAnsi="標楷體" w:hint="eastAsia"/>
                                <w:sz w:val="20"/>
                                <w:szCs w:val="20"/>
                              </w:rPr>
                              <w:t>護被害人之權益及隱私。</w:t>
                            </w:r>
                            <w:r w:rsidR="00780A56">
                              <w:rPr>
                                <w:rFonts w:ascii="標楷體" w:eastAsia="標楷體" w:hAnsi="標楷體" w:hint="eastAsia"/>
                                <w:sz w:val="20"/>
                                <w:szCs w:val="20"/>
                              </w:rPr>
                              <w:t>(2)</w:t>
                            </w:r>
                            <w:r w:rsidR="00780A56" w:rsidRPr="00780A56">
                              <w:rPr>
                                <w:rFonts w:ascii="標楷體" w:eastAsia="標楷體" w:hAnsi="標楷體" w:hint="eastAsia"/>
                                <w:sz w:val="20"/>
                                <w:szCs w:val="20"/>
                              </w:rPr>
                              <w:t>對所屬場域空間安全之維護或改善。</w:t>
                            </w:r>
                            <w:r w:rsidR="00780A56">
                              <w:rPr>
                                <w:rFonts w:ascii="標楷體" w:eastAsia="標楷體" w:hAnsi="標楷體" w:hint="eastAsia"/>
                                <w:sz w:val="20"/>
                                <w:szCs w:val="20"/>
                              </w:rPr>
                              <w:t>(3)</w:t>
                            </w:r>
                            <w:r w:rsidR="00780A56" w:rsidRPr="00780A56">
                              <w:rPr>
                                <w:rFonts w:ascii="標楷體" w:eastAsia="標楷體" w:hAnsi="標楷體" w:hint="eastAsia"/>
                                <w:sz w:val="20"/>
                                <w:szCs w:val="20"/>
                              </w:rPr>
                              <w:t>其他防治及改善措施。</w:t>
                            </w:r>
                            <w:r w:rsidR="00713DD7">
                              <w:rPr>
                                <w:rFonts w:ascii="標楷體" w:eastAsia="標楷體" w:hAnsi="標楷體" w:hint="eastAsia"/>
                                <w:sz w:val="20"/>
                                <w:szCs w:val="20"/>
                              </w:rPr>
                              <w:t>(</w:t>
                            </w:r>
                            <w:r w:rsidR="00C00C61" w:rsidRPr="00C00C61">
                              <w:rPr>
                                <w:rFonts w:ascii="標楷體" w:eastAsia="標楷體" w:hAnsi="標楷體" w:hint="eastAsia"/>
                                <w:sz w:val="20"/>
                                <w:szCs w:val="20"/>
                              </w:rPr>
                              <w:t>代表雇主行使管理權或受理性騷擾申訴單位亦視</w:t>
                            </w:r>
                            <w:r w:rsidR="00C00C61" w:rsidRPr="00652799">
                              <w:rPr>
                                <w:rFonts w:ascii="標楷體" w:eastAsia="標楷體" w:hAnsi="標楷體" w:hint="eastAsia"/>
                                <w:sz w:val="20"/>
                                <w:szCs w:val="20"/>
                              </w:rPr>
                              <w:t>為雇主知悉</w:t>
                            </w:r>
                            <w:r w:rsidR="00713DD7">
                              <w:rPr>
                                <w:rFonts w:ascii="標楷體" w:eastAsia="標楷體" w:hAnsi="標楷體" w:hint="eastAsia"/>
                                <w:sz w:val="20"/>
                                <w:szCs w:val="20"/>
                              </w:rPr>
                              <w:t>)</w:t>
                            </w:r>
                            <w:r w:rsidR="00BF0F31" w:rsidRPr="00BF0F31">
                              <w:rPr>
                                <w:rFonts w:ascii="標楷體" w:eastAsia="標楷體" w:hAnsi="標楷體" w:hint="eastAsia"/>
                                <w:sz w:val="20"/>
                                <w:szCs w:val="20"/>
                              </w:rPr>
                              <w:t xml:space="preserve"> </w:t>
                            </w:r>
                            <w:r w:rsidR="00BF0F31" w:rsidRPr="00AE57CC">
                              <w:rPr>
                                <w:rFonts w:ascii="標楷體" w:eastAsia="標楷體" w:hAnsi="標楷體" w:hint="eastAsia"/>
                                <w:sz w:val="20"/>
                                <w:szCs w:val="20"/>
                              </w:rPr>
                              <w:t>。</w:t>
                            </w:r>
                          </w:p>
                          <w:p w:rsidR="00C00C61" w:rsidRPr="005F57D0" w:rsidRDefault="00B72B5D" w:rsidP="00061B23">
                            <w:pPr>
                              <w:snapToGrid w:val="0"/>
                              <w:ind w:left="200" w:hangingChars="100" w:hanging="200"/>
                              <w:rPr>
                                <w:rFonts w:ascii="標楷體" w:eastAsia="標楷體" w:hAnsi="標楷體"/>
                                <w:sz w:val="20"/>
                                <w:szCs w:val="20"/>
                              </w:rPr>
                            </w:pPr>
                            <w:r>
                              <w:rPr>
                                <w:rFonts w:ascii="標楷體" w:eastAsia="標楷體" w:hAnsi="標楷體" w:hint="eastAsia"/>
                                <w:sz w:val="20"/>
                                <w:szCs w:val="20"/>
                              </w:rPr>
                              <w:t>3</w:t>
                            </w:r>
                            <w:r w:rsidR="00780A56" w:rsidRPr="00652799">
                              <w:rPr>
                                <w:rFonts w:ascii="標楷體" w:eastAsia="標楷體" w:hAnsi="標楷體" w:hint="eastAsia"/>
                                <w:sz w:val="20"/>
                                <w:szCs w:val="20"/>
                              </w:rPr>
                              <w:t>.</w:t>
                            </w:r>
                            <w:r w:rsidR="00C00C61" w:rsidRPr="00652799">
                              <w:rPr>
                                <w:rFonts w:ascii="標楷體" w:eastAsia="標楷體" w:hAnsi="標楷體" w:hint="eastAsia"/>
                                <w:sz w:val="20"/>
                                <w:szCs w:val="20"/>
                              </w:rPr>
                              <w:t>性騷擾之申訴得以言詞或書面提出</w:t>
                            </w:r>
                            <w:r w:rsidR="00061B23" w:rsidRPr="00652799">
                              <w:rPr>
                                <w:rFonts w:ascii="標楷體" w:eastAsia="標楷體" w:hAnsi="標楷體" w:hint="eastAsia"/>
                                <w:sz w:val="20"/>
                                <w:szCs w:val="20"/>
                              </w:rPr>
                              <w:t>。</w:t>
                            </w:r>
                            <w:r w:rsidR="00652799" w:rsidRPr="003815D3">
                              <w:rPr>
                                <w:rFonts w:ascii="標楷體" w:eastAsia="標楷體" w:hAnsi="標楷體" w:hint="eastAsia"/>
                                <w:sz w:val="20"/>
                                <w:szCs w:val="20"/>
                              </w:rPr>
                              <w:t>申訴書或言詞作成之紀錄不合規定，而其情形可補正者，應通知申訴人於14日內</w:t>
                            </w:r>
                            <w:r w:rsidR="00652799" w:rsidRPr="005F57D0">
                              <w:rPr>
                                <w:rFonts w:ascii="標楷體" w:eastAsia="標楷體" w:hAnsi="標楷體" w:hint="eastAsia"/>
                                <w:sz w:val="20"/>
                                <w:szCs w:val="20"/>
                              </w:rPr>
                              <w:t>補正。未於14日內補正者，應不予受理。</w:t>
                            </w:r>
                          </w:p>
                          <w:p w:rsidR="00C00C61" w:rsidRPr="005F57D0" w:rsidRDefault="00B72B5D" w:rsidP="00061B23">
                            <w:pPr>
                              <w:snapToGrid w:val="0"/>
                              <w:ind w:left="200" w:hangingChars="100" w:hanging="200"/>
                              <w:rPr>
                                <w:rFonts w:ascii="標楷體" w:eastAsia="標楷體" w:hAnsi="標楷體"/>
                                <w:sz w:val="20"/>
                                <w:szCs w:val="20"/>
                              </w:rPr>
                            </w:pPr>
                            <w:r w:rsidRPr="005F57D0">
                              <w:rPr>
                                <w:rFonts w:ascii="標楷體" w:eastAsia="標楷體" w:hAnsi="標楷體" w:hint="eastAsia"/>
                                <w:sz w:val="20"/>
                                <w:szCs w:val="20"/>
                              </w:rPr>
                              <w:t>4</w:t>
                            </w:r>
                            <w:r w:rsidR="00C00C61" w:rsidRPr="005F57D0">
                              <w:rPr>
                                <w:rFonts w:ascii="標楷體" w:eastAsia="標楷體" w:hAnsi="標楷體" w:hint="eastAsia"/>
                                <w:sz w:val="20"/>
                                <w:szCs w:val="20"/>
                              </w:rPr>
                              <w:t>.雇主應以保密方式處理申訴，並使申訴人免於遭受任何報復或其他不利之待遇</w:t>
                            </w:r>
                            <w:r w:rsidR="00061B23" w:rsidRPr="005F57D0">
                              <w:rPr>
                                <w:rFonts w:ascii="標楷體" w:eastAsia="標楷體" w:hAnsi="標楷體" w:hint="eastAsia"/>
                                <w:sz w:val="20"/>
                                <w:szCs w:val="20"/>
                              </w:rPr>
                              <w:t>。</w:t>
                            </w:r>
                          </w:p>
                          <w:p w:rsidR="00533956" w:rsidRPr="00533956" w:rsidRDefault="00B72B5D" w:rsidP="00061B23">
                            <w:pPr>
                              <w:snapToGrid w:val="0"/>
                              <w:ind w:left="200" w:hangingChars="100" w:hanging="200"/>
                              <w:rPr>
                                <w:rFonts w:ascii="標楷體" w:eastAsia="標楷體" w:hAnsi="標楷體"/>
                                <w:sz w:val="20"/>
                                <w:szCs w:val="20"/>
                              </w:rPr>
                            </w:pPr>
                            <w:r>
                              <w:rPr>
                                <w:rFonts w:ascii="標楷體" w:eastAsia="標楷體" w:hAnsi="標楷體" w:hint="eastAsia"/>
                                <w:sz w:val="20"/>
                                <w:szCs w:val="20"/>
                              </w:rPr>
                              <w:t>5</w:t>
                            </w:r>
                            <w:r w:rsidR="00533956">
                              <w:rPr>
                                <w:rFonts w:ascii="標楷體" w:eastAsia="標楷體" w:hAnsi="標楷體" w:hint="eastAsia"/>
                                <w:sz w:val="20"/>
                                <w:szCs w:val="20"/>
                              </w:rPr>
                              <w:t>.</w:t>
                            </w:r>
                            <w:r w:rsidR="00533956" w:rsidRPr="00DE339D">
                              <w:rPr>
                                <w:rFonts w:ascii="標楷體" w:eastAsia="標楷體" w:hAnsi="標楷體" w:hint="eastAsia"/>
                                <w:sz w:val="20"/>
                                <w:szCs w:val="20"/>
                              </w:rPr>
                              <w:t>雇主認為當事人有輔導或醫療之必要時，得引介專業輔導或醫療機構。</w:t>
                            </w:r>
                            <w:r w:rsidR="00533956">
                              <w:rPr>
                                <w:rFonts w:ascii="標楷體" w:eastAsia="標楷體" w:hAnsi="標楷體" w:hint="eastAsia"/>
                                <w:sz w:val="20"/>
                                <w:szCs w:val="20"/>
                              </w:rPr>
                              <w:t>(例如本市各行政區健康服務中心提供</w:t>
                            </w:r>
                            <w:r w:rsidR="00533956" w:rsidRPr="00DE339D">
                              <w:rPr>
                                <w:rFonts w:ascii="標楷體" w:eastAsia="標楷體" w:hAnsi="標楷體"/>
                                <w:sz w:val="20"/>
                                <w:szCs w:val="20"/>
                              </w:rPr>
                              <w:t>心理衛生相關資源</w:t>
                            </w:r>
                            <w:r w:rsidR="00533956">
                              <w:rPr>
                                <w:rFonts w:ascii="標楷體" w:eastAsia="標楷體" w:hAnsi="標楷體" w:hint="eastAsia"/>
                                <w:sz w:val="20"/>
                                <w:szCs w:val="20"/>
                              </w:rPr>
                              <w:t>)</w:t>
                            </w:r>
                            <w:r w:rsidR="00D2049D" w:rsidRPr="00D2049D">
                              <w:rPr>
                                <w:rFonts w:hint="eastAsia"/>
                              </w:rPr>
                              <w:t xml:space="preserve"> </w:t>
                            </w:r>
                            <w:r w:rsidR="00D2049D" w:rsidRPr="00D2049D">
                              <w:rPr>
                                <w:rFonts w:ascii="標楷體" w:eastAsia="標楷體" w:hAnsi="標楷體"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3" o:spid="_x0000_s1027" type="#_x0000_t202" style="position:absolute;margin-left:458.15pt;margin-top:2.8pt;width:284.35pt;height:27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">
                <v:textbox>
                  <w:txbxContent>
                    <w:p w:rsidR="00AE57CC" w:rsidRPr="00B947C1" w:rsidRDefault="00B947C1" w:rsidP="00B947C1">
                      <w:pPr>
                        <w:snapToGrid w:val="0"/>
                        <w:ind w:left="200" w:hangingChars="100" w:hanging="200"/>
                        <w:rPr>
                          <w:rFonts w:ascii="標楷體" w:eastAsia="標楷體" w:hAnsi="標楷體"/>
                          <w:sz w:val="20"/>
                          <w:szCs w:val="20"/>
                        </w:rPr>
                      </w:pPr>
                      <w:r>
                        <w:rPr>
                          <w:rFonts w:ascii="標楷體" w:eastAsia="標楷體" w:hAnsi="標楷體" w:hint="eastAsia"/>
                          <w:sz w:val="20"/>
                          <w:szCs w:val="20"/>
                        </w:rPr>
                        <w:t>1.</w:t>
                      </w:r>
                      <w:r w:rsidR="00AE57CC" w:rsidRPr="00B947C1">
                        <w:rPr>
                          <w:rFonts w:ascii="標楷體" w:eastAsia="標楷體" w:hAnsi="標楷體" w:hint="eastAsia"/>
                          <w:sz w:val="20"/>
                          <w:szCs w:val="20"/>
                        </w:rPr>
                        <w:t>所稱之性騷擾，指當事人有下列情形之</w:t>
                      </w:r>
                      <w:proofErr w:type="gramStart"/>
                      <w:r w:rsidR="00AE57CC" w:rsidRPr="00B947C1">
                        <w:rPr>
                          <w:rFonts w:ascii="標楷體" w:eastAsia="標楷體" w:hAnsi="標楷體" w:hint="eastAsia"/>
                          <w:sz w:val="20"/>
                          <w:szCs w:val="20"/>
                        </w:rPr>
                        <w:t>一</w:t>
                      </w:r>
                      <w:proofErr w:type="gramEnd"/>
                      <w:r w:rsidR="00AE57CC" w:rsidRPr="00B947C1">
                        <w:rPr>
                          <w:rFonts w:ascii="標楷體" w:eastAsia="標楷體" w:hAnsi="標楷體" w:hint="eastAsia"/>
                          <w:sz w:val="20"/>
                          <w:szCs w:val="20"/>
                        </w:rPr>
                        <w:t>者</w:t>
                      </w:r>
                      <w:r>
                        <w:rPr>
                          <w:rFonts w:ascii="標楷體" w:eastAsia="標楷體" w:hAnsi="標楷體" w:hint="eastAsia"/>
                          <w:sz w:val="20"/>
                          <w:szCs w:val="20"/>
                        </w:rPr>
                        <w:t>：</w:t>
                      </w:r>
                    </w:p>
                    <w:p w:rsidR="00AE57CC" w:rsidRDefault="00AE57CC" w:rsidP="00AE57CC">
                      <w:pPr>
                        <w:snapToGrid w:val="0"/>
                        <w:ind w:left="200" w:hangingChars="100" w:hanging="200"/>
                        <w:rPr>
                          <w:rFonts w:ascii="標楷體" w:eastAsia="標楷體" w:hAnsi="標楷體"/>
                          <w:sz w:val="20"/>
                          <w:szCs w:val="20"/>
                        </w:rPr>
                      </w:pPr>
                      <w:r>
                        <w:rPr>
                          <w:rFonts w:ascii="標楷體" w:eastAsia="標楷體" w:hAnsi="標楷體" w:hint="eastAsia"/>
                          <w:sz w:val="20"/>
                          <w:szCs w:val="20"/>
                        </w:rPr>
                        <w:t>(1)</w:t>
                      </w:r>
                      <w:r w:rsidRPr="00AE57CC">
                        <w:rPr>
                          <w:rFonts w:ascii="標楷體" w:eastAsia="標楷體" w:hAnsi="標楷體" w:hint="eastAsia"/>
                          <w:sz w:val="20"/>
                          <w:szCs w:val="20"/>
                        </w:rPr>
                        <w:t>所屬人員（含受</w:t>
                      </w:r>
                      <w:proofErr w:type="gramStart"/>
                      <w:r w:rsidRPr="00AE57CC">
                        <w:rPr>
                          <w:rFonts w:ascii="標楷體" w:eastAsia="標楷體" w:hAnsi="標楷體" w:hint="eastAsia"/>
                          <w:sz w:val="20"/>
                          <w:szCs w:val="20"/>
                        </w:rPr>
                        <w:t>僱</w:t>
                      </w:r>
                      <w:proofErr w:type="gramEnd"/>
                      <w:r w:rsidRPr="00AE57CC">
                        <w:rPr>
                          <w:rFonts w:ascii="標楷體" w:eastAsia="標楷體" w:hAnsi="標楷體" w:hint="eastAsia"/>
                          <w:sz w:val="20"/>
                          <w:szCs w:val="20"/>
                        </w:rPr>
                        <w:t>者、派遣勞工、技術生及實習生</w:t>
                      </w:r>
                      <w:r>
                        <w:rPr>
                          <w:rFonts w:ascii="標楷體" w:eastAsia="標楷體" w:hAnsi="標楷體" w:hint="eastAsia"/>
                          <w:sz w:val="20"/>
                          <w:szCs w:val="20"/>
                        </w:rPr>
                        <w:t>等</w:t>
                      </w:r>
                      <w:r w:rsidRPr="00AE57CC">
                        <w:rPr>
                          <w:rFonts w:ascii="標楷體" w:eastAsia="標楷體" w:hAnsi="標楷體" w:hint="eastAsia"/>
                          <w:sz w:val="20"/>
                          <w:szCs w:val="20"/>
                        </w:rPr>
                        <w:t>）於執行職務時，任何人以性要求、具有性意味或性別歧視之言詞或行為，對其造成敵意性、脅迫性或冒犯性之工作環境，致侵犯或干擾其人格尊嚴、人身自由或影響其工作表現。</w:t>
                      </w:r>
                    </w:p>
                    <w:p w:rsidR="00AE57CC" w:rsidRDefault="00AE57CC" w:rsidP="00AE57CC">
                      <w:pPr>
                        <w:snapToGrid w:val="0"/>
                        <w:ind w:left="200" w:hangingChars="100" w:hanging="200"/>
                        <w:rPr>
                          <w:rFonts w:ascii="標楷體" w:eastAsia="標楷體" w:hAnsi="標楷體"/>
                          <w:sz w:val="20"/>
                          <w:szCs w:val="20"/>
                        </w:rPr>
                      </w:pPr>
                      <w:r>
                        <w:rPr>
                          <w:rFonts w:ascii="標楷體" w:eastAsia="標楷體" w:hAnsi="標楷體" w:hint="eastAsia"/>
                          <w:sz w:val="20"/>
                          <w:szCs w:val="20"/>
                        </w:rPr>
                        <w:t>(2)</w:t>
                      </w:r>
                      <w:r w:rsidRPr="00AE57CC">
                        <w:rPr>
                          <w:rFonts w:ascii="標楷體" w:eastAsia="標楷體" w:hAnsi="標楷體" w:hint="eastAsia"/>
                          <w:sz w:val="20"/>
                          <w:szCs w:val="20"/>
                        </w:rPr>
                        <w:t>雇主對所屬人員（含受</w:t>
                      </w:r>
                      <w:proofErr w:type="gramStart"/>
                      <w:r w:rsidRPr="00AE57CC">
                        <w:rPr>
                          <w:rFonts w:ascii="標楷體" w:eastAsia="標楷體" w:hAnsi="標楷體" w:hint="eastAsia"/>
                          <w:sz w:val="20"/>
                          <w:szCs w:val="20"/>
                        </w:rPr>
                        <w:t>僱</w:t>
                      </w:r>
                      <w:proofErr w:type="gramEnd"/>
                      <w:r w:rsidRPr="00AE57CC">
                        <w:rPr>
                          <w:rFonts w:ascii="標楷體" w:eastAsia="標楷體" w:hAnsi="標楷體" w:hint="eastAsia"/>
                          <w:sz w:val="20"/>
                          <w:szCs w:val="20"/>
                        </w:rPr>
                        <w:t>者、派遣勞工、技術生及實習生）或求職者為明示或暗示之性要求、具有性意味或性別歧視之言詞或行為，作為勞務契約成立、存續、變更或分發、配置、報酬、考績、</w:t>
                      </w:r>
                      <w:proofErr w:type="gramStart"/>
                      <w:r w:rsidRPr="00AE57CC">
                        <w:rPr>
                          <w:rFonts w:ascii="標楷體" w:eastAsia="標楷體" w:hAnsi="標楷體" w:hint="eastAsia"/>
                          <w:sz w:val="20"/>
                          <w:szCs w:val="20"/>
                        </w:rPr>
                        <w:t>陞</w:t>
                      </w:r>
                      <w:proofErr w:type="gramEnd"/>
                      <w:r w:rsidRPr="00AE57CC">
                        <w:rPr>
                          <w:rFonts w:ascii="標楷體" w:eastAsia="標楷體" w:hAnsi="標楷體" w:hint="eastAsia"/>
                          <w:sz w:val="20"/>
                          <w:szCs w:val="20"/>
                        </w:rPr>
                        <w:t>遷、降調、獎懲之交換條件。</w:t>
                      </w:r>
                    </w:p>
                    <w:p w:rsidR="00780A56" w:rsidRPr="00652799" w:rsidRDefault="00AE57CC" w:rsidP="00061B23">
                      <w:pPr>
                        <w:snapToGrid w:val="0"/>
                        <w:ind w:left="200" w:hangingChars="100" w:hanging="200"/>
                        <w:rPr>
                          <w:rFonts w:ascii="標楷體" w:eastAsia="標楷體" w:hAnsi="標楷體"/>
                          <w:sz w:val="20"/>
                          <w:szCs w:val="20"/>
                        </w:rPr>
                      </w:pPr>
                      <w:r>
                        <w:rPr>
                          <w:rFonts w:ascii="標楷體" w:eastAsia="標楷體" w:hAnsi="標楷體" w:hint="eastAsia"/>
                          <w:sz w:val="20"/>
                          <w:szCs w:val="20"/>
                        </w:rPr>
                        <w:t>2.</w:t>
                      </w:r>
                      <w:r w:rsidR="00C00C61" w:rsidRPr="00C00C61">
                        <w:rPr>
                          <w:rFonts w:ascii="標楷體" w:eastAsia="標楷體" w:hAnsi="標楷體" w:hint="eastAsia"/>
                          <w:sz w:val="20"/>
                          <w:szCs w:val="20"/>
                        </w:rPr>
                        <w:t>雇主於知悉性騷擾之情形時，應採取立即有效之糾正及補救措施</w:t>
                      </w:r>
                      <w:r w:rsidR="00780A56">
                        <w:rPr>
                          <w:rFonts w:ascii="標楷體" w:eastAsia="標楷體" w:hAnsi="標楷體" w:hint="eastAsia"/>
                          <w:sz w:val="20"/>
                          <w:szCs w:val="20"/>
                        </w:rPr>
                        <w:t>：(1)</w:t>
                      </w:r>
                      <w:r w:rsidR="00652799">
                        <w:rPr>
                          <w:rFonts w:ascii="標楷體" w:eastAsia="標楷體" w:hAnsi="標楷體" w:hint="eastAsia"/>
                          <w:sz w:val="20"/>
                          <w:szCs w:val="20"/>
                        </w:rPr>
                        <w:t>保</w:t>
                      </w:r>
                      <w:r w:rsidR="00780A56" w:rsidRPr="00780A56">
                        <w:rPr>
                          <w:rFonts w:ascii="標楷體" w:eastAsia="標楷體" w:hAnsi="標楷體" w:hint="eastAsia"/>
                          <w:sz w:val="20"/>
                          <w:szCs w:val="20"/>
                        </w:rPr>
                        <w:t>護被害人之權益及隱私。</w:t>
                      </w:r>
                      <w:r w:rsidR="00780A56">
                        <w:rPr>
                          <w:rFonts w:ascii="標楷體" w:eastAsia="標楷體" w:hAnsi="標楷體" w:hint="eastAsia"/>
                          <w:sz w:val="20"/>
                          <w:szCs w:val="20"/>
                        </w:rPr>
                        <w:t>(2)</w:t>
                      </w:r>
                      <w:r w:rsidR="00780A56" w:rsidRPr="00780A56">
                        <w:rPr>
                          <w:rFonts w:ascii="標楷體" w:eastAsia="標楷體" w:hAnsi="標楷體" w:hint="eastAsia"/>
                          <w:sz w:val="20"/>
                          <w:szCs w:val="20"/>
                        </w:rPr>
                        <w:t>對所屬場域空間安全之維護或改善。</w:t>
                      </w:r>
                      <w:r w:rsidR="00780A56">
                        <w:rPr>
                          <w:rFonts w:ascii="標楷體" w:eastAsia="標楷體" w:hAnsi="標楷體" w:hint="eastAsia"/>
                          <w:sz w:val="20"/>
                          <w:szCs w:val="20"/>
                        </w:rPr>
                        <w:t>(3)</w:t>
                      </w:r>
                      <w:r w:rsidR="00780A56" w:rsidRPr="00780A56">
                        <w:rPr>
                          <w:rFonts w:ascii="標楷體" w:eastAsia="標楷體" w:hAnsi="標楷體" w:hint="eastAsia"/>
                          <w:sz w:val="20"/>
                          <w:szCs w:val="20"/>
                        </w:rPr>
                        <w:t>其他防治及改善措施。</w:t>
                      </w:r>
                      <w:r w:rsidR="00713DD7">
                        <w:rPr>
                          <w:rFonts w:ascii="標楷體" w:eastAsia="標楷體" w:hAnsi="標楷體" w:hint="eastAsia"/>
                          <w:sz w:val="20"/>
                          <w:szCs w:val="20"/>
                        </w:rPr>
                        <w:t>(</w:t>
                      </w:r>
                      <w:r w:rsidR="00C00C61" w:rsidRPr="00C00C61">
                        <w:rPr>
                          <w:rFonts w:ascii="標楷體" w:eastAsia="標楷體" w:hAnsi="標楷體" w:hint="eastAsia"/>
                          <w:sz w:val="20"/>
                          <w:szCs w:val="20"/>
                        </w:rPr>
                        <w:t>代表雇主行使管理權或受理性騷擾申訴單位亦視</w:t>
                      </w:r>
                      <w:r w:rsidR="00C00C61" w:rsidRPr="00652799">
                        <w:rPr>
                          <w:rFonts w:ascii="標楷體" w:eastAsia="標楷體" w:hAnsi="標楷體" w:hint="eastAsia"/>
                          <w:sz w:val="20"/>
                          <w:szCs w:val="20"/>
                        </w:rPr>
                        <w:t>為雇主知悉</w:t>
                      </w:r>
                      <w:r w:rsidR="00713DD7">
                        <w:rPr>
                          <w:rFonts w:ascii="標楷體" w:eastAsia="標楷體" w:hAnsi="標楷體" w:hint="eastAsia"/>
                          <w:sz w:val="20"/>
                          <w:szCs w:val="20"/>
                        </w:rPr>
                        <w:t>)</w:t>
                      </w:r>
                      <w:r w:rsidR="00BF0F31" w:rsidRPr="00BF0F31">
                        <w:rPr>
                          <w:rFonts w:ascii="標楷體" w:eastAsia="標楷體" w:hAnsi="標楷體" w:hint="eastAsia"/>
                          <w:sz w:val="20"/>
                          <w:szCs w:val="20"/>
                        </w:rPr>
                        <w:t xml:space="preserve"> </w:t>
                      </w:r>
                      <w:r w:rsidR="00BF0F31" w:rsidRPr="00AE57CC">
                        <w:rPr>
                          <w:rFonts w:ascii="標楷體" w:eastAsia="標楷體" w:hAnsi="標楷體" w:hint="eastAsia"/>
                          <w:sz w:val="20"/>
                          <w:szCs w:val="20"/>
                        </w:rPr>
                        <w:t>。</w:t>
                      </w:r>
                    </w:p>
                    <w:p w:rsidR="00C00C61" w:rsidRPr="005F57D0" w:rsidRDefault="00B72B5D" w:rsidP="00061B23">
                      <w:pPr>
                        <w:snapToGrid w:val="0"/>
                        <w:ind w:left="200" w:hangingChars="100" w:hanging="200"/>
                        <w:rPr>
                          <w:rFonts w:ascii="標楷體" w:eastAsia="標楷體" w:hAnsi="標楷體"/>
                          <w:sz w:val="20"/>
                          <w:szCs w:val="20"/>
                        </w:rPr>
                      </w:pPr>
                      <w:r>
                        <w:rPr>
                          <w:rFonts w:ascii="標楷體" w:eastAsia="標楷體" w:hAnsi="標楷體" w:hint="eastAsia"/>
                          <w:sz w:val="20"/>
                          <w:szCs w:val="20"/>
                        </w:rPr>
                        <w:t>3</w:t>
                      </w:r>
                      <w:r w:rsidR="00780A56" w:rsidRPr="00652799">
                        <w:rPr>
                          <w:rFonts w:ascii="標楷體" w:eastAsia="標楷體" w:hAnsi="標楷體" w:hint="eastAsia"/>
                          <w:sz w:val="20"/>
                          <w:szCs w:val="20"/>
                        </w:rPr>
                        <w:t>.</w:t>
                      </w:r>
                      <w:r w:rsidR="00C00C61" w:rsidRPr="00652799">
                        <w:rPr>
                          <w:rFonts w:ascii="標楷體" w:eastAsia="標楷體" w:hAnsi="標楷體" w:hint="eastAsia"/>
                          <w:sz w:val="20"/>
                          <w:szCs w:val="20"/>
                        </w:rPr>
                        <w:t>性騷擾之申訴得以言詞或書面提出</w:t>
                      </w:r>
                      <w:r w:rsidR="00061B23" w:rsidRPr="00652799">
                        <w:rPr>
                          <w:rFonts w:ascii="標楷體" w:eastAsia="標楷體" w:hAnsi="標楷體" w:hint="eastAsia"/>
                          <w:sz w:val="20"/>
                          <w:szCs w:val="20"/>
                        </w:rPr>
                        <w:t>。</w:t>
                      </w:r>
                      <w:r w:rsidR="00652799" w:rsidRPr="003815D3">
                        <w:rPr>
                          <w:rFonts w:ascii="標楷體" w:eastAsia="標楷體" w:hAnsi="標楷體" w:hint="eastAsia"/>
                          <w:sz w:val="20"/>
                          <w:szCs w:val="20"/>
                        </w:rPr>
                        <w:t>申訴書或言詞作成之紀錄不合規定，而其情形可補正者，應通知申訴人於14日內</w:t>
                      </w:r>
                      <w:r w:rsidR="00652799" w:rsidRPr="005F57D0">
                        <w:rPr>
                          <w:rFonts w:ascii="標楷體" w:eastAsia="標楷體" w:hAnsi="標楷體" w:hint="eastAsia"/>
                          <w:sz w:val="20"/>
                          <w:szCs w:val="20"/>
                        </w:rPr>
                        <w:t>補正。未於14日內補正者，應不予受理。</w:t>
                      </w:r>
                    </w:p>
                    <w:p w:rsidR="00C00C61" w:rsidRPr="005F57D0" w:rsidRDefault="00B72B5D" w:rsidP="00061B23">
                      <w:pPr>
                        <w:snapToGrid w:val="0"/>
                        <w:ind w:left="200" w:hangingChars="100" w:hanging="200"/>
                        <w:rPr>
                          <w:rFonts w:ascii="標楷體" w:eastAsia="標楷體" w:hAnsi="標楷體"/>
                          <w:sz w:val="20"/>
                          <w:szCs w:val="20"/>
                        </w:rPr>
                      </w:pPr>
                      <w:r w:rsidRPr="005F57D0">
                        <w:rPr>
                          <w:rFonts w:ascii="標楷體" w:eastAsia="標楷體" w:hAnsi="標楷體" w:hint="eastAsia"/>
                          <w:sz w:val="20"/>
                          <w:szCs w:val="20"/>
                        </w:rPr>
                        <w:t>4</w:t>
                      </w:r>
                      <w:r w:rsidR="00C00C61" w:rsidRPr="005F57D0">
                        <w:rPr>
                          <w:rFonts w:ascii="標楷體" w:eastAsia="標楷體" w:hAnsi="標楷體" w:hint="eastAsia"/>
                          <w:sz w:val="20"/>
                          <w:szCs w:val="20"/>
                        </w:rPr>
                        <w:t>.雇主應以保密方式處理申訴，並使申訴人免於遭受任何報復或其他不利之待遇</w:t>
                      </w:r>
                      <w:r w:rsidR="00061B23" w:rsidRPr="005F57D0">
                        <w:rPr>
                          <w:rFonts w:ascii="標楷體" w:eastAsia="標楷體" w:hAnsi="標楷體" w:hint="eastAsia"/>
                          <w:sz w:val="20"/>
                          <w:szCs w:val="20"/>
                        </w:rPr>
                        <w:t>。</w:t>
                      </w:r>
                    </w:p>
                    <w:p w:rsidR="00533956" w:rsidRPr="00533956" w:rsidRDefault="00B72B5D" w:rsidP="00061B23">
                      <w:pPr>
                        <w:snapToGrid w:val="0"/>
                        <w:ind w:left="200" w:hangingChars="100" w:hanging="200"/>
                        <w:rPr>
                          <w:rFonts w:ascii="標楷體" w:eastAsia="標楷體" w:hAnsi="標楷體"/>
                          <w:sz w:val="20"/>
                          <w:szCs w:val="20"/>
                        </w:rPr>
                      </w:pPr>
                      <w:r>
                        <w:rPr>
                          <w:rFonts w:ascii="標楷體" w:eastAsia="標楷體" w:hAnsi="標楷體" w:hint="eastAsia"/>
                          <w:sz w:val="20"/>
                          <w:szCs w:val="20"/>
                        </w:rPr>
                        <w:t>5</w:t>
                      </w:r>
                      <w:r w:rsidR="00533956">
                        <w:rPr>
                          <w:rFonts w:ascii="標楷體" w:eastAsia="標楷體" w:hAnsi="標楷體" w:hint="eastAsia"/>
                          <w:sz w:val="20"/>
                          <w:szCs w:val="20"/>
                        </w:rPr>
                        <w:t>.</w:t>
                      </w:r>
                      <w:r w:rsidR="00533956" w:rsidRPr="00DE339D">
                        <w:rPr>
                          <w:rFonts w:ascii="標楷體" w:eastAsia="標楷體" w:hAnsi="標楷體" w:hint="eastAsia"/>
                          <w:sz w:val="20"/>
                          <w:szCs w:val="20"/>
                        </w:rPr>
                        <w:t>雇主認為當事人有輔導或醫療之必要時，得引</w:t>
                      </w:r>
                      <w:proofErr w:type="gramStart"/>
                      <w:r w:rsidR="00533956" w:rsidRPr="00DE339D">
                        <w:rPr>
                          <w:rFonts w:ascii="標楷體" w:eastAsia="標楷體" w:hAnsi="標楷體" w:hint="eastAsia"/>
                          <w:sz w:val="20"/>
                          <w:szCs w:val="20"/>
                        </w:rPr>
                        <w:t>介</w:t>
                      </w:r>
                      <w:proofErr w:type="gramEnd"/>
                      <w:r w:rsidR="00533956" w:rsidRPr="00DE339D">
                        <w:rPr>
                          <w:rFonts w:ascii="標楷體" w:eastAsia="標楷體" w:hAnsi="標楷體" w:hint="eastAsia"/>
                          <w:sz w:val="20"/>
                          <w:szCs w:val="20"/>
                        </w:rPr>
                        <w:t>專業輔導或醫療機構。</w:t>
                      </w:r>
                      <w:r w:rsidR="00533956">
                        <w:rPr>
                          <w:rFonts w:ascii="標楷體" w:eastAsia="標楷體" w:hAnsi="標楷體" w:hint="eastAsia"/>
                          <w:sz w:val="20"/>
                          <w:szCs w:val="20"/>
                        </w:rPr>
                        <w:t>(例如本市各行政區健康服務中心提供</w:t>
                      </w:r>
                      <w:r w:rsidR="00533956" w:rsidRPr="00DE339D">
                        <w:rPr>
                          <w:rFonts w:ascii="標楷體" w:eastAsia="標楷體" w:hAnsi="標楷體"/>
                          <w:sz w:val="20"/>
                          <w:szCs w:val="20"/>
                        </w:rPr>
                        <w:t>心理衛生相關資源</w:t>
                      </w:r>
                      <w:r w:rsidR="00533956">
                        <w:rPr>
                          <w:rFonts w:ascii="標楷體" w:eastAsia="標楷體" w:hAnsi="標楷體" w:hint="eastAsia"/>
                          <w:sz w:val="20"/>
                          <w:szCs w:val="20"/>
                        </w:rPr>
                        <w:t>)</w:t>
                      </w:r>
                      <w:r w:rsidR="00D2049D" w:rsidRPr="00D2049D">
                        <w:rPr>
                          <w:rFonts w:hint="eastAsia"/>
                        </w:rPr>
                        <w:t xml:space="preserve"> </w:t>
                      </w:r>
                      <w:r w:rsidR="00D2049D" w:rsidRPr="00D2049D">
                        <w:rPr>
                          <w:rFonts w:ascii="標楷體" w:eastAsia="標楷體" w:hAnsi="標楷體" w:hint="eastAsia"/>
                          <w:sz w:val="20"/>
                          <w:szCs w:val="20"/>
                        </w:rPr>
                        <w:t>。</w:t>
                      </w:r>
                    </w:p>
                  </w:txbxContent>
                </v:textbox>
              </v:shape>
            </w:pict>
          </mc:Fallback>
        </mc:AlternateContent>
      </w:r>
      <w:r w:rsidR="000B174F">
        <w:rPr>
          <w:rFonts w:ascii="標楷體" w:eastAsia="標楷體" w:hAnsi="標楷體"/>
          <w:noProof/>
          <w:sz w:val="28"/>
          <w:szCs w:val="28"/>
        </w:rPr>
        <mc:AlternateContent>
          <mc:Choice Requires="wps">
            <w:drawing>
              <wp:anchor distT="0" distB="0" distL="114300" distR="114300" simplePos="0" relativeHeight="251755520" behindDoc="0" locked="0" layoutInCell="1" allowOverlap="1" wp14:anchorId="6DA1EEB4" wp14:editId="784F664C">
                <wp:simplePos x="0" y="0"/>
                <wp:positionH relativeFrom="column">
                  <wp:posOffset>2710815</wp:posOffset>
                </wp:positionH>
                <wp:positionV relativeFrom="paragraph">
                  <wp:posOffset>43815</wp:posOffset>
                </wp:positionV>
                <wp:extent cx="549910" cy="1430655"/>
                <wp:effectExtent l="0" t="0" r="21590" b="17145"/>
                <wp:wrapNone/>
                <wp:docPr id="25" name="直線接點 25"/>
                <wp:cNvGraphicFramePr/>
                <a:graphic xmlns:a="http://schemas.openxmlformats.org/drawingml/2006/main">
                  <a:graphicData uri="http://schemas.microsoft.com/office/word/2010/wordprocessingShape">
                    <wps:wsp>
                      <wps:cNvCnPr/>
                      <wps:spPr>
                        <a:xfrm>
                          <a:off x="0" y="0"/>
                          <a:ext cx="549910" cy="1430655"/>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5"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45pt,3.45pt" to="256.7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" strokecolor="#4579b8 [3044]" strokeweight="1pt">
                <v:stroke dashstyle="3 1"/>
              </v:line>
            </w:pict>
          </mc:Fallback>
        </mc:AlternateContent>
      </w:r>
      <w:r w:rsidR="002D7A18">
        <w:rPr>
          <w:noProof/>
        </w:rPr>
        <mc:AlternateContent>
          <mc:Choice Requires="wps">
            <w:drawing>
              <wp:anchor distT="0" distB="0" distL="114300" distR="114300" simplePos="0" relativeHeight="251725824" behindDoc="0" locked="0" layoutInCell="1" allowOverlap="1" wp14:anchorId="19147C01" wp14:editId="41E5F8B9">
                <wp:simplePos x="0" y="0"/>
                <wp:positionH relativeFrom="column">
                  <wp:posOffset>-102870</wp:posOffset>
                </wp:positionH>
                <wp:positionV relativeFrom="paragraph">
                  <wp:posOffset>40640</wp:posOffset>
                </wp:positionV>
                <wp:extent cx="2806065" cy="1897380"/>
                <wp:effectExtent l="0" t="0" r="13335" b="26670"/>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1897380"/>
                        </a:xfrm>
                        <a:prstGeom prst="rect">
                          <a:avLst/>
                        </a:prstGeom>
                        <a:noFill/>
                        <a:ln w="25400" algn="ctr">
                          <a:solidFill>
                            <a:srgbClr val="000000"/>
                          </a:solidFill>
                          <a:prstDash val="sysDot"/>
                          <a:miter lim="800000"/>
                          <a:headEnd/>
                          <a:tailEnd/>
                        </a:ln>
                        <a:effectLst/>
                        <a:extLst>
                          <a:ext uri="{909E8E84-426E-40DD-AFC4-6F175D3DCCD1}">
                            <a14:hiddenFill xmlns:a14="http://schemas.microsoft.com/office/drawing/2010/main">
                              <a:solidFill>
                                <a:srgbClr val="D99594"/>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6EEE" w:rsidRPr="00103A94" w:rsidRDefault="00D96EEE" w:rsidP="00D96EEE">
                            <w:pPr>
                              <w:snapToGrid w:val="0"/>
                              <w:rPr>
                                <w:rFonts w:ascii="標楷體" w:eastAsia="標楷體" w:hAnsi="標楷體"/>
                                <w:b/>
                                <w:sz w:val="28"/>
                                <w:szCs w:val="28"/>
                                <w:highlight w:val="yellow"/>
                              </w:rPr>
                            </w:pPr>
                            <w:r w:rsidRPr="00103A94">
                              <w:rPr>
                                <w:rFonts w:ascii="標楷體" w:eastAsia="標楷體" w:hAnsi="標楷體" w:hint="eastAsia"/>
                                <w:b/>
                                <w:sz w:val="28"/>
                                <w:szCs w:val="28"/>
                                <w:highlight w:val="yellow"/>
                              </w:rPr>
                              <w:t>※教育局提醒※</w:t>
                            </w:r>
                          </w:p>
                          <w:p w:rsidR="00D96EEE" w:rsidRPr="005F57D0" w:rsidRDefault="006C59C1" w:rsidP="00BE6F21">
                            <w:pPr>
                              <w:snapToGrid w:val="0"/>
                              <w:ind w:left="283" w:hangingChars="118" w:hanging="283"/>
                              <w:rPr>
                                <w:rFonts w:ascii="標楷體" w:eastAsia="標楷體" w:hAnsi="標楷體"/>
                                <w:b/>
                                <w:szCs w:val="24"/>
                              </w:rPr>
                            </w:pPr>
                            <w:r w:rsidRPr="005F57D0">
                              <w:rPr>
                                <w:rFonts w:ascii="標楷體" w:eastAsia="標楷體" w:hAnsi="標楷體" w:hint="eastAsia"/>
                                <w:b/>
                                <w:szCs w:val="24"/>
                              </w:rPr>
                              <w:t>1.</w:t>
                            </w:r>
                            <w:r w:rsidRPr="005F57D0">
                              <w:rPr>
                                <w:rFonts w:ascii="標楷體" w:eastAsia="標楷體" w:hAnsi="標楷體" w:hint="eastAsia"/>
                                <w:b/>
                                <w:szCs w:val="24"/>
                                <w:u w:val="single"/>
                              </w:rPr>
                              <w:t>軍訓</w:t>
                            </w:r>
                            <w:r w:rsidR="00AF3CDC" w:rsidRPr="005F57D0">
                              <w:rPr>
                                <w:rFonts w:ascii="標楷體" w:eastAsia="標楷體" w:hAnsi="標楷體" w:hint="eastAsia"/>
                                <w:b/>
                                <w:szCs w:val="24"/>
                                <w:u w:val="single"/>
                              </w:rPr>
                              <w:t>室</w:t>
                            </w:r>
                            <w:r w:rsidR="00AF3CDC" w:rsidRPr="005F57D0">
                              <w:rPr>
                                <w:rFonts w:ascii="標楷體" w:eastAsia="標楷體" w:hAnsi="標楷體" w:hint="eastAsia"/>
                                <w:b/>
                                <w:szCs w:val="24"/>
                              </w:rPr>
                              <w:t>收到學校校安通報有關性</w:t>
                            </w:r>
                            <w:r w:rsidR="006157D5" w:rsidRPr="005F57D0">
                              <w:rPr>
                                <w:rFonts w:ascii="標楷體" w:eastAsia="標楷體" w:hAnsi="標楷體" w:hint="eastAsia"/>
                                <w:b/>
                                <w:szCs w:val="24"/>
                              </w:rPr>
                              <w:t>騷擾</w:t>
                            </w:r>
                            <w:r w:rsidR="00AF3CDC" w:rsidRPr="005F57D0">
                              <w:rPr>
                                <w:rFonts w:ascii="標楷體" w:eastAsia="標楷體" w:hAnsi="標楷體" w:hint="eastAsia"/>
                                <w:b/>
                                <w:szCs w:val="24"/>
                              </w:rPr>
                              <w:t>案件時，應知會</w:t>
                            </w:r>
                            <w:r w:rsidRPr="005F57D0">
                              <w:rPr>
                                <w:rFonts w:ascii="標楷體" w:eastAsia="標楷體" w:hAnsi="標楷體" w:hint="eastAsia"/>
                                <w:b/>
                                <w:szCs w:val="24"/>
                              </w:rPr>
                              <w:t>督學室及相關權管科室。</w:t>
                            </w:r>
                          </w:p>
                          <w:p w:rsidR="006C59C1" w:rsidRPr="005F57D0" w:rsidRDefault="006C59C1" w:rsidP="00BE6F21">
                            <w:pPr>
                              <w:snapToGrid w:val="0"/>
                              <w:ind w:left="283" w:hangingChars="118" w:hanging="283"/>
                              <w:rPr>
                                <w:rFonts w:ascii="標楷體" w:eastAsia="標楷體" w:hAnsi="標楷體"/>
                                <w:b/>
                                <w:szCs w:val="24"/>
                              </w:rPr>
                            </w:pPr>
                            <w:r w:rsidRPr="005F57D0">
                              <w:rPr>
                                <w:rFonts w:ascii="標楷體" w:eastAsia="標楷體" w:hAnsi="標楷體" w:hint="eastAsia"/>
                                <w:b/>
                                <w:szCs w:val="24"/>
                              </w:rPr>
                              <w:t>2.</w:t>
                            </w:r>
                            <w:r w:rsidRPr="005F57D0">
                              <w:rPr>
                                <w:rFonts w:ascii="標楷體" w:eastAsia="標楷體" w:hAnsi="標楷體" w:hint="eastAsia"/>
                                <w:b/>
                                <w:szCs w:val="24"/>
                                <w:u w:val="single"/>
                              </w:rPr>
                              <w:t>督學室</w:t>
                            </w:r>
                            <w:r w:rsidR="006157D5" w:rsidRPr="005F57D0">
                              <w:rPr>
                                <w:rFonts w:ascii="標楷體" w:eastAsia="標楷體" w:hAnsi="標楷體" w:hint="eastAsia"/>
                                <w:b/>
                                <w:szCs w:val="24"/>
                              </w:rPr>
                              <w:t>於知悉學校性騷擾案件時，</w:t>
                            </w:r>
                            <w:r w:rsidRPr="005F57D0">
                              <w:rPr>
                                <w:rFonts w:ascii="標楷體" w:eastAsia="標楷體" w:hAnsi="標楷體" w:hint="eastAsia"/>
                                <w:b/>
                                <w:szCs w:val="24"/>
                              </w:rPr>
                              <w:t>應督導學校依相關法規程序處理</w:t>
                            </w:r>
                            <w:r w:rsidR="00666A9E" w:rsidRPr="005F57D0">
                              <w:rPr>
                                <w:rFonts w:ascii="標楷體" w:eastAsia="標楷體" w:hAnsi="標楷體" w:hint="eastAsia"/>
                                <w:b/>
                                <w:szCs w:val="24"/>
                              </w:rPr>
                              <w:t>及應迴避事項，並避免與</w:t>
                            </w:r>
                            <w:r w:rsidRPr="005F57D0">
                              <w:rPr>
                                <w:rFonts w:ascii="標楷體" w:eastAsia="標楷體" w:hAnsi="標楷體" w:hint="eastAsia"/>
                                <w:b/>
                                <w:szCs w:val="24"/>
                              </w:rPr>
                              <w:t>事件當事人或相關人員</w:t>
                            </w:r>
                            <w:r w:rsidR="001F4B19" w:rsidRPr="005F57D0">
                              <w:rPr>
                                <w:rFonts w:ascii="標楷體" w:eastAsia="標楷體" w:hAnsi="標楷體" w:hint="eastAsia"/>
                                <w:b/>
                                <w:szCs w:val="24"/>
                              </w:rPr>
                              <w:t>直接接觸，視導過程應留下書面資料</w:t>
                            </w:r>
                            <w:r w:rsidR="00BE6F21" w:rsidRPr="005F57D0">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1" o:spid="_x0000_s1028" type="#_x0000_t202" style="position:absolute;margin-left:-8.1pt;margin-top:3.2pt;width:220.95pt;height:149.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" filled="f" fillcolor="#d99594" strokeweight="2pt">
                <v:stroke dashstyle="1 1"/>
                <v:textbox>
                  <w:txbxContent>
                    <w:p w:rsidR="00D96EEE" w:rsidRPr="00103A94" w:rsidRDefault="00D96EEE" w:rsidP="00D96EEE">
                      <w:pPr>
                        <w:snapToGrid w:val="0"/>
                        <w:rPr>
                          <w:rFonts w:ascii="標楷體" w:eastAsia="標楷體" w:hAnsi="標楷體"/>
                          <w:b/>
                          <w:sz w:val="28"/>
                          <w:szCs w:val="28"/>
                          <w:highlight w:val="yellow"/>
                        </w:rPr>
                      </w:pPr>
                      <w:r w:rsidRPr="00103A94">
                        <w:rPr>
                          <w:rFonts w:ascii="標楷體" w:eastAsia="標楷體" w:hAnsi="標楷體" w:hint="eastAsia"/>
                          <w:b/>
                          <w:sz w:val="28"/>
                          <w:szCs w:val="28"/>
                          <w:highlight w:val="yellow"/>
                        </w:rPr>
                        <w:t>※教育局提醒※</w:t>
                      </w:r>
                    </w:p>
                    <w:p w:rsidR="00D96EEE" w:rsidRPr="005F57D0" w:rsidRDefault="006C59C1" w:rsidP="00BE6F21">
                      <w:pPr>
                        <w:snapToGrid w:val="0"/>
                        <w:ind w:left="283" w:hangingChars="118" w:hanging="283"/>
                        <w:rPr>
                          <w:rFonts w:ascii="標楷體" w:eastAsia="標楷體" w:hAnsi="標楷體"/>
                          <w:b/>
                          <w:szCs w:val="24"/>
                        </w:rPr>
                      </w:pPr>
                      <w:r w:rsidRPr="005F57D0">
                        <w:rPr>
                          <w:rFonts w:ascii="標楷體" w:eastAsia="標楷體" w:hAnsi="標楷體" w:hint="eastAsia"/>
                          <w:b/>
                          <w:szCs w:val="24"/>
                        </w:rPr>
                        <w:t>1.</w:t>
                      </w:r>
                      <w:r w:rsidRPr="005F57D0">
                        <w:rPr>
                          <w:rFonts w:ascii="標楷體" w:eastAsia="標楷體" w:hAnsi="標楷體" w:hint="eastAsia"/>
                          <w:b/>
                          <w:szCs w:val="24"/>
                          <w:u w:val="single"/>
                        </w:rPr>
                        <w:t>軍訓</w:t>
                      </w:r>
                      <w:r w:rsidR="00AF3CDC" w:rsidRPr="005F57D0">
                        <w:rPr>
                          <w:rFonts w:ascii="標楷體" w:eastAsia="標楷體" w:hAnsi="標楷體" w:hint="eastAsia"/>
                          <w:b/>
                          <w:szCs w:val="24"/>
                          <w:u w:val="single"/>
                        </w:rPr>
                        <w:t>室</w:t>
                      </w:r>
                      <w:r w:rsidR="00AF3CDC" w:rsidRPr="005F57D0">
                        <w:rPr>
                          <w:rFonts w:ascii="標楷體" w:eastAsia="標楷體" w:hAnsi="標楷體" w:hint="eastAsia"/>
                          <w:b/>
                          <w:szCs w:val="24"/>
                        </w:rPr>
                        <w:t>收到學校</w:t>
                      </w:r>
                      <w:proofErr w:type="gramStart"/>
                      <w:r w:rsidR="00AF3CDC" w:rsidRPr="005F57D0">
                        <w:rPr>
                          <w:rFonts w:ascii="標楷體" w:eastAsia="標楷體" w:hAnsi="標楷體" w:hint="eastAsia"/>
                          <w:b/>
                          <w:szCs w:val="24"/>
                        </w:rPr>
                        <w:t>校</w:t>
                      </w:r>
                      <w:proofErr w:type="gramEnd"/>
                      <w:r w:rsidR="00AF3CDC" w:rsidRPr="005F57D0">
                        <w:rPr>
                          <w:rFonts w:ascii="標楷體" w:eastAsia="標楷體" w:hAnsi="標楷體" w:hint="eastAsia"/>
                          <w:b/>
                          <w:szCs w:val="24"/>
                        </w:rPr>
                        <w:t>安通報有關性</w:t>
                      </w:r>
                      <w:r w:rsidR="006157D5" w:rsidRPr="005F57D0">
                        <w:rPr>
                          <w:rFonts w:ascii="標楷體" w:eastAsia="標楷體" w:hAnsi="標楷體" w:hint="eastAsia"/>
                          <w:b/>
                          <w:szCs w:val="24"/>
                        </w:rPr>
                        <w:t>騷擾</w:t>
                      </w:r>
                      <w:r w:rsidR="00AF3CDC" w:rsidRPr="005F57D0">
                        <w:rPr>
                          <w:rFonts w:ascii="標楷體" w:eastAsia="標楷體" w:hAnsi="標楷體" w:hint="eastAsia"/>
                          <w:b/>
                          <w:szCs w:val="24"/>
                        </w:rPr>
                        <w:t>案件時，應知會</w:t>
                      </w:r>
                      <w:r w:rsidRPr="005F57D0">
                        <w:rPr>
                          <w:rFonts w:ascii="標楷體" w:eastAsia="標楷體" w:hAnsi="標楷體" w:hint="eastAsia"/>
                          <w:b/>
                          <w:szCs w:val="24"/>
                        </w:rPr>
                        <w:t>督學室及相關權管科室。</w:t>
                      </w:r>
                    </w:p>
                    <w:p w:rsidR="006C59C1" w:rsidRPr="005F57D0" w:rsidRDefault="006C59C1" w:rsidP="00BE6F21">
                      <w:pPr>
                        <w:snapToGrid w:val="0"/>
                        <w:ind w:left="283" w:hangingChars="118" w:hanging="283"/>
                        <w:rPr>
                          <w:rFonts w:ascii="標楷體" w:eastAsia="標楷體" w:hAnsi="標楷體"/>
                          <w:b/>
                          <w:szCs w:val="24"/>
                        </w:rPr>
                      </w:pPr>
                      <w:r w:rsidRPr="005F57D0">
                        <w:rPr>
                          <w:rFonts w:ascii="標楷體" w:eastAsia="標楷體" w:hAnsi="標楷體" w:hint="eastAsia"/>
                          <w:b/>
                          <w:szCs w:val="24"/>
                        </w:rPr>
                        <w:t>2.</w:t>
                      </w:r>
                      <w:r w:rsidRPr="005F57D0">
                        <w:rPr>
                          <w:rFonts w:ascii="標楷體" w:eastAsia="標楷體" w:hAnsi="標楷體" w:hint="eastAsia"/>
                          <w:b/>
                          <w:szCs w:val="24"/>
                          <w:u w:val="single"/>
                        </w:rPr>
                        <w:t>督學室</w:t>
                      </w:r>
                      <w:r w:rsidR="006157D5" w:rsidRPr="005F57D0">
                        <w:rPr>
                          <w:rFonts w:ascii="標楷體" w:eastAsia="標楷體" w:hAnsi="標楷體" w:hint="eastAsia"/>
                          <w:b/>
                          <w:szCs w:val="24"/>
                        </w:rPr>
                        <w:t>於知悉學校性騷擾案件時，</w:t>
                      </w:r>
                      <w:r w:rsidRPr="005F57D0">
                        <w:rPr>
                          <w:rFonts w:ascii="標楷體" w:eastAsia="標楷體" w:hAnsi="標楷體" w:hint="eastAsia"/>
                          <w:b/>
                          <w:szCs w:val="24"/>
                        </w:rPr>
                        <w:t>應督導學校依相關法規程序處理</w:t>
                      </w:r>
                      <w:r w:rsidR="00666A9E" w:rsidRPr="005F57D0">
                        <w:rPr>
                          <w:rFonts w:ascii="標楷體" w:eastAsia="標楷體" w:hAnsi="標楷體" w:hint="eastAsia"/>
                          <w:b/>
                          <w:szCs w:val="24"/>
                        </w:rPr>
                        <w:t>及應迴避事項，並避免與</w:t>
                      </w:r>
                      <w:r w:rsidRPr="005F57D0">
                        <w:rPr>
                          <w:rFonts w:ascii="標楷體" w:eastAsia="標楷體" w:hAnsi="標楷體" w:hint="eastAsia"/>
                          <w:b/>
                          <w:szCs w:val="24"/>
                        </w:rPr>
                        <w:t>事件當事人或相關人員</w:t>
                      </w:r>
                      <w:r w:rsidR="001F4B19" w:rsidRPr="005F57D0">
                        <w:rPr>
                          <w:rFonts w:ascii="標楷體" w:eastAsia="標楷體" w:hAnsi="標楷體" w:hint="eastAsia"/>
                          <w:b/>
                          <w:szCs w:val="24"/>
                        </w:rPr>
                        <w:t>直接接觸，視導過程應留下書面資料</w:t>
                      </w:r>
                      <w:r w:rsidR="00BE6F21" w:rsidRPr="005F57D0">
                        <w:rPr>
                          <w:rFonts w:ascii="標楷體" w:eastAsia="標楷體" w:hAnsi="標楷體" w:hint="eastAsia"/>
                          <w:b/>
                          <w:szCs w:val="24"/>
                        </w:rPr>
                        <w:t>。</w:t>
                      </w:r>
                    </w:p>
                  </w:txbxContent>
                </v:textbox>
              </v:shape>
            </w:pict>
          </mc:Fallback>
        </mc:AlternateContent>
      </w:r>
    </w:p>
    <w:p w:rsidR="004E7D80" w:rsidRDefault="004E7D80" w:rsidP="004E7D80">
      <w:pPr>
        <w:pStyle w:val="Web"/>
        <w:spacing w:before="0" w:beforeAutospacing="0" w:after="0" w:afterAutospacing="0"/>
        <w:textAlignment w:val="baseline"/>
        <w:rPr>
          <w:rFonts w:ascii="標楷體" w:eastAsia="標楷體" w:hAnsi="標楷體"/>
          <w:sz w:val="28"/>
          <w:szCs w:val="28"/>
        </w:rPr>
      </w:pPr>
    </w:p>
    <w:p w:rsidR="004E7D80" w:rsidRDefault="00184159" w:rsidP="004E7D80">
      <w:pPr>
        <w:pStyle w:val="Web"/>
        <w:spacing w:before="0" w:beforeAutospacing="0" w:after="0" w:afterAutospacing="0"/>
        <w:ind w:left="720"/>
        <w:textAlignment w:val="baseline"/>
        <w:rPr>
          <w:rFonts w:ascii="標楷體" w:eastAsia="標楷體" w:hAnsi="標楷體"/>
          <w:sz w:val="28"/>
          <w:szCs w:val="28"/>
        </w:rPr>
      </w:pPr>
      <w:r>
        <w:rPr>
          <w:noProof/>
        </w:rPr>
        <mc:AlternateContent>
          <mc:Choice Requires="wps">
            <w:drawing>
              <wp:anchor distT="0" distB="0" distL="114300" distR="114300" simplePos="0" relativeHeight="251740160" behindDoc="0" locked="0" layoutInCell="1" allowOverlap="1" wp14:anchorId="2DC24598" wp14:editId="10F4B1C3">
                <wp:simplePos x="0" y="0"/>
                <wp:positionH relativeFrom="column">
                  <wp:posOffset>4202430</wp:posOffset>
                </wp:positionH>
                <wp:positionV relativeFrom="paragraph">
                  <wp:posOffset>46990</wp:posOffset>
                </wp:positionV>
                <wp:extent cx="0" cy="504825"/>
                <wp:effectExtent l="76200" t="0" r="57150" b="47625"/>
                <wp:wrapNone/>
                <wp:docPr id="17" name="直線單箭頭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15875" algn="ctr">
                          <a:solidFill>
                            <a:srgbClr val="000000"/>
                          </a:solidFill>
                          <a:miter lim="800000"/>
                          <a:headEnd type="none"/>
                          <a:tailEnd type="triangle" w="med" len="lg"/>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單箭頭接點 17" o:spid="_x0000_s1026" type="#_x0000_t32" style="position:absolute;margin-left:330.9pt;margin-top:3.7pt;width:0;height:39.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" strokeweight="1.25pt">
                <v:stroke endarrow="block" endarrowlength="long" joinstyle="miter"/>
              </v:shape>
            </w:pict>
          </mc:Fallback>
        </mc:AlternateContent>
      </w:r>
      <w:r w:rsidR="00AA6707">
        <w:rPr>
          <w:rFonts w:ascii="標楷體" w:eastAsia="標楷體" w:hAnsi="標楷體" w:hint="eastAsia"/>
          <w:sz w:val="28"/>
          <w:szCs w:val="28"/>
        </w:rPr>
        <w:t xml:space="preserve">                               </w:t>
      </w:r>
    </w:p>
    <w:p w:rsidR="004E7D80" w:rsidRPr="00FA2A58" w:rsidRDefault="00184159" w:rsidP="004E7D80">
      <w:pPr>
        <w:rPr>
          <w:rFonts w:ascii="標楷體" w:eastAsia="標楷體" w:hAnsi="標楷體"/>
          <w:sz w:val="28"/>
          <w:szCs w:val="28"/>
        </w:rPr>
      </w:pPr>
      <w:r>
        <w:rPr>
          <w:noProof/>
        </w:rPr>
        <mc:AlternateContent>
          <mc:Choice Requires="wps">
            <w:drawing>
              <wp:anchor distT="0" distB="0" distL="114300" distR="114300" simplePos="0" relativeHeight="251660288" behindDoc="0" locked="0" layoutInCell="1" allowOverlap="1" wp14:anchorId="170D6EEB" wp14:editId="7964DE5F">
                <wp:simplePos x="0" y="0"/>
                <wp:positionH relativeFrom="column">
                  <wp:posOffset>3244638</wp:posOffset>
                </wp:positionH>
                <wp:positionV relativeFrom="paragraph">
                  <wp:posOffset>86148</wp:posOffset>
                </wp:positionV>
                <wp:extent cx="1922780" cy="725593"/>
                <wp:effectExtent l="0" t="0" r="20320" b="17780"/>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725593"/>
                        </a:xfrm>
                        <a:prstGeom prst="rect">
                          <a:avLst/>
                        </a:prstGeom>
                        <a:solidFill>
                          <a:srgbClr val="FFFFFF"/>
                        </a:solidFill>
                        <a:ln w="19050">
                          <a:solidFill>
                            <a:srgbClr val="000000"/>
                          </a:solidFill>
                          <a:miter lim="800000"/>
                          <a:headEnd/>
                          <a:tailEnd/>
                        </a:ln>
                      </wps:spPr>
                      <wps:txbx>
                        <w:txbxContent>
                          <w:p w:rsidR="00061B23" w:rsidRDefault="00061B23" w:rsidP="00BA22CD">
                            <w:pPr>
                              <w:snapToGrid w:val="0"/>
                              <w:rPr>
                                <w:rFonts w:ascii="標楷體" w:eastAsia="標楷體" w:hAnsi="標楷體"/>
                                <w:szCs w:val="24"/>
                              </w:rPr>
                            </w:pPr>
                            <w:r w:rsidRPr="00061B23">
                              <w:rPr>
                                <w:rFonts w:ascii="標楷體" w:eastAsia="標楷體" w:hAnsi="標楷體" w:hint="eastAsia"/>
                                <w:b/>
                                <w:szCs w:val="24"/>
                              </w:rPr>
                              <w:t>受理單位</w:t>
                            </w:r>
                            <w:r w:rsidRPr="00061B23">
                              <w:rPr>
                                <w:rFonts w:ascii="標楷體" w:eastAsia="標楷體" w:hAnsi="標楷體" w:hint="eastAsia"/>
                                <w:szCs w:val="24"/>
                              </w:rPr>
                              <w:t>：</w:t>
                            </w:r>
                            <w:r w:rsidRPr="0099153F">
                              <w:rPr>
                                <w:rFonts w:ascii="標楷體" w:eastAsia="標楷體" w:hAnsi="標楷體" w:hint="eastAsia"/>
                                <w:szCs w:val="24"/>
                                <w:u w:val="single"/>
                              </w:rPr>
                              <w:t>人事單位</w:t>
                            </w:r>
                          </w:p>
                          <w:p w:rsidR="004E7D80" w:rsidRPr="005F57D0" w:rsidRDefault="00E6686B" w:rsidP="00061B23">
                            <w:pPr>
                              <w:snapToGrid w:val="0"/>
                              <w:rPr>
                                <w:rFonts w:ascii="標楷體" w:eastAsia="標楷體" w:hAnsi="標楷體"/>
                                <w:szCs w:val="24"/>
                              </w:rPr>
                            </w:pPr>
                            <w:r w:rsidRPr="005F57D0">
                              <w:rPr>
                                <w:rFonts w:ascii="標楷體" w:eastAsia="標楷體" w:hAnsi="標楷體" w:hint="eastAsia"/>
                                <w:b/>
                                <w:szCs w:val="24"/>
                              </w:rPr>
                              <w:t>校安通報專責單位：7日</w:t>
                            </w:r>
                            <w:r w:rsidR="004E7D80" w:rsidRPr="005F57D0">
                              <w:rPr>
                                <w:rFonts w:ascii="標楷體" w:eastAsia="標楷體" w:hAnsi="標楷體" w:hint="eastAsia"/>
                                <w:b/>
                                <w:szCs w:val="24"/>
                              </w:rPr>
                              <w:t>內</w:t>
                            </w:r>
                            <w:r w:rsidR="00F224A4" w:rsidRPr="005F57D0">
                              <w:rPr>
                                <w:rFonts w:ascii="標楷體" w:eastAsia="標楷體" w:hAnsi="標楷體" w:hint="eastAsia"/>
                                <w:szCs w:val="24"/>
                              </w:rPr>
                              <w:t>進行</w:t>
                            </w:r>
                            <w:r w:rsidR="004E7D80" w:rsidRPr="005F57D0">
                              <w:rPr>
                                <w:rFonts w:ascii="標楷體" w:eastAsia="標楷體" w:hAnsi="標楷體" w:hint="eastAsia"/>
                                <w:szCs w:val="24"/>
                              </w:rPr>
                              <w:t>校安通報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38" o:spid="_x0000_s1029" type="#_x0000_t202" style="position:absolute;margin-left:255.5pt;margin-top:6.8pt;width:151.4pt;height:5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" strokeweight="1.5pt">
                <v:textbox>
                  <w:txbxContent>
                    <w:p w:rsidR="00061B23" w:rsidRDefault="00061B23" w:rsidP="00BA22CD">
                      <w:pPr>
                        <w:snapToGrid w:val="0"/>
                        <w:rPr>
                          <w:rFonts w:ascii="標楷體" w:eastAsia="標楷體" w:hAnsi="標楷體"/>
                          <w:szCs w:val="24"/>
                        </w:rPr>
                      </w:pPr>
                      <w:r w:rsidRPr="00061B23">
                        <w:rPr>
                          <w:rFonts w:ascii="標楷體" w:eastAsia="標楷體" w:hAnsi="標楷體" w:hint="eastAsia"/>
                          <w:b/>
                          <w:szCs w:val="24"/>
                        </w:rPr>
                        <w:t>受理單位</w:t>
                      </w:r>
                      <w:r w:rsidRPr="00061B23">
                        <w:rPr>
                          <w:rFonts w:ascii="標楷體" w:eastAsia="標楷體" w:hAnsi="標楷體" w:hint="eastAsia"/>
                          <w:szCs w:val="24"/>
                        </w:rPr>
                        <w:t>：</w:t>
                      </w:r>
                      <w:r w:rsidRPr="0099153F">
                        <w:rPr>
                          <w:rFonts w:ascii="標楷體" w:eastAsia="標楷體" w:hAnsi="標楷體" w:hint="eastAsia"/>
                          <w:szCs w:val="24"/>
                          <w:u w:val="single"/>
                        </w:rPr>
                        <w:t>人事單位</w:t>
                      </w:r>
                    </w:p>
                    <w:p w:rsidR="004E7D80" w:rsidRPr="005F57D0" w:rsidRDefault="00E6686B" w:rsidP="00061B23">
                      <w:pPr>
                        <w:snapToGrid w:val="0"/>
                        <w:rPr>
                          <w:rFonts w:ascii="標楷體" w:eastAsia="標楷體" w:hAnsi="標楷體"/>
                          <w:szCs w:val="24"/>
                        </w:rPr>
                      </w:pPr>
                      <w:proofErr w:type="gramStart"/>
                      <w:r w:rsidRPr="005F57D0">
                        <w:rPr>
                          <w:rFonts w:ascii="標楷體" w:eastAsia="標楷體" w:hAnsi="標楷體" w:hint="eastAsia"/>
                          <w:b/>
                          <w:szCs w:val="24"/>
                        </w:rPr>
                        <w:t>校安通報</w:t>
                      </w:r>
                      <w:proofErr w:type="gramEnd"/>
                      <w:r w:rsidRPr="005F57D0">
                        <w:rPr>
                          <w:rFonts w:ascii="標楷體" w:eastAsia="標楷體" w:hAnsi="標楷體" w:hint="eastAsia"/>
                          <w:b/>
                          <w:szCs w:val="24"/>
                        </w:rPr>
                        <w:t>專責單位：7日</w:t>
                      </w:r>
                      <w:r w:rsidR="004E7D80" w:rsidRPr="005F57D0">
                        <w:rPr>
                          <w:rFonts w:ascii="標楷體" w:eastAsia="標楷體" w:hAnsi="標楷體" w:hint="eastAsia"/>
                          <w:b/>
                          <w:szCs w:val="24"/>
                        </w:rPr>
                        <w:t>內</w:t>
                      </w:r>
                      <w:proofErr w:type="gramStart"/>
                      <w:r w:rsidR="00F224A4" w:rsidRPr="005F57D0">
                        <w:rPr>
                          <w:rFonts w:ascii="標楷體" w:eastAsia="標楷體" w:hAnsi="標楷體" w:hint="eastAsia"/>
                          <w:szCs w:val="24"/>
                        </w:rPr>
                        <w:t>進行</w:t>
                      </w:r>
                      <w:r w:rsidR="004E7D80" w:rsidRPr="005F57D0">
                        <w:rPr>
                          <w:rFonts w:ascii="標楷體" w:eastAsia="標楷體" w:hAnsi="標楷體" w:hint="eastAsia"/>
                          <w:szCs w:val="24"/>
                        </w:rPr>
                        <w:t>校安通報</w:t>
                      </w:r>
                      <w:proofErr w:type="gramEnd"/>
                    </w:p>
                  </w:txbxContent>
                </v:textbox>
              </v:shape>
            </w:pict>
          </mc:Fallback>
        </mc:AlternateContent>
      </w:r>
      <w:r w:rsidR="00AA6707">
        <w:rPr>
          <w:rFonts w:ascii="標楷體" w:eastAsia="標楷體" w:hAnsi="標楷體" w:hint="eastAsia"/>
          <w:sz w:val="28"/>
          <w:szCs w:val="28"/>
        </w:rPr>
        <w:t xml:space="preserve">                                   </w:t>
      </w:r>
    </w:p>
    <w:p w:rsidR="004E7D80" w:rsidRPr="00FA2A58" w:rsidRDefault="00590639" w:rsidP="004E7D80">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749376" behindDoc="0" locked="0" layoutInCell="1" allowOverlap="1" wp14:anchorId="26543FC9" wp14:editId="091FB68C">
                <wp:simplePos x="0" y="0"/>
                <wp:positionH relativeFrom="column">
                  <wp:posOffset>5166572</wp:posOffset>
                </wp:positionH>
                <wp:positionV relativeFrom="paragraph">
                  <wp:posOffset>357082</wp:posOffset>
                </wp:positionV>
                <wp:extent cx="1117600" cy="1600200"/>
                <wp:effectExtent l="0" t="0" r="25400" b="19050"/>
                <wp:wrapNone/>
                <wp:docPr id="22" name="直線接點 22"/>
                <wp:cNvGraphicFramePr/>
                <a:graphic xmlns:a="http://schemas.openxmlformats.org/drawingml/2006/main">
                  <a:graphicData uri="http://schemas.microsoft.com/office/word/2010/wordprocessingShape">
                    <wps:wsp>
                      <wps:cNvCnPr/>
                      <wps:spPr>
                        <a:xfrm>
                          <a:off x="0" y="0"/>
                          <a:ext cx="1117600" cy="160020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2"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8pt,28.1pt" to="494.8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" strokecolor="#4579b8 [3044]" strokeweight="1pt">
                <v:stroke dashstyle="3 1"/>
              </v:line>
            </w:pict>
          </mc:Fallback>
        </mc:AlternateContent>
      </w:r>
      <w:r w:rsidR="007A6B8D">
        <w:rPr>
          <w:rFonts w:ascii="標楷體" w:eastAsia="標楷體" w:hAnsi="標楷體"/>
          <w:noProof/>
          <w:sz w:val="28"/>
          <w:szCs w:val="28"/>
        </w:rPr>
        <mc:AlternateContent>
          <mc:Choice Requires="wps">
            <w:drawing>
              <wp:anchor distT="0" distB="0" distL="114300" distR="114300" simplePos="0" relativeHeight="251757568" behindDoc="0" locked="0" layoutInCell="1" allowOverlap="1" wp14:anchorId="61689413" wp14:editId="0405837C">
                <wp:simplePos x="0" y="0"/>
                <wp:positionH relativeFrom="column">
                  <wp:posOffset>2701290</wp:posOffset>
                </wp:positionH>
                <wp:positionV relativeFrom="paragraph">
                  <wp:posOffset>229870</wp:posOffset>
                </wp:positionV>
                <wp:extent cx="559435" cy="600710"/>
                <wp:effectExtent l="0" t="0" r="31115" b="27940"/>
                <wp:wrapNone/>
                <wp:docPr id="26" name="直線接點 26"/>
                <wp:cNvGraphicFramePr/>
                <a:graphic xmlns:a="http://schemas.openxmlformats.org/drawingml/2006/main">
                  <a:graphicData uri="http://schemas.microsoft.com/office/word/2010/wordprocessingShape">
                    <wps:wsp>
                      <wps:cNvCnPr/>
                      <wps:spPr>
                        <a:xfrm>
                          <a:off x="0" y="0"/>
                          <a:ext cx="559435" cy="60071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6"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7pt,18.1pt" to="256.7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" strokecolor="#4579b8 [3044]" strokeweight="1pt">
                <v:stroke dashstyle="3 1"/>
              </v:line>
            </w:pict>
          </mc:Fallback>
        </mc:AlternateContent>
      </w:r>
      <w:r w:rsidR="004B10FE" w:rsidRPr="00FF6CCC">
        <w:rPr>
          <w:noProof/>
        </w:rPr>
        <mc:AlternateContent>
          <mc:Choice Requires="wps">
            <w:drawing>
              <wp:anchor distT="0" distB="0" distL="114300" distR="114300" simplePos="0" relativeHeight="251729920" behindDoc="0" locked="0" layoutInCell="1" allowOverlap="1" wp14:anchorId="6291D2B5" wp14:editId="0F4D5F78">
                <wp:simplePos x="0" y="0"/>
                <wp:positionH relativeFrom="column">
                  <wp:posOffset>4198620</wp:posOffset>
                </wp:positionH>
                <wp:positionV relativeFrom="paragraph">
                  <wp:posOffset>368300</wp:posOffset>
                </wp:positionV>
                <wp:extent cx="0" cy="464820"/>
                <wp:effectExtent l="76200" t="0" r="57150" b="49530"/>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820"/>
                        </a:xfrm>
                        <a:prstGeom prst="straightConnector1">
                          <a:avLst/>
                        </a:prstGeom>
                        <a:noFill/>
                        <a:ln w="15875" algn="ctr">
                          <a:solidFill>
                            <a:srgbClr val="000000"/>
                          </a:solidFill>
                          <a:miter lim="800000"/>
                          <a:headEnd type="none"/>
                          <a:tailEnd type="triangle" w="med" len="lg"/>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直線單箭頭接點 1" o:spid="_x0000_s1026" type="#_x0000_t32" style="position:absolute;margin-left:330.6pt;margin-top:29pt;width:0;height:36.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" strokeweight="1.25pt">
                <v:stroke endarrow="block" endarrowlength="long" joinstyle="miter"/>
              </v:shape>
            </w:pict>
          </mc:Fallback>
        </mc:AlternateContent>
      </w:r>
      <w:r w:rsidR="003F2147">
        <w:rPr>
          <w:noProof/>
        </w:rPr>
        <mc:AlternateContent>
          <mc:Choice Requires="wps">
            <w:drawing>
              <wp:anchor distT="0" distB="0" distL="114300" distR="114300" simplePos="0" relativeHeight="251681792" behindDoc="0" locked="0" layoutInCell="1" allowOverlap="1" wp14:anchorId="72A35237" wp14:editId="7E95FF1D">
                <wp:simplePos x="0" y="0"/>
                <wp:positionH relativeFrom="column">
                  <wp:posOffset>-102870</wp:posOffset>
                </wp:positionH>
                <wp:positionV relativeFrom="paragraph">
                  <wp:posOffset>228600</wp:posOffset>
                </wp:positionV>
                <wp:extent cx="2806065" cy="2499360"/>
                <wp:effectExtent l="0" t="0" r="13335" b="1524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2499360"/>
                        </a:xfrm>
                        <a:prstGeom prst="rect">
                          <a:avLst/>
                        </a:prstGeom>
                        <a:noFill/>
                        <a:ln w="25400" algn="ctr">
                          <a:solidFill>
                            <a:srgbClr val="000000"/>
                          </a:solidFill>
                          <a:prstDash val="sysDot"/>
                          <a:miter lim="800000"/>
                          <a:headEnd/>
                          <a:tailEnd/>
                        </a:ln>
                        <a:effectLst/>
                        <a:extLst>
                          <a:ext uri="{909E8E84-426E-40DD-AFC4-6F175D3DCCD1}">
                            <a14:hiddenFill xmlns:a14="http://schemas.microsoft.com/office/drawing/2010/main">
                              <a:solidFill>
                                <a:srgbClr val="D99594"/>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7D80" w:rsidRPr="00103A94" w:rsidRDefault="004E7D80" w:rsidP="004E7D80">
                            <w:pPr>
                              <w:snapToGrid w:val="0"/>
                              <w:rPr>
                                <w:rFonts w:ascii="標楷體" w:eastAsia="標楷體" w:hAnsi="標楷體"/>
                                <w:b/>
                                <w:sz w:val="28"/>
                                <w:szCs w:val="28"/>
                                <w:highlight w:val="yellow"/>
                              </w:rPr>
                            </w:pPr>
                            <w:r w:rsidRPr="00103A94">
                              <w:rPr>
                                <w:rFonts w:ascii="標楷體" w:eastAsia="標楷體" w:hAnsi="標楷體" w:hint="eastAsia"/>
                                <w:b/>
                                <w:sz w:val="28"/>
                                <w:szCs w:val="28"/>
                                <w:highlight w:val="yellow"/>
                              </w:rPr>
                              <w:t>※教育局提醒※</w:t>
                            </w:r>
                          </w:p>
                          <w:p w:rsidR="00F45945" w:rsidRPr="005F57D0" w:rsidRDefault="004802B6" w:rsidP="00F45945">
                            <w:pPr>
                              <w:snapToGrid w:val="0"/>
                              <w:ind w:left="283" w:hangingChars="118" w:hanging="283"/>
                              <w:rPr>
                                <w:rFonts w:ascii="標楷體" w:eastAsia="標楷體" w:hAnsi="標楷體"/>
                                <w:b/>
                                <w:szCs w:val="24"/>
                              </w:rPr>
                            </w:pPr>
                            <w:r w:rsidRPr="005F57D0">
                              <w:rPr>
                                <w:rFonts w:ascii="標楷體" w:eastAsia="標楷體" w:hAnsi="標楷體" w:hint="eastAsia"/>
                                <w:b/>
                                <w:szCs w:val="24"/>
                              </w:rPr>
                              <w:t>1</w:t>
                            </w:r>
                            <w:r w:rsidR="00F45945" w:rsidRPr="005F57D0">
                              <w:rPr>
                                <w:rFonts w:ascii="標楷體" w:eastAsia="標楷體" w:hAnsi="標楷體" w:hint="eastAsia"/>
                                <w:b/>
                                <w:szCs w:val="24"/>
                              </w:rPr>
                              <w:t>.調查小組係協助相關處理委員會調查之性質，調查權責最後仍由委員會負責，惟對於事實認定應充分依據調查小組所作之調查報告，如委員會對於事實認定有疑慮，應於召開會議時邀請調查小組成員與會就調查過程進行討論與釐清，並對照法律規定後予以決議</w:t>
                            </w:r>
                            <w:r w:rsidR="001358BC" w:rsidRPr="005F57D0">
                              <w:rPr>
                                <w:rFonts w:ascii="標楷體" w:eastAsia="標楷體" w:hAnsi="標楷體" w:hint="eastAsia"/>
                                <w:b/>
                                <w:szCs w:val="24"/>
                              </w:rPr>
                              <w:t>。</w:t>
                            </w:r>
                          </w:p>
                          <w:p w:rsidR="00F45945" w:rsidRPr="005F57D0" w:rsidRDefault="00F45945" w:rsidP="00F45945">
                            <w:pPr>
                              <w:snapToGrid w:val="0"/>
                              <w:ind w:left="283" w:hangingChars="118" w:hanging="283"/>
                            </w:pPr>
                            <w:r w:rsidRPr="005F57D0">
                              <w:rPr>
                                <w:rFonts w:ascii="標楷體" w:eastAsia="標楷體" w:hAnsi="標楷體" w:hint="eastAsia"/>
                                <w:b/>
                                <w:szCs w:val="24"/>
                              </w:rPr>
                              <w:t>2.如委員會不採調查小組報告(或僅採部分報告)，應對未來相關機關調查負起說明及可能之法律責任</w:t>
                            </w:r>
                            <w:r w:rsidR="001358BC" w:rsidRPr="005F57D0">
                              <w:rPr>
                                <w:rFonts w:ascii="標楷體" w:eastAsia="標楷體" w:hAnsi="標楷體" w:hint="eastAsia"/>
                                <w:b/>
                                <w:szCs w:val="24"/>
                              </w:rPr>
                              <w:t>。</w:t>
                            </w:r>
                          </w:p>
                          <w:p w:rsidR="001D664F" w:rsidRPr="00F45945" w:rsidRDefault="001D664F" w:rsidP="00F45945">
                            <w:pPr>
                              <w:snapToGrid w:val="0"/>
                              <w:ind w:left="236" w:hangingChars="118" w:hanging="236"/>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30" type="#_x0000_t202" style="position:absolute;margin-left:-8.1pt;margin-top:18pt;width:220.95pt;height:19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" filled="f" fillcolor="#d99594" strokeweight="2pt">
                <v:stroke dashstyle="1 1"/>
                <v:textbox>
                  <w:txbxContent>
                    <w:p w:rsidR="004E7D80" w:rsidRPr="00103A94" w:rsidRDefault="004E7D80" w:rsidP="004E7D80">
                      <w:pPr>
                        <w:snapToGrid w:val="0"/>
                        <w:rPr>
                          <w:rFonts w:ascii="標楷體" w:eastAsia="標楷體" w:hAnsi="標楷體"/>
                          <w:b/>
                          <w:sz w:val="28"/>
                          <w:szCs w:val="28"/>
                          <w:highlight w:val="yellow"/>
                        </w:rPr>
                      </w:pPr>
                      <w:r w:rsidRPr="00103A94">
                        <w:rPr>
                          <w:rFonts w:ascii="標楷體" w:eastAsia="標楷體" w:hAnsi="標楷體" w:hint="eastAsia"/>
                          <w:b/>
                          <w:sz w:val="28"/>
                          <w:szCs w:val="28"/>
                          <w:highlight w:val="yellow"/>
                        </w:rPr>
                        <w:t>※教育局提醒※</w:t>
                      </w:r>
                    </w:p>
                    <w:p w:rsidR="00F45945" w:rsidRPr="005F57D0" w:rsidRDefault="004802B6" w:rsidP="00F45945">
                      <w:pPr>
                        <w:snapToGrid w:val="0"/>
                        <w:ind w:left="283" w:hangingChars="118" w:hanging="283"/>
                        <w:rPr>
                          <w:rFonts w:ascii="標楷體" w:eastAsia="標楷體" w:hAnsi="標楷體"/>
                          <w:b/>
                          <w:szCs w:val="24"/>
                        </w:rPr>
                      </w:pPr>
                      <w:r w:rsidRPr="005F57D0">
                        <w:rPr>
                          <w:rFonts w:ascii="標楷體" w:eastAsia="標楷體" w:hAnsi="標楷體" w:hint="eastAsia"/>
                          <w:b/>
                          <w:szCs w:val="24"/>
                        </w:rPr>
                        <w:t>1</w:t>
                      </w:r>
                      <w:r w:rsidR="00F45945" w:rsidRPr="005F57D0">
                        <w:rPr>
                          <w:rFonts w:ascii="標楷體" w:eastAsia="標楷體" w:hAnsi="標楷體" w:hint="eastAsia"/>
                          <w:b/>
                          <w:szCs w:val="24"/>
                        </w:rPr>
                        <w:t>.調查小組係協助相關處理委員會調查之性質，調查權責最後仍由委員會負責，惟對於事實認定應充分依據調查小組所作之調查報告，如委員會對於事實認定有疑慮，應於召開會議時邀請調查小組成員與會就調查過程進行討論與</w:t>
                      </w:r>
                      <w:proofErr w:type="gramStart"/>
                      <w:r w:rsidR="00F45945" w:rsidRPr="005F57D0">
                        <w:rPr>
                          <w:rFonts w:ascii="標楷體" w:eastAsia="標楷體" w:hAnsi="標楷體" w:hint="eastAsia"/>
                          <w:b/>
                          <w:szCs w:val="24"/>
                        </w:rPr>
                        <w:t>釐</w:t>
                      </w:r>
                      <w:proofErr w:type="gramEnd"/>
                      <w:r w:rsidR="00F45945" w:rsidRPr="005F57D0">
                        <w:rPr>
                          <w:rFonts w:ascii="標楷體" w:eastAsia="標楷體" w:hAnsi="標楷體" w:hint="eastAsia"/>
                          <w:b/>
                          <w:szCs w:val="24"/>
                        </w:rPr>
                        <w:t>清，並對照法律規定後予以決議</w:t>
                      </w:r>
                      <w:r w:rsidR="001358BC" w:rsidRPr="005F57D0">
                        <w:rPr>
                          <w:rFonts w:ascii="標楷體" w:eastAsia="標楷體" w:hAnsi="標楷體" w:hint="eastAsia"/>
                          <w:b/>
                          <w:szCs w:val="24"/>
                        </w:rPr>
                        <w:t>。</w:t>
                      </w:r>
                    </w:p>
                    <w:p w:rsidR="00F45945" w:rsidRPr="005F57D0" w:rsidRDefault="00F45945" w:rsidP="00F45945">
                      <w:pPr>
                        <w:snapToGrid w:val="0"/>
                        <w:ind w:left="283" w:hangingChars="118" w:hanging="283"/>
                      </w:pPr>
                      <w:r w:rsidRPr="005F57D0">
                        <w:rPr>
                          <w:rFonts w:ascii="標楷體" w:eastAsia="標楷體" w:hAnsi="標楷體" w:hint="eastAsia"/>
                          <w:b/>
                          <w:szCs w:val="24"/>
                        </w:rPr>
                        <w:t>2.如委員會不</w:t>
                      </w:r>
                      <w:proofErr w:type="gramStart"/>
                      <w:r w:rsidRPr="005F57D0">
                        <w:rPr>
                          <w:rFonts w:ascii="標楷體" w:eastAsia="標楷體" w:hAnsi="標楷體" w:hint="eastAsia"/>
                          <w:b/>
                          <w:szCs w:val="24"/>
                        </w:rPr>
                        <w:t>採</w:t>
                      </w:r>
                      <w:proofErr w:type="gramEnd"/>
                      <w:r w:rsidRPr="005F57D0">
                        <w:rPr>
                          <w:rFonts w:ascii="標楷體" w:eastAsia="標楷體" w:hAnsi="標楷體" w:hint="eastAsia"/>
                          <w:b/>
                          <w:szCs w:val="24"/>
                        </w:rPr>
                        <w:t>調查小組報告(或僅</w:t>
                      </w:r>
                      <w:proofErr w:type="gramStart"/>
                      <w:r w:rsidRPr="005F57D0">
                        <w:rPr>
                          <w:rFonts w:ascii="標楷體" w:eastAsia="標楷體" w:hAnsi="標楷體" w:hint="eastAsia"/>
                          <w:b/>
                          <w:szCs w:val="24"/>
                        </w:rPr>
                        <w:t>採</w:t>
                      </w:r>
                      <w:proofErr w:type="gramEnd"/>
                      <w:r w:rsidRPr="005F57D0">
                        <w:rPr>
                          <w:rFonts w:ascii="標楷體" w:eastAsia="標楷體" w:hAnsi="標楷體" w:hint="eastAsia"/>
                          <w:b/>
                          <w:szCs w:val="24"/>
                        </w:rPr>
                        <w:t>部分報告)，應對未來相關機關調查負起說明及可能之法律責任</w:t>
                      </w:r>
                      <w:r w:rsidR="001358BC" w:rsidRPr="005F57D0">
                        <w:rPr>
                          <w:rFonts w:ascii="標楷體" w:eastAsia="標楷體" w:hAnsi="標楷體" w:hint="eastAsia"/>
                          <w:b/>
                          <w:szCs w:val="24"/>
                        </w:rPr>
                        <w:t>。</w:t>
                      </w:r>
                    </w:p>
                    <w:p w:rsidR="001D664F" w:rsidRPr="00F45945" w:rsidRDefault="001D664F" w:rsidP="00F45945">
                      <w:pPr>
                        <w:snapToGrid w:val="0"/>
                        <w:ind w:left="236" w:hangingChars="118" w:hanging="236"/>
                        <w:rPr>
                          <w:rFonts w:ascii="標楷體" w:eastAsia="標楷體" w:hAnsi="標楷體"/>
                          <w:sz w:val="20"/>
                          <w:szCs w:val="20"/>
                        </w:rPr>
                      </w:pPr>
                    </w:p>
                  </w:txbxContent>
                </v:textbox>
              </v:shape>
            </w:pict>
          </mc:Fallback>
        </mc:AlternateContent>
      </w:r>
    </w:p>
    <w:p w:rsidR="009C67D8" w:rsidRDefault="009C67D8" w:rsidP="004E7D80"/>
    <w:p w:rsidR="009C67D8" w:rsidRPr="009C67D8" w:rsidRDefault="00BA22CD" w:rsidP="009C67D8">
      <w:r>
        <w:rPr>
          <w:noProof/>
        </w:rPr>
        <mc:AlternateContent>
          <mc:Choice Requires="wps">
            <w:drawing>
              <wp:anchor distT="0" distB="0" distL="114300" distR="114300" simplePos="0" relativeHeight="251663360" behindDoc="0" locked="0" layoutInCell="1" allowOverlap="1" wp14:anchorId="219EC84C" wp14:editId="6376D0C4">
                <wp:simplePos x="0" y="0"/>
                <wp:positionH relativeFrom="column">
                  <wp:posOffset>3261572</wp:posOffset>
                </wp:positionH>
                <wp:positionV relativeFrom="paragraph">
                  <wp:posOffset>145415</wp:posOffset>
                </wp:positionV>
                <wp:extent cx="1896110" cy="1286510"/>
                <wp:effectExtent l="0" t="0" r="27940" b="27940"/>
                <wp:wrapNone/>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286510"/>
                        </a:xfrm>
                        <a:prstGeom prst="rect">
                          <a:avLst/>
                        </a:prstGeom>
                        <a:solidFill>
                          <a:srgbClr val="FFFFFF"/>
                        </a:solidFill>
                        <a:ln w="19050">
                          <a:solidFill>
                            <a:srgbClr val="000000"/>
                          </a:solidFill>
                          <a:miter lim="800000"/>
                          <a:headEnd/>
                          <a:tailEnd/>
                        </a:ln>
                      </wps:spPr>
                      <wps:txbx>
                        <w:txbxContent>
                          <w:p w:rsidR="004E7D80" w:rsidRDefault="0058111F" w:rsidP="004E7D80">
                            <w:pPr>
                              <w:snapToGrid w:val="0"/>
                              <w:rPr>
                                <w:rFonts w:ascii="標楷體" w:eastAsia="標楷體" w:hAnsi="標楷體"/>
                                <w:szCs w:val="24"/>
                              </w:rPr>
                            </w:pPr>
                            <w:r w:rsidRPr="0058111F">
                              <w:rPr>
                                <w:rFonts w:ascii="標楷體" w:eastAsia="標楷體" w:hAnsi="標楷體" w:hint="eastAsia"/>
                                <w:b/>
                                <w:szCs w:val="24"/>
                              </w:rPr>
                              <w:t>7日內</w:t>
                            </w:r>
                            <w:r w:rsidR="004E7D80" w:rsidRPr="00C00C61">
                              <w:rPr>
                                <w:rFonts w:ascii="標楷體" w:eastAsia="標楷體" w:hAnsi="標楷體" w:hint="eastAsia"/>
                                <w:szCs w:val="24"/>
                              </w:rPr>
                              <w:t>組成申訴處理委員會或委託學校性別平等教育委員會處理</w:t>
                            </w:r>
                          </w:p>
                          <w:p w:rsidR="009C67D8" w:rsidRPr="00C00C61" w:rsidRDefault="0058111F" w:rsidP="004E7D80">
                            <w:pPr>
                              <w:snapToGrid w:val="0"/>
                              <w:rPr>
                                <w:szCs w:val="24"/>
                              </w:rPr>
                            </w:pPr>
                            <w:r>
                              <w:rPr>
                                <w:rFonts w:ascii="標楷體" w:eastAsia="標楷體" w:hAnsi="標楷體" w:hint="eastAsia"/>
                                <w:szCs w:val="24"/>
                              </w:rPr>
                              <w:t>(</w:t>
                            </w:r>
                            <w:r w:rsidRPr="00123248">
                              <w:rPr>
                                <w:rFonts w:ascii="標楷體" w:eastAsia="標楷體" w:hAnsi="標楷體" w:hint="eastAsia"/>
                                <w:szCs w:val="24"/>
                              </w:rPr>
                              <w:t>得邀請具相關學識經驗專家學者組成調查小組協助調查</w:t>
                            </w:r>
                            <w:r>
                              <w:rPr>
                                <w:rFonts w:ascii="標楷體" w:eastAsia="標楷體" w:hAnsi="標楷體" w:hint="eastAsia"/>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39" o:spid="_x0000_s1031" type="#_x0000_t202" style="position:absolute;margin-left:256.8pt;margin-top:11.45pt;width:149.3pt;height:10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" strokeweight="1.5pt">
                <v:textbox>
                  <w:txbxContent>
                    <w:p w:rsidR="004E7D80" w:rsidRDefault="0058111F" w:rsidP="004E7D80">
                      <w:pPr>
                        <w:snapToGrid w:val="0"/>
                        <w:rPr>
                          <w:rFonts w:ascii="標楷體" w:eastAsia="標楷體" w:hAnsi="標楷體"/>
                          <w:szCs w:val="24"/>
                        </w:rPr>
                      </w:pPr>
                      <w:r w:rsidRPr="0058111F">
                        <w:rPr>
                          <w:rFonts w:ascii="標楷體" w:eastAsia="標楷體" w:hAnsi="標楷體" w:hint="eastAsia"/>
                          <w:b/>
                          <w:szCs w:val="24"/>
                        </w:rPr>
                        <w:t>7日內</w:t>
                      </w:r>
                      <w:r w:rsidR="004E7D80" w:rsidRPr="00C00C61">
                        <w:rPr>
                          <w:rFonts w:ascii="標楷體" w:eastAsia="標楷體" w:hAnsi="標楷體" w:hint="eastAsia"/>
                          <w:szCs w:val="24"/>
                        </w:rPr>
                        <w:t>組成申訴處理委員會或委託學校性別平等教育委員會處理</w:t>
                      </w:r>
                    </w:p>
                    <w:p w:rsidR="009C67D8" w:rsidRPr="00C00C61" w:rsidRDefault="0058111F" w:rsidP="004E7D80">
                      <w:pPr>
                        <w:snapToGrid w:val="0"/>
                        <w:rPr>
                          <w:szCs w:val="24"/>
                        </w:rPr>
                      </w:pPr>
                      <w:r>
                        <w:rPr>
                          <w:rFonts w:ascii="標楷體" w:eastAsia="標楷體" w:hAnsi="標楷體" w:hint="eastAsia"/>
                          <w:szCs w:val="24"/>
                        </w:rPr>
                        <w:t>(</w:t>
                      </w:r>
                      <w:r w:rsidRPr="00123248">
                        <w:rPr>
                          <w:rFonts w:ascii="標楷體" w:eastAsia="標楷體" w:hAnsi="標楷體" w:hint="eastAsia"/>
                          <w:szCs w:val="24"/>
                        </w:rPr>
                        <w:t>得邀請具相關學識經驗專家學者組成調查小組協助調查</w:t>
                      </w:r>
                      <w:r>
                        <w:rPr>
                          <w:rFonts w:ascii="標楷體" w:eastAsia="標楷體" w:hAnsi="標楷體" w:hint="eastAsia"/>
                          <w:szCs w:val="24"/>
                        </w:rPr>
                        <w:t>)</w:t>
                      </w:r>
                    </w:p>
                  </w:txbxContent>
                </v:textbox>
              </v:shape>
            </w:pict>
          </mc:Fallback>
        </mc:AlternateContent>
      </w:r>
    </w:p>
    <w:p w:rsidR="009C67D8" w:rsidRPr="009C67D8" w:rsidRDefault="009C67D8" w:rsidP="009C67D8"/>
    <w:p w:rsidR="009C67D8" w:rsidRDefault="009C67D8" w:rsidP="009C67D8"/>
    <w:p w:rsidR="004E7D80" w:rsidRPr="009C67D8" w:rsidRDefault="00A648D6" w:rsidP="009C67D8">
      <w:pPr>
        <w:tabs>
          <w:tab w:val="left" w:pos="6003"/>
        </w:tabs>
      </w:pPr>
      <w:r>
        <w:rPr>
          <w:noProof/>
        </w:rPr>
        <mc:AlternateContent>
          <mc:Choice Requires="wps">
            <w:drawing>
              <wp:anchor distT="0" distB="0" distL="114300" distR="114300" simplePos="0" relativeHeight="251763712" behindDoc="0" locked="0" layoutInCell="1" allowOverlap="1" wp14:anchorId="51950604" wp14:editId="5D14B0BA">
                <wp:simplePos x="0" y="0"/>
                <wp:positionH relativeFrom="column">
                  <wp:posOffset>-8255</wp:posOffset>
                </wp:positionH>
                <wp:positionV relativeFrom="paragraph">
                  <wp:posOffset>5335270</wp:posOffset>
                </wp:positionV>
                <wp:extent cx="2049780" cy="1485900"/>
                <wp:effectExtent l="0" t="0" r="26670" b="19050"/>
                <wp:wrapNone/>
                <wp:docPr id="52" name="文字方塊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1485900"/>
                        </a:xfrm>
                        <a:prstGeom prst="rect">
                          <a:avLst/>
                        </a:prstGeom>
                        <a:solidFill>
                          <a:srgbClr val="FFFFFF"/>
                        </a:solidFill>
                        <a:ln w="19050">
                          <a:solidFill>
                            <a:srgbClr val="000000"/>
                          </a:solidFill>
                          <a:miter lim="800000"/>
                          <a:headEnd/>
                          <a:tailEnd/>
                        </a:ln>
                      </wps:spPr>
                      <wps:txbx>
                        <w:txbxContent>
                          <w:p w:rsidR="00845B69" w:rsidRPr="00845B69" w:rsidRDefault="00984B8C" w:rsidP="00845B69">
                            <w:pPr>
                              <w:snapToGrid w:val="0"/>
                              <w:rPr>
                                <w:rFonts w:ascii="標楷體" w:eastAsia="標楷體" w:hAnsi="標楷體"/>
                                <w:szCs w:val="24"/>
                              </w:rPr>
                            </w:pPr>
                            <w:r w:rsidRPr="00984B8C">
                              <w:rPr>
                                <w:rFonts w:ascii="標楷體" w:eastAsia="標楷體" w:hAnsi="標楷體" w:hint="eastAsia"/>
                                <w:szCs w:val="24"/>
                              </w:rPr>
                              <w:t>提出申復應附具書面理由，由申訴處理委員會另召開會議決議處理之。經結案後，不得就同一事由，再提出申訴。</w:t>
                            </w:r>
                            <w:r w:rsidR="004468F3">
                              <w:rPr>
                                <w:rFonts w:ascii="標楷體" w:eastAsia="標楷體" w:hAnsi="標楷體" w:hint="eastAsia"/>
                                <w:szCs w:val="24"/>
                              </w:rPr>
                              <w:t>(建議申訴處理委員會委員與原決定之委員不同，並得重新另組調查小組)</w:t>
                            </w:r>
                            <w:r w:rsidR="00FF5389">
                              <w:rPr>
                                <w:rFonts w:ascii="標楷體" w:eastAsia="標楷體" w:hAnsi="標楷體" w:hint="eastAsia"/>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52" o:spid="_x0000_s1032" type="#_x0000_t202" style="position:absolute;margin-left:-.65pt;margin-top:420.1pt;width:161.4pt;height:11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" strokeweight="1.5pt">
                <v:textbox>
                  <w:txbxContent>
                    <w:p w:rsidR="00845B69" w:rsidRPr="00845B69" w:rsidRDefault="00984B8C" w:rsidP="00845B69">
                      <w:pPr>
                        <w:snapToGrid w:val="0"/>
                        <w:rPr>
                          <w:rFonts w:ascii="標楷體" w:eastAsia="標楷體" w:hAnsi="標楷體"/>
                          <w:szCs w:val="24"/>
                        </w:rPr>
                      </w:pPr>
                      <w:r w:rsidRPr="00984B8C">
                        <w:rPr>
                          <w:rFonts w:ascii="標楷體" w:eastAsia="標楷體" w:hAnsi="標楷體" w:hint="eastAsia"/>
                          <w:szCs w:val="24"/>
                        </w:rPr>
                        <w:t>提出申復應附具書面理由，由申訴處理委員會另召開會議決議處理之。經結案後，不得就同一事由，再提出申訴。</w:t>
                      </w:r>
                      <w:r w:rsidR="004468F3">
                        <w:rPr>
                          <w:rFonts w:ascii="標楷體" w:eastAsia="標楷體" w:hAnsi="標楷體" w:hint="eastAsia"/>
                          <w:szCs w:val="24"/>
                        </w:rPr>
                        <w:t>(建議申訴處理委員會委員與原決定之委員不同，並得重新另組調查小組)</w:t>
                      </w:r>
                      <w:r w:rsidR="00FF5389">
                        <w:rPr>
                          <w:rFonts w:ascii="標楷體" w:eastAsia="標楷體" w:hAnsi="標楷體" w:hint="eastAsia"/>
                          <w:szCs w:val="24"/>
                        </w:rPr>
                        <w:t xml:space="preserve">                    </w:t>
                      </w:r>
                    </w:p>
                  </w:txbxContent>
                </v:textbox>
              </v:shape>
            </w:pict>
          </mc:Fallback>
        </mc:AlternateContent>
      </w:r>
      <w:r>
        <w:rPr>
          <w:noProof/>
        </w:rPr>
        <mc:AlternateContent>
          <mc:Choice Requires="wps">
            <w:drawing>
              <wp:anchor distT="0" distB="0" distL="114299" distR="114299" simplePos="0" relativeHeight="251785216" behindDoc="0" locked="0" layoutInCell="1" allowOverlap="1" wp14:anchorId="24F2A940" wp14:editId="0C53D305">
                <wp:simplePos x="0" y="0"/>
                <wp:positionH relativeFrom="column">
                  <wp:posOffset>1029970</wp:posOffset>
                </wp:positionH>
                <wp:positionV relativeFrom="paragraph">
                  <wp:posOffset>4897120</wp:posOffset>
                </wp:positionV>
                <wp:extent cx="0" cy="443865"/>
                <wp:effectExtent l="38100" t="0" r="76200" b="51435"/>
                <wp:wrapNone/>
                <wp:docPr id="7" name="直線單箭頭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3865"/>
                        </a:xfrm>
                        <a:prstGeom prst="straightConnector1">
                          <a:avLst/>
                        </a:prstGeom>
                        <a:noFill/>
                        <a:ln w="15875" algn="ctr">
                          <a:solidFill>
                            <a:srgbClr val="000000"/>
                          </a:solidFill>
                          <a:miter lim="800000"/>
                          <a:headEnd type="none"/>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單箭頭接點 7" o:spid="_x0000_s1026" type="#_x0000_t32" style="position:absolute;margin-left:81.1pt;margin-top:385.6pt;width:0;height:34.95pt;z-index:251785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" strokeweight="1.25pt">
                <v:stroke endarrow="block" endarrowlength="long" joinstyle="miter"/>
                <o:lock v:ext="edit" shapetype="f"/>
              </v:shape>
            </w:pict>
          </mc:Fallback>
        </mc:AlternateContent>
      </w:r>
      <w:r>
        <w:rPr>
          <w:noProof/>
        </w:rPr>
        <mc:AlternateContent>
          <mc:Choice Requires="wps">
            <w:drawing>
              <wp:anchor distT="0" distB="0" distL="114300" distR="114300" simplePos="0" relativeHeight="251673600" behindDoc="0" locked="0" layoutInCell="1" allowOverlap="1" wp14:anchorId="06D32755" wp14:editId="6D98AA6A">
                <wp:simplePos x="0" y="0"/>
                <wp:positionH relativeFrom="column">
                  <wp:posOffset>210820</wp:posOffset>
                </wp:positionH>
                <wp:positionV relativeFrom="paragraph">
                  <wp:posOffset>3827780</wp:posOffset>
                </wp:positionV>
                <wp:extent cx="1676400" cy="1074420"/>
                <wp:effectExtent l="0" t="0" r="19050" b="11430"/>
                <wp:wrapNone/>
                <wp:docPr id="50" name="文字方塊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074420"/>
                        </a:xfrm>
                        <a:prstGeom prst="rect">
                          <a:avLst/>
                        </a:prstGeom>
                        <a:solidFill>
                          <a:srgbClr val="FFFFFF"/>
                        </a:solidFill>
                        <a:ln w="19050">
                          <a:solidFill>
                            <a:srgbClr val="000000"/>
                          </a:solidFill>
                          <a:miter lim="800000"/>
                          <a:headEnd/>
                          <a:tailEnd/>
                        </a:ln>
                      </wps:spPr>
                      <wps:txbx>
                        <w:txbxContent>
                          <w:p w:rsidR="004E7D80" w:rsidRPr="009C4EA0" w:rsidRDefault="00DA5BBD" w:rsidP="004E7D80">
                            <w:pPr>
                              <w:snapToGrid w:val="0"/>
                              <w:rPr>
                                <w:rFonts w:ascii="標楷體" w:eastAsia="標楷體" w:hAnsi="標楷體"/>
                                <w:szCs w:val="24"/>
                              </w:rPr>
                            </w:pPr>
                            <w:r w:rsidRPr="00DA5BBD">
                              <w:rPr>
                                <w:rFonts w:ascii="標楷體" w:eastAsia="標楷體" w:hAnsi="標楷體" w:hint="eastAsia"/>
                                <w:szCs w:val="24"/>
                              </w:rPr>
                              <w:t>申訴人、申訴之相對人對申訴案決議有異議者，於收到書面通知次日起</w:t>
                            </w:r>
                            <w:r w:rsidRPr="00643ADB">
                              <w:rPr>
                                <w:rFonts w:ascii="標楷體" w:eastAsia="標楷體" w:hAnsi="標楷體" w:hint="eastAsia"/>
                                <w:b/>
                                <w:szCs w:val="24"/>
                              </w:rPr>
                              <w:t>20日內</w:t>
                            </w:r>
                            <w:r w:rsidRPr="00DA5BBD">
                              <w:rPr>
                                <w:rFonts w:ascii="標楷體" w:eastAsia="標楷體" w:hAnsi="標楷體" w:hint="eastAsia"/>
                                <w:szCs w:val="24"/>
                              </w:rPr>
                              <w:t>，以書面提出申復</w:t>
                            </w:r>
                            <w:r w:rsidR="00E508A9">
                              <w:rPr>
                                <w:rFonts w:ascii="標楷體" w:eastAsia="標楷體" w:hAnsi="標楷體" w:hint="eastAsia"/>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50" o:spid="_x0000_s1033" type="#_x0000_t202" style="position:absolute;margin-left:16.6pt;margin-top:301.4pt;width:132pt;height:8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" strokeweight="1.5pt">
                <v:textbox>
                  <w:txbxContent>
                    <w:p w:rsidR="004E7D80" w:rsidRPr="009C4EA0" w:rsidRDefault="00DA5BBD" w:rsidP="004E7D80">
                      <w:pPr>
                        <w:snapToGrid w:val="0"/>
                        <w:rPr>
                          <w:rFonts w:ascii="標楷體" w:eastAsia="標楷體" w:hAnsi="標楷體"/>
                          <w:szCs w:val="24"/>
                        </w:rPr>
                      </w:pPr>
                      <w:r w:rsidRPr="00DA5BBD">
                        <w:rPr>
                          <w:rFonts w:ascii="標楷體" w:eastAsia="標楷體" w:hAnsi="標楷體" w:hint="eastAsia"/>
                          <w:szCs w:val="24"/>
                        </w:rPr>
                        <w:t>申訴人、申訴之相對人對申訴案決議有異議者，於收到書面通知次日起</w:t>
                      </w:r>
                      <w:r w:rsidRPr="00643ADB">
                        <w:rPr>
                          <w:rFonts w:ascii="標楷體" w:eastAsia="標楷體" w:hAnsi="標楷體" w:hint="eastAsia"/>
                          <w:b/>
                          <w:szCs w:val="24"/>
                        </w:rPr>
                        <w:t>20日內</w:t>
                      </w:r>
                      <w:r w:rsidRPr="00DA5BBD">
                        <w:rPr>
                          <w:rFonts w:ascii="標楷體" w:eastAsia="標楷體" w:hAnsi="標楷體" w:hint="eastAsia"/>
                          <w:szCs w:val="24"/>
                        </w:rPr>
                        <w:t>，以書面提出申復</w:t>
                      </w:r>
                      <w:r w:rsidR="00E508A9">
                        <w:rPr>
                          <w:rFonts w:ascii="標楷體" w:eastAsia="標楷體" w:hAnsi="標楷體" w:hint="eastAsia"/>
                          <w:szCs w:val="24"/>
                        </w:rPr>
                        <w:t>。</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14CE89BD" wp14:editId="5286DA6C">
                <wp:simplePos x="0" y="0"/>
                <wp:positionH relativeFrom="column">
                  <wp:posOffset>1891665</wp:posOffset>
                </wp:positionH>
                <wp:positionV relativeFrom="paragraph">
                  <wp:posOffset>3522980</wp:posOffset>
                </wp:positionV>
                <wp:extent cx="1370965" cy="904875"/>
                <wp:effectExtent l="38100" t="0" r="19685" b="104775"/>
                <wp:wrapNone/>
                <wp:docPr id="9" name="肘形接點 9"/>
                <wp:cNvGraphicFramePr/>
                <a:graphic xmlns:a="http://schemas.openxmlformats.org/drawingml/2006/main">
                  <a:graphicData uri="http://schemas.microsoft.com/office/word/2010/wordprocessingShape">
                    <wps:wsp>
                      <wps:cNvCnPr/>
                      <wps:spPr>
                        <a:xfrm rot="10800000" flipV="1">
                          <a:off x="0" y="0"/>
                          <a:ext cx="1370965" cy="904875"/>
                        </a:xfrm>
                        <a:prstGeom prst="bentConnector3">
                          <a:avLst>
                            <a:gd name="adj1" fmla="val 36105"/>
                          </a:avLst>
                        </a:prstGeom>
                        <a:noFill/>
                        <a:ln w="15875" algn="ctr">
                          <a:solidFill>
                            <a:srgbClr val="000000"/>
                          </a:solidFill>
                          <a:miter lim="800000"/>
                          <a:headEnd type="none"/>
                          <a:tailEnd type="triangle" w="med" len="lg"/>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9" o:spid="_x0000_s1026" type="#_x0000_t34" style="position:absolute;margin-left:148.95pt;margin-top:277.4pt;width:107.95pt;height:71.25pt;rotation:180;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" adj="7799" strokeweight="1.25pt">
                <v:stroke endarrow="block" endarrowlength="long"/>
              </v:shape>
            </w:pict>
          </mc:Fallback>
        </mc:AlternateContent>
      </w:r>
      <w:r w:rsidR="00243232">
        <w:rPr>
          <w:noProof/>
        </w:rPr>
        <mc:AlternateContent>
          <mc:Choice Requires="wps">
            <w:drawing>
              <wp:anchor distT="0" distB="0" distL="114300" distR="114300" simplePos="0" relativeHeight="251727872" behindDoc="0" locked="0" layoutInCell="1" allowOverlap="1" wp14:anchorId="1A763502" wp14:editId="43DC440D">
                <wp:simplePos x="0" y="0"/>
                <wp:positionH relativeFrom="column">
                  <wp:posOffset>6309360</wp:posOffset>
                </wp:positionH>
                <wp:positionV relativeFrom="paragraph">
                  <wp:posOffset>5330190</wp:posOffset>
                </wp:positionV>
                <wp:extent cx="3138170" cy="1303020"/>
                <wp:effectExtent l="0" t="0" r="24130" b="11430"/>
                <wp:wrapNone/>
                <wp:docPr id="48" name="文字方塊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1303020"/>
                        </a:xfrm>
                        <a:prstGeom prst="rect">
                          <a:avLst/>
                        </a:prstGeom>
                        <a:solidFill>
                          <a:srgbClr val="FFFFFF"/>
                        </a:solidFill>
                        <a:ln w="9525">
                          <a:solidFill>
                            <a:srgbClr val="000000"/>
                          </a:solidFill>
                          <a:miter lim="800000"/>
                          <a:headEnd/>
                          <a:tailEnd/>
                        </a:ln>
                      </wps:spPr>
                      <wps:txbx>
                        <w:txbxContent>
                          <w:p w:rsidR="00431A2D" w:rsidRPr="00935A57" w:rsidRDefault="00431A2D" w:rsidP="00935A57">
                            <w:pPr>
                              <w:snapToGrid w:val="0"/>
                              <w:ind w:left="200" w:hangingChars="100" w:hanging="200"/>
                              <w:rPr>
                                <w:rFonts w:ascii="標楷體" w:eastAsia="標楷體" w:hAnsi="標楷體"/>
                                <w:sz w:val="20"/>
                                <w:szCs w:val="20"/>
                              </w:rPr>
                            </w:pPr>
                            <w:r w:rsidRPr="00935A57">
                              <w:rPr>
                                <w:rFonts w:ascii="標楷體" w:eastAsia="標楷體" w:hAnsi="標楷體" w:hint="eastAsia"/>
                                <w:sz w:val="20"/>
                                <w:szCs w:val="20"/>
                              </w:rPr>
                              <w:t>1.</w:t>
                            </w:r>
                            <w:r w:rsidR="00935A57" w:rsidRPr="00935A57">
                              <w:rPr>
                                <w:rFonts w:ascii="標楷體" w:eastAsia="標楷體" w:hAnsi="標楷體" w:hint="eastAsia"/>
                                <w:sz w:val="20"/>
                                <w:szCs w:val="20"/>
                              </w:rPr>
                              <w:t>性騷擾行為經調查屬實者，學校得視情節輕重，對受僱之行為人依</w:t>
                            </w:r>
                            <w:r w:rsidR="00A06863">
                              <w:rPr>
                                <w:rFonts w:ascii="標楷體" w:eastAsia="標楷體" w:hAnsi="標楷體" w:hint="eastAsia"/>
                                <w:sz w:val="20"/>
                                <w:szCs w:val="20"/>
                              </w:rPr>
                              <w:t>教職員工相關人事規定</w:t>
                            </w:r>
                            <w:r w:rsidR="00935A57" w:rsidRPr="00935A57">
                              <w:rPr>
                                <w:rFonts w:ascii="標楷體" w:eastAsia="標楷體" w:hAnsi="標楷體" w:hint="eastAsia"/>
                                <w:sz w:val="20"/>
                                <w:szCs w:val="20"/>
                              </w:rPr>
                              <w:t>為調職、降職、減薪、懲戒或其他處理。如涉及刑事責任時，學校並應協助申訴人提出告訴或告發。</w:t>
                            </w:r>
                          </w:p>
                          <w:p w:rsidR="00431A2D" w:rsidRDefault="00431A2D" w:rsidP="00935A57">
                            <w:pPr>
                              <w:snapToGrid w:val="0"/>
                              <w:ind w:left="200" w:hangingChars="100" w:hanging="200"/>
                              <w:rPr>
                                <w:rFonts w:ascii="標楷體" w:eastAsia="標楷體" w:hAnsi="標楷體"/>
                                <w:sz w:val="20"/>
                                <w:szCs w:val="20"/>
                              </w:rPr>
                            </w:pPr>
                            <w:r w:rsidRPr="00935A57">
                              <w:rPr>
                                <w:rFonts w:ascii="標楷體" w:eastAsia="標楷體" w:hAnsi="標楷體" w:hint="eastAsia"/>
                                <w:sz w:val="20"/>
                                <w:szCs w:val="20"/>
                              </w:rPr>
                              <w:t>2.雇主</w:t>
                            </w:r>
                            <w:r w:rsidR="00935A57" w:rsidRPr="00935A57">
                              <w:rPr>
                                <w:rFonts w:ascii="標楷體" w:eastAsia="標楷體" w:hAnsi="標楷體" w:hint="eastAsia"/>
                                <w:sz w:val="20"/>
                                <w:szCs w:val="20"/>
                              </w:rPr>
                              <w:t>對性騷擾事件之決議及處理應採取追蹤、考核及監督，以確保懲戒或處理措施有效執行，並避免相同事件或報復情事發生。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48" o:spid="_x0000_s1034" type="#_x0000_t202" style="position:absolute;margin-left:496.8pt;margin-top:419.7pt;width:247.1pt;height:10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">
                <v:textbox>
                  <w:txbxContent>
                    <w:p w:rsidR="00431A2D" w:rsidRPr="00935A57" w:rsidRDefault="00431A2D" w:rsidP="00935A57">
                      <w:pPr>
                        <w:snapToGrid w:val="0"/>
                        <w:ind w:left="200" w:hangingChars="100" w:hanging="200"/>
                        <w:rPr>
                          <w:rFonts w:ascii="標楷體" w:eastAsia="標楷體" w:hAnsi="標楷體"/>
                          <w:sz w:val="20"/>
                          <w:szCs w:val="20"/>
                        </w:rPr>
                      </w:pPr>
                      <w:r w:rsidRPr="00935A57">
                        <w:rPr>
                          <w:rFonts w:ascii="標楷體" w:eastAsia="標楷體" w:hAnsi="標楷體" w:hint="eastAsia"/>
                          <w:sz w:val="20"/>
                          <w:szCs w:val="20"/>
                        </w:rPr>
                        <w:t>1.</w:t>
                      </w:r>
                      <w:r w:rsidR="00935A57" w:rsidRPr="00935A57">
                        <w:rPr>
                          <w:rFonts w:ascii="標楷體" w:eastAsia="標楷體" w:hAnsi="標楷體" w:hint="eastAsia"/>
                          <w:sz w:val="20"/>
                          <w:szCs w:val="20"/>
                        </w:rPr>
                        <w:t>性騷擾行為經調查屬實者，學校得視情節輕重，對受僱之行為人依</w:t>
                      </w:r>
                      <w:r w:rsidR="00A06863">
                        <w:rPr>
                          <w:rFonts w:ascii="標楷體" w:eastAsia="標楷體" w:hAnsi="標楷體" w:hint="eastAsia"/>
                          <w:sz w:val="20"/>
                          <w:szCs w:val="20"/>
                        </w:rPr>
                        <w:t>教職員工相關人事規定</w:t>
                      </w:r>
                      <w:r w:rsidR="00935A57" w:rsidRPr="00935A57">
                        <w:rPr>
                          <w:rFonts w:ascii="標楷體" w:eastAsia="標楷體" w:hAnsi="標楷體" w:hint="eastAsia"/>
                          <w:sz w:val="20"/>
                          <w:szCs w:val="20"/>
                        </w:rPr>
                        <w:t>為調職、降職、減薪、懲戒或其他處理。如涉及刑事責任時，學校並應協助申訴人提出告訴或告發。</w:t>
                      </w:r>
                    </w:p>
                    <w:p w:rsidR="00431A2D" w:rsidRDefault="00431A2D" w:rsidP="00935A57">
                      <w:pPr>
                        <w:snapToGrid w:val="0"/>
                        <w:ind w:left="200" w:hangingChars="100" w:hanging="200"/>
                        <w:rPr>
                          <w:rFonts w:ascii="標楷體" w:eastAsia="標楷體" w:hAnsi="標楷體"/>
                          <w:sz w:val="20"/>
                          <w:szCs w:val="20"/>
                        </w:rPr>
                      </w:pPr>
                      <w:r w:rsidRPr="00935A57">
                        <w:rPr>
                          <w:rFonts w:ascii="標楷體" w:eastAsia="標楷體" w:hAnsi="標楷體" w:hint="eastAsia"/>
                          <w:sz w:val="20"/>
                          <w:szCs w:val="20"/>
                        </w:rPr>
                        <w:t>2.雇主</w:t>
                      </w:r>
                      <w:r w:rsidR="00935A57" w:rsidRPr="00935A57">
                        <w:rPr>
                          <w:rFonts w:ascii="標楷體" w:eastAsia="標楷體" w:hAnsi="標楷體" w:hint="eastAsia"/>
                          <w:sz w:val="20"/>
                          <w:szCs w:val="20"/>
                        </w:rPr>
                        <w:t>對性騷擾事件之決議及處理應採取追蹤、考核及監督，以確保懲戒或處理措施有效執行，並避免相同事件或報復情事發生。</w:t>
                      </w:r>
                    </w:p>
                  </w:txbxContent>
                </v:textbox>
              </v:shape>
            </w:pict>
          </mc:Fallback>
        </mc:AlternateContent>
      </w:r>
      <w:r w:rsidR="007E71FC">
        <w:rPr>
          <w:noProof/>
        </w:rPr>
        <mc:AlternateContent>
          <mc:Choice Requires="wps">
            <w:drawing>
              <wp:anchor distT="0" distB="0" distL="114300" distR="114300" simplePos="0" relativeHeight="251671552" behindDoc="0" locked="0" layoutInCell="1" allowOverlap="1" wp14:anchorId="742B74A5" wp14:editId="4226DA8C">
                <wp:simplePos x="0" y="0"/>
                <wp:positionH relativeFrom="column">
                  <wp:posOffset>2958465</wp:posOffset>
                </wp:positionH>
                <wp:positionV relativeFrom="paragraph">
                  <wp:posOffset>2822575</wp:posOffset>
                </wp:positionV>
                <wp:extent cx="2583180" cy="695325"/>
                <wp:effectExtent l="0" t="0" r="26670" b="28575"/>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695325"/>
                        </a:xfrm>
                        <a:prstGeom prst="rect">
                          <a:avLst/>
                        </a:prstGeom>
                        <a:solidFill>
                          <a:srgbClr val="FFFFFF"/>
                        </a:solidFill>
                        <a:ln w="19050">
                          <a:solidFill>
                            <a:srgbClr val="000000"/>
                          </a:solidFill>
                          <a:miter lim="800000"/>
                          <a:headEnd/>
                          <a:tailEnd/>
                        </a:ln>
                      </wps:spPr>
                      <wps:txbx>
                        <w:txbxContent>
                          <w:p w:rsidR="004E7D80" w:rsidRPr="001D664F" w:rsidRDefault="009C4EA0" w:rsidP="004E7D80">
                            <w:pPr>
                              <w:snapToGrid w:val="0"/>
                              <w:rPr>
                                <w:rFonts w:ascii="標楷體" w:eastAsia="標楷體" w:hAnsi="標楷體"/>
                                <w:szCs w:val="24"/>
                              </w:rPr>
                            </w:pPr>
                            <w:r w:rsidRPr="009C4EA0">
                              <w:rPr>
                                <w:rFonts w:ascii="標楷體" w:eastAsia="標楷體" w:hAnsi="標楷體" w:hint="eastAsia"/>
                                <w:szCs w:val="24"/>
                              </w:rPr>
                              <w:t>於</w:t>
                            </w:r>
                            <w:r w:rsidRPr="005C13E8">
                              <w:rPr>
                                <w:rFonts w:ascii="標楷體" w:eastAsia="標楷體" w:hAnsi="標楷體" w:hint="eastAsia"/>
                                <w:b/>
                                <w:szCs w:val="24"/>
                              </w:rPr>
                              <w:t>2個月內</w:t>
                            </w:r>
                            <w:r w:rsidRPr="009C4EA0">
                              <w:rPr>
                                <w:rFonts w:ascii="標楷體" w:eastAsia="標楷體" w:hAnsi="標楷體" w:hint="eastAsia"/>
                                <w:szCs w:val="24"/>
                              </w:rPr>
                              <w:t>（必要時</w:t>
                            </w:r>
                            <w:r w:rsidRPr="005C13E8">
                              <w:rPr>
                                <w:rFonts w:ascii="標楷體" w:eastAsia="標楷體" w:hAnsi="標楷體" w:hint="eastAsia"/>
                                <w:b/>
                                <w:szCs w:val="24"/>
                              </w:rPr>
                              <w:t>得延長1個月</w:t>
                            </w:r>
                            <w:r w:rsidR="005904CB">
                              <w:rPr>
                                <w:rFonts w:ascii="標楷體" w:eastAsia="標楷體" w:hAnsi="標楷體" w:hint="eastAsia"/>
                                <w:b/>
                                <w:szCs w:val="24"/>
                              </w:rPr>
                              <w:t>，並通知當事人</w:t>
                            </w:r>
                            <w:r w:rsidRPr="009C4EA0">
                              <w:rPr>
                                <w:rFonts w:ascii="標楷體" w:eastAsia="標楷體" w:hAnsi="標楷體" w:hint="eastAsia"/>
                                <w:szCs w:val="24"/>
                              </w:rPr>
                              <w:t>）將調查結果以書面通知</w:t>
                            </w:r>
                            <w:r w:rsidR="00C632C0" w:rsidRPr="00C632C0">
                              <w:rPr>
                                <w:rFonts w:ascii="標楷體" w:eastAsia="標楷體" w:hAnsi="標楷體" w:hint="eastAsia"/>
                                <w:szCs w:val="24"/>
                              </w:rPr>
                              <w:t>申訴人、申訴之相對人及雇主</w:t>
                            </w:r>
                            <w:r w:rsidR="00E508A9">
                              <w:rPr>
                                <w:rFonts w:ascii="標楷體" w:eastAsia="標楷體" w:hAnsi="標楷體" w:hint="eastAsia"/>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34" o:spid="_x0000_s1035" type="#_x0000_t202" style="position:absolute;margin-left:232.95pt;margin-top:222.25pt;width:203.4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" strokeweight="1.5pt">
                <v:textbox>
                  <w:txbxContent>
                    <w:p w:rsidR="004E7D80" w:rsidRPr="001D664F" w:rsidRDefault="009C4EA0" w:rsidP="004E7D80">
                      <w:pPr>
                        <w:snapToGrid w:val="0"/>
                        <w:rPr>
                          <w:rFonts w:ascii="標楷體" w:eastAsia="標楷體" w:hAnsi="標楷體"/>
                          <w:szCs w:val="24"/>
                        </w:rPr>
                      </w:pPr>
                      <w:r w:rsidRPr="009C4EA0">
                        <w:rPr>
                          <w:rFonts w:ascii="標楷體" w:eastAsia="標楷體" w:hAnsi="標楷體" w:hint="eastAsia"/>
                          <w:szCs w:val="24"/>
                        </w:rPr>
                        <w:t>於</w:t>
                      </w:r>
                      <w:r w:rsidRPr="005C13E8">
                        <w:rPr>
                          <w:rFonts w:ascii="標楷體" w:eastAsia="標楷體" w:hAnsi="標楷體" w:hint="eastAsia"/>
                          <w:b/>
                          <w:szCs w:val="24"/>
                        </w:rPr>
                        <w:t>2個月內</w:t>
                      </w:r>
                      <w:r w:rsidRPr="009C4EA0">
                        <w:rPr>
                          <w:rFonts w:ascii="標楷體" w:eastAsia="標楷體" w:hAnsi="標楷體" w:hint="eastAsia"/>
                          <w:szCs w:val="24"/>
                        </w:rPr>
                        <w:t>（必要時</w:t>
                      </w:r>
                      <w:r w:rsidRPr="005C13E8">
                        <w:rPr>
                          <w:rFonts w:ascii="標楷體" w:eastAsia="標楷體" w:hAnsi="標楷體" w:hint="eastAsia"/>
                          <w:b/>
                          <w:szCs w:val="24"/>
                        </w:rPr>
                        <w:t>得延長1個月</w:t>
                      </w:r>
                      <w:r w:rsidR="005904CB">
                        <w:rPr>
                          <w:rFonts w:ascii="標楷體" w:eastAsia="標楷體" w:hAnsi="標楷體" w:hint="eastAsia"/>
                          <w:b/>
                          <w:szCs w:val="24"/>
                        </w:rPr>
                        <w:t>，並通知當事人</w:t>
                      </w:r>
                      <w:r w:rsidRPr="009C4EA0">
                        <w:rPr>
                          <w:rFonts w:ascii="標楷體" w:eastAsia="標楷體" w:hAnsi="標楷體" w:hint="eastAsia"/>
                          <w:szCs w:val="24"/>
                        </w:rPr>
                        <w:t>）將調查結果以書面通知</w:t>
                      </w:r>
                      <w:r w:rsidR="00C632C0" w:rsidRPr="00C632C0">
                        <w:rPr>
                          <w:rFonts w:ascii="標楷體" w:eastAsia="標楷體" w:hAnsi="標楷體" w:hint="eastAsia"/>
                          <w:szCs w:val="24"/>
                        </w:rPr>
                        <w:t>申訴人、申訴之相對人及雇主</w:t>
                      </w:r>
                      <w:r w:rsidR="00E508A9">
                        <w:rPr>
                          <w:rFonts w:ascii="標楷體" w:eastAsia="標楷體" w:hAnsi="標楷體" w:hint="eastAsia"/>
                          <w:szCs w:val="24"/>
                        </w:rPr>
                        <w:t>。</w:t>
                      </w:r>
                    </w:p>
                  </w:txbxContent>
                </v:textbox>
              </v:shape>
            </w:pict>
          </mc:Fallback>
        </mc:AlternateContent>
      </w:r>
      <w:r w:rsidR="00EB05F5">
        <w:rPr>
          <w:rFonts w:ascii="標楷體" w:eastAsia="標楷體" w:hAnsi="標楷體"/>
          <w:noProof/>
          <w:sz w:val="28"/>
          <w:szCs w:val="28"/>
        </w:rPr>
        <mc:AlternateContent>
          <mc:Choice Requires="wps">
            <w:drawing>
              <wp:anchor distT="0" distB="0" distL="114300" distR="114300" simplePos="0" relativeHeight="251774976" behindDoc="0" locked="0" layoutInCell="1" allowOverlap="1" wp14:anchorId="679B0965" wp14:editId="41C44E0B">
                <wp:simplePos x="0" y="0"/>
                <wp:positionH relativeFrom="column">
                  <wp:posOffset>2486025</wp:posOffset>
                </wp:positionH>
                <wp:positionV relativeFrom="paragraph">
                  <wp:posOffset>7181215</wp:posOffset>
                </wp:positionV>
                <wp:extent cx="495300" cy="243840"/>
                <wp:effectExtent l="0" t="0" r="19050" b="22860"/>
                <wp:wrapNone/>
                <wp:docPr id="5" name="直線接點 5"/>
                <wp:cNvGraphicFramePr/>
                <a:graphic xmlns:a="http://schemas.openxmlformats.org/drawingml/2006/main">
                  <a:graphicData uri="http://schemas.microsoft.com/office/word/2010/wordprocessingShape">
                    <wps:wsp>
                      <wps:cNvCnPr/>
                      <wps:spPr>
                        <a:xfrm>
                          <a:off x="0" y="0"/>
                          <a:ext cx="495300" cy="24384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5"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75pt,565.45pt" to="234.75pt,5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" strokecolor="#4579b8 [3044]" strokeweight="1pt">
                <v:stroke dashstyle="3 1"/>
              </v:line>
            </w:pict>
          </mc:Fallback>
        </mc:AlternateContent>
      </w:r>
      <w:r w:rsidR="00EB05F5">
        <w:rPr>
          <w:noProof/>
        </w:rPr>
        <mc:AlternateContent>
          <mc:Choice Requires="wps">
            <w:drawing>
              <wp:anchor distT="0" distB="0" distL="114300" distR="114300" simplePos="0" relativeHeight="251772928" behindDoc="0" locked="0" layoutInCell="1" allowOverlap="1" wp14:anchorId="22F2DA7C" wp14:editId="59B47C65">
                <wp:simplePos x="0" y="0"/>
                <wp:positionH relativeFrom="column">
                  <wp:posOffset>2482850</wp:posOffset>
                </wp:positionH>
                <wp:positionV relativeFrom="paragraph">
                  <wp:posOffset>5657215</wp:posOffset>
                </wp:positionV>
                <wp:extent cx="3333115" cy="1524000"/>
                <wp:effectExtent l="0" t="0" r="19685" b="190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1524000"/>
                        </a:xfrm>
                        <a:prstGeom prst="rect">
                          <a:avLst/>
                        </a:prstGeom>
                        <a:noFill/>
                        <a:ln w="25400" algn="ctr">
                          <a:solidFill>
                            <a:srgbClr val="000000"/>
                          </a:solidFill>
                          <a:prstDash val="sysDot"/>
                          <a:miter lim="800000"/>
                          <a:headEnd/>
                          <a:tailEnd/>
                        </a:ln>
                        <a:effectLst/>
                        <a:extLst>
                          <a:ext uri="{909E8E84-426E-40DD-AFC4-6F175D3DCCD1}">
                            <a14:hiddenFill xmlns:a14="http://schemas.microsoft.com/office/drawing/2010/main">
                              <a:solidFill>
                                <a:srgbClr val="D99594"/>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D2B62" w:rsidRDefault="001D2B62" w:rsidP="001D2B62">
                            <w:pPr>
                              <w:snapToGrid w:val="0"/>
                              <w:rPr>
                                <w:rFonts w:ascii="標楷體" w:eastAsia="標楷體" w:hAnsi="標楷體"/>
                                <w:b/>
                                <w:sz w:val="28"/>
                                <w:szCs w:val="28"/>
                                <w:highlight w:val="yellow"/>
                              </w:rPr>
                            </w:pPr>
                            <w:r w:rsidRPr="00103A94">
                              <w:rPr>
                                <w:rFonts w:ascii="標楷體" w:eastAsia="標楷體" w:hAnsi="標楷體" w:hint="eastAsia"/>
                                <w:b/>
                                <w:sz w:val="28"/>
                                <w:szCs w:val="28"/>
                                <w:highlight w:val="yellow"/>
                              </w:rPr>
                              <w:t>※教育局提醒※</w:t>
                            </w:r>
                          </w:p>
                          <w:p w:rsidR="001D2B62" w:rsidRPr="0049128D" w:rsidRDefault="00B40934" w:rsidP="00B40934">
                            <w:pPr>
                              <w:snapToGrid w:val="0"/>
                              <w:ind w:left="2"/>
                              <w:rPr>
                                <w:rFonts w:ascii="標楷體" w:eastAsia="標楷體" w:hAnsi="標楷體"/>
                                <w:b/>
                                <w:sz w:val="20"/>
                                <w:szCs w:val="20"/>
                              </w:rPr>
                            </w:pPr>
                            <w:r w:rsidRPr="0049128D">
                              <w:rPr>
                                <w:rFonts w:ascii="標楷體" w:eastAsia="標楷體" w:hAnsi="標楷體" w:hint="eastAsia"/>
                                <w:b/>
                                <w:sz w:val="20"/>
                                <w:szCs w:val="20"/>
                              </w:rPr>
                              <w:t>教育人員有教育人員任用條例第31條第1項第7款至第12款及第2項規定之情事，或有教師法第14條第1項第7款至第12款及第2項後段規定之情事者，其服務學校、機構應於報經主管教育行政機關核准解聘、停聘、不續聘、退休、資遣或免職後</w:t>
                            </w:r>
                            <w:r w:rsidR="00182978" w:rsidRPr="0049128D">
                              <w:rPr>
                                <w:rFonts w:ascii="標楷體" w:eastAsia="標楷體" w:hAnsi="標楷體" w:hint="eastAsia"/>
                                <w:b/>
                                <w:sz w:val="20"/>
                                <w:szCs w:val="20"/>
                              </w:rPr>
                              <w:t>7</w:t>
                            </w:r>
                            <w:r w:rsidRPr="0049128D">
                              <w:rPr>
                                <w:rFonts w:ascii="標楷體" w:eastAsia="標楷體" w:hAnsi="標楷體" w:hint="eastAsia"/>
                                <w:b/>
                                <w:sz w:val="20"/>
                                <w:szCs w:val="20"/>
                              </w:rPr>
                              <w:t>日內，檢附資料向主管教育行政機關辦理通報。</w:t>
                            </w:r>
                            <w:r w:rsidR="005406E1" w:rsidRPr="0049128D">
                              <w:rPr>
                                <w:rFonts w:ascii="標楷體" w:eastAsia="標楷體" w:hAnsi="標楷體" w:hint="eastAsia"/>
                                <w:b/>
                                <w:sz w:val="20"/>
                                <w:szCs w:val="20"/>
                              </w:rPr>
                              <w:t>(</w:t>
                            </w:r>
                            <w:r w:rsidRPr="0049128D">
                              <w:rPr>
                                <w:rFonts w:ascii="標楷體" w:eastAsia="標楷體" w:hAnsi="標楷體" w:hint="eastAsia"/>
                                <w:b/>
                                <w:sz w:val="20"/>
                                <w:szCs w:val="20"/>
                              </w:rPr>
                              <w:t>不適任教育人員之通報與資訊蒐集及查詢辦法</w:t>
                            </w:r>
                            <w:r w:rsidR="005406E1" w:rsidRPr="0049128D">
                              <w:rPr>
                                <w:rFonts w:ascii="標楷體" w:eastAsia="標楷體" w:hAnsi="標楷體" w:hint="eastAsia"/>
                                <w:b/>
                                <w:sz w:val="20"/>
                                <w:szCs w:val="20"/>
                              </w:rPr>
                              <w:t>第3條)</w:t>
                            </w:r>
                            <w:r w:rsidR="0008592A" w:rsidRPr="0008592A">
                              <w:rPr>
                                <w:rFonts w:ascii="標楷體" w:eastAsia="標楷體" w:hAnsi="標楷體" w:hint="eastAsia"/>
                                <w:b/>
                                <w:szCs w:val="24"/>
                              </w:rPr>
                              <w:t xml:space="preserve"> </w:t>
                            </w:r>
                            <w:r w:rsidR="0008592A">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36" type="#_x0000_t202" style="position:absolute;margin-left:195.5pt;margin-top:445.45pt;width:262.45pt;height:120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" filled="f" fillcolor="#d99594" strokeweight="2pt">
                <v:stroke dashstyle="1 1"/>
                <v:textbox>
                  <w:txbxContent>
                    <w:p w:rsidR="001D2B62" w:rsidRDefault="001D2B62" w:rsidP="001D2B62">
                      <w:pPr>
                        <w:snapToGrid w:val="0"/>
                        <w:rPr>
                          <w:rFonts w:ascii="標楷體" w:eastAsia="標楷體" w:hAnsi="標楷體"/>
                          <w:b/>
                          <w:sz w:val="28"/>
                          <w:szCs w:val="28"/>
                          <w:highlight w:val="yellow"/>
                        </w:rPr>
                      </w:pPr>
                      <w:r w:rsidRPr="00103A94">
                        <w:rPr>
                          <w:rFonts w:ascii="標楷體" w:eastAsia="標楷體" w:hAnsi="標楷體" w:hint="eastAsia"/>
                          <w:b/>
                          <w:sz w:val="28"/>
                          <w:szCs w:val="28"/>
                          <w:highlight w:val="yellow"/>
                        </w:rPr>
                        <w:t>※教育局提醒※</w:t>
                      </w:r>
                    </w:p>
                    <w:p w:rsidR="001D2B62" w:rsidRPr="0049128D" w:rsidRDefault="00B40934" w:rsidP="00B40934">
                      <w:pPr>
                        <w:snapToGrid w:val="0"/>
                        <w:ind w:left="2"/>
                        <w:rPr>
                          <w:rFonts w:ascii="標楷體" w:eastAsia="標楷體" w:hAnsi="標楷體"/>
                          <w:b/>
                          <w:sz w:val="20"/>
                          <w:szCs w:val="20"/>
                        </w:rPr>
                      </w:pPr>
                      <w:r w:rsidRPr="0049128D">
                        <w:rPr>
                          <w:rFonts w:ascii="標楷體" w:eastAsia="標楷體" w:hAnsi="標楷體" w:hint="eastAsia"/>
                          <w:b/>
                          <w:sz w:val="20"/>
                          <w:szCs w:val="20"/>
                        </w:rPr>
                        <w:t>教育人員有教育人員任用條例第31條第1項第7款至第12款及第2項規定之情事，或有教師法第14條第1項第7款至第12款及第2項後段規定之情事者，其服務學校、機構應於報經主管教育行政機關核准解聘、停聘、不續聘、退休、資遣或免職後</w:t>
                      </w:r>
                      <w:r w:rsidR="00182978" w:rsidRPr="0049128D">
                        <w:rPr>
                          <w:rFonts w:ascii="標楷體" w:eastAsia="標楷體" w:hAnsi="標楷體" w:hint="eastAsia"/>
                          <w:b/>
                          <w:sz w:val="20"/>
                          <w:szCs w:val="20"/>
                        </w:rPr>
                        <w:t>7</w:t>
                      </w:r>
                      <w:r w:rsidRPr="0049128D">
                        <w:rPr>
                          <w:rFonts w:ascii="標楷體" w:eastAsia="標楷體" w:hAnsi="標楷體" w:hint="eastAsia"/>
                          <w:b/>
                          <w:sz w:val="20"/>
                          <w:szCs w:val="20"/>
                        </w:rPr>
                        <w:t>日內，檢附資料向主管教育行政機關辦理通報。</w:t>
                      </w:r>
                      <w:r w:rsidR="005406E1" w:rsidRPr="0049128D">
                        <w:rPr>
                          <w:rFonts w:ascii="標楷體" w:eastAsia="標楷體" w:hAnsi="標楷體" w:hint="eastAsia"/>
                          <w:b/>
                          <w:sz w:val="20"/>
                          <w:szCs w:val="20"/>
                        </w:rPr>
                        <w:t>(</w:t>
                      </w:r>
                      <w:r w:rsidRPr="0049128D">
                        <w:rPr>
                          <w:rFonts w:ascii="標楷體" w:eastAsia="標楷體" w:hAnsi="標楷體" w:hint="eastAsia"/>
                          <w:b/>
                          <w:sz w:val="20"/>
                          <w:szCs w:val="20"/>
                        </w:rPr>
                        <w:t>不適任教育人員之通報與資訊蒐集及查詢辦法</w:t>
                      </w:r>
                      <w:r w:rsidR="005406E1" w:rsidRPr="0049128D">
                        <w:rPr>
                          <w:rFonts w:ascii="標楷體" w:eastAsia="標楷體" w:hAnsi="標楷體" w:hint="eastAsia"/>
                          <w:b/>
                          <w:sz w:val="20"/>
                          <w:szCs w:val="20"/>
                        </w:rPr>
                        <w:t>第3條)</w:t>
                      </w:r>
                      <w:r w:rsidR="0008592A" w:rsidRPr="0008592A">
                        <w:rPr>
                          <w:rFonts w:ascii="標楷體" w:eastAsia="標楷體" w:hAnsi="標楷體" w:hint="eastAsia"/>
                          <w:b/>
                          <w:szCs w:val="24"/>
                        </w:rPr>
                        <w:t xml:space="preserve"> </w:t>
                      </w:r>
                      <w:r w:rsidR="0008592A">
                        <w:rPr>
                          <w:rFonts w:ascii="標楷體" w:eastAsia="標楷體" w:hAnsi="標楷體" w:hint="eastAsia"/>
                          <w:b/>
                          <w:szCs w:val="24"/>
                        </w:rPr>
                        <w:t>。</w:t>
                      </w:r>
                    </w:p>
                  </w:txbxContent>
                </v:textbox>
              </v:shape>
            </w:pict>
          </mc:Fallback>
        </mc:AlternateContent>
      </w:r>
      <w:r w:rsidR="00E508A9">
        <w:rPr>
          <w:noProof/>
        </w:rPr>
        <mc:AlternateContent>
          <mc:Choice Requires="wps">
            <w:drawing>
              <wp:anchor distT="0" distB="0" distL="114300" distR="114300" simplePos="0" relativeHeight="251767808" behindDoc="0" locked="0" layoutInCell="1" allowOverlap="1" wp14:anchorId="7C15151D" wp14:editId="4FD8055A">
                <wp:simplePos x="0" y="0"/>
                <wp:positionH relativeFrom="column">
                  <wp:posOffset>-112395</wp:posOffset>
                </wp:positionH>
                <wp:positionV relativeFrom="paragraph">
                  <wp:posOffset>1504315</wp:posOffset>
                </wp:positionV>
                <wp:extent cx="2788920" cy="2095500"/>
                <wp:effectExtent l="0" t="0" r="11430" b="1905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2095500"/>
                        </a:xfrm>
                        <a:prstGeom prst="rect">
                          <a:avLst/>
                        </a:prstGeom>
                        <a:noFill/>
                        <a:ln w="25400" algn="ctr">
                          <a:solidFill>
                            <a:srgbClr val="000000"/>
                          </a:solidFill>
                          <a:prstDash val="sysDot"/>
                          <a:miter lim="800000"/>
                          <a:headEnd/>
                          <a:tailEnd/>
                        </a:ln>
                        <a:effectLst/>
                        <a:extLst>
                          <a:ext uri="{909E8E84-426E-40DD-AFC4-6F175D3DCCD1}">
                            <a14:hiddenFill xmlns:a14="http://schemas.microsoft.com/office/drawing/2010/main">
                              <a:solidFill>
                                <a:srgbClr val="D99594"/>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362B" w:rsidRPr="005F57D0" w:rsidRDefault="00C6362B" w:rsidP="00C6362B">
                            <w:pPr>
                              <w:snapToGrid w:val="0"/>
                              <w:rPr>
                                <w:rFonts w:ascii="標楷體" w:eastAsia="標楷體" w:hAnsi="標楷體"/>
                                <w:b/>
                                <w:sz w:val="28"/>
                                <w:szCs w:val="28"/>
                                <w:highlight w:val="yellow"/>
                              </w:rPr>
                            </w:pPr>
                            <w:r w:rsidRPr="005F57D0">
                              <w:rPr>
                                <w:rFonts w:ascii="標楷體" w:eastAsia="標楷體" w:hAnsi="標楷體" w:hint="eastAsia"/>
                                <w:b/>
                                <w:sz w:val="28"/>
                                <w:szCs w:val="28"/>
                                <w:highlight w:val="yellow"/>
                              </w:rPr>
                              <w:t>※教育局提醒※</w:t>
                            </w:r>
                          </w:p>
                          <w:p w:rsidR="00C6362B" w:rsidRPr="005F57D0" w:rsidRDefault="00C6362B" w:rsidP="006D480D">
                            <w:pPr>
                              <w:snapToGrid w:val="0"/>
                              <w:ind w:left="283" w:hangingChars="118" w:hanging="283"/>
                              <w:rPr>
                                <w:rFonts w:ascii="標楷體" w:eastAsia="標楷體" w:hAnsi="標楷體"/>
                                <w:b/>
                                <w:szCs w:val="24"/>
                              </w:rPr>
                            </w:pPr>
                            <w:r w:rsidRPr="005F57D0">
                              <w:rPr>
                                <w:rFonts w:ascii="標楷體" w:eastAsia="標楷體" w:hAnsi="標楷體" w:hint="eastAsia"/>
                                <w:b/>
                                <w:szCs w:val="24"/>
                              </w:rPr>
                              <w:t>1.校長</w:t>
                            </w:r>
                            <w:r w:rsidR="009B1626" w:rsidRPr="005F57D0">
                              <w:rPr>
                                <w:rFonts w:ascii="標楷體" w:eastAsia="標楷體" w:hAnsi="標楷體" w:hint="eastAsia"/>
                                <w:b/>
                                <w:szCs w:val="24"/>
                              </w:rPr>
                              <w:t>職責</w:t>
                            </w:r>
                            <w:r w:rsidR="005939BD" w:rsidRPr="005F57D0">
                              <w:rPr>
                                <w:rFonts w:ascii="標楷體" w:eastAsia="標楷體" w:hAnsi="標楷體" w:hint="eastAsia"/>
                                <w:b/>
                                <w:szCs w:val="24"/>
                              </w:rPr>
                              <w:t>：</w:t>
                            </w:r>
                            <w:r w:rsidR="002B20AA" w:rsidRPr="005F57D0">
                              <w:rPr>
                                <w:rFonts w:ascii="標楷體" w:eastAsia="標楷體" w:hAnsi="標楷體" w:hint="eastAsia"/>
                                <w:b/>
                                <w:szCs w:val="24"/>
                              </w:rPr>
                              <w:t>如校長非為申訴處理委員會</w:t>
                            </w:r>
                            <w:r w:rsidR="004F796C" w:rsidRPr="005F57D0">
                              <w:rPr>
                                <w:rFonts w:ascii="標楷體" w:eastAsia="標楷體" w:hAnsi="標楷體" w:hint="eastAsia"/>
                                <w:b/>
                                <w:szCs w:val="24"/>
                              </w:rPr>
                              <w:t>委員</w:t>
                            </w:r>
                            <w:r w:rsidR="003D1641" w:rsidRPr="005F57D0">
                              <w:rPr>
                                <w:rFonts w:ascii="標楷體" w:eastAsia="標楷體" w:hAnsi="標楷體" w:hint="eastAsia"/>
                                <w:b/>
                                <w:szCs w:val="24"/>
                              </w:rPr>
                              <w:t>時，遇</w:t>
                            </w:r>
                            <w:r w:rsidR="002B20AA" w:rsidRPr="005F57D0">
                              <w:rPr>
                                <w:rFonts w:ascii="標楷體" w:eastAsia="標楷體" w:hAnsi="標楷體" w:hint="eastAsia"/>
                                <w:b/>
                                <w:szCs w:val="24"/>
                              </w:rPr>
                              <w:t>申訴處理委員會決議與調查小組報告不一致</w:t>
                            </w:r>
                            <w:r w:rsidR="004F796C" w:rsidRPr="005F57D0">
                              <w:rPr>
                                <w:rFonts w:ascii="標楷體" w:eastAsia="標楷體" w:hAnsi="標楷體" w:hint="eastAsia"/>
                                <w:b/>
                                <w:szCs w:val="24"/>
                              </w:rPr>
                              <w:t>：</w:t>
                            </w:r>
                          </w:p>
                          <w:p w:rsidR="00C6362B" w:rsidRPr="005F57D0" w:rsidRDefault="00C6362B" w:rsidP="004F796C">
                            <w:pPr>
                              <w:snapToGrid w:val="0"/>
                              <w:ind w:leftChars="50" w:left="480" w:hangingChars="150" w:hanging="360"/>
                              <w:rPr>
                                <w:rFonts w:ascii="標楷體" w:eastAsia="標楷體" w:hAnsi="標楷體"/>
                                <w:b/>
                                <w:szCs w:val="24"/>
                              </w:rPr>
                            </w:pPr>
                            <w:r w:rsidRPr="005F57D0">
                              <w:rPr>
                                <w:rFonts w:ascii="標楷體" w:eastAsia="標楷體" w:hAnsi="標楷體" w:hint="eastAsia"/>
                                <w:b/>
                                <w:szCs w:val="24"/>
                              </w:rPr>
                              <w:t>(1)校長應邀請校外專家學者擔任</w:t>
                            </w:r>
                            <w:r w:rsidR="002B20AA" w:rsidRPr="005F57D0">
                              <w:rPr>
                                <w:rFonts w:ascii="標楷體" w:eastAsia="標楷體" w:hAnsi="標楷體" w:hint="eastAsia"/>
                                <w:b/>
                                <w:szCs w:val="24"/>
                              </w:rPr>
                              <w:t>外聘</w:t>
                            </w:r>
                            <w:r w:rsidRPr="005F57D0">
                              <w:rPr>
                                <w:rFonts w:ascii="標楷體" w:eastAsia="標楷體" w:hAnsi="標楷體" w:hint="eastAsia"/>
                                <w:b/>
                                <w:szCs w:val="24"/>
                              </w:rPr>
                              <w:t>委員</w:t>
                            </w:r>
                            <w:r w:rsidR="002B20AA" w:rsidRPr="005F57D0">
                              <w:rPr>
                                <w:rFonts w:ascii="標楷體" w:eastAsia="標楷體" w:hAnsi="標楷體" w:hint="eastAsia"/>
                                <w:b/>
                                <w:szCs w:val="24"/>
                              </w:rPr>
                              <w:t>或調查小組成員</w:t>
                            </w:r>
                            <w:r w:rsidRPr="005F57D0">
                              <w:rPr>
                                <w:rFonts w:ascii="標楷體" w:eastAsia="標楷體" w:hAnsi="標楷體" w:hint="eastAsia"/>
                                <w:b/>
                                <w:szCs w:val="24"/>
                              </w:rPr>
                              <w:t>重行審議</w:t>
                            </w:r>
                            <w:r w:rsidR="00081303" w:rsidRPr="005F57D0">
                              <w:rPr>
                                <w:rFonts w:ascii="標楷體" w:eastAsia="標楷體" w:hAnsi="標楷體" w:hint="eastAsia"/>
                                <w:b/>
                                <w:szCs w:val="24"/>
                              </w:rPr>
                              <w:t>。</w:t>
                            </w:r>
                          </w:p>
                          <w:p w:rsidR="00C6362B" w:rsidRPr="005F57D0" w:rsidRDefault="00C6362B" w:rsidP="004F796C">
                            <w:pPr>
                              <w:snapToGrid w:val="0"/>
                              <w:ind w:leftChars="50" w:left="480" w:hangingChars="150" w:hanging="360"/>
                              <w:rPr>
                                <w:rFonts w:ascii="標楷體" w:eastAsia="標楷體" w:hAnsi="標楷體"/>
                                <w:b/>
                                <w:szCs w:val="24"/>
                              </w:rPr>
                            </w:pPr>
                            <w:r w:rsidRPr="005F57D0">
                              <w:rPr>
                                <w:rFonts w:ascii="標楷體" w:eastAsia="標楷體" w:hAnsi="標楷體" w:hint="eastAsia"/>
                                <w:b/>
                                <w:szCs w:val="24"/>
                              </w:rPr>
                              <w:t>(2)校長對</w:t>
                            </w:r>
                            <w:r w:rsidR="002B20AA" w:rsidRPr="005F57D0">
                              <w:rPr>
                                <w:rFonts w:ascii="標楷體" w:eastAsia="標楷體" w:hAnsi="標楷體" w:hint="eastAsia"/>
                                <w:b/>
                                <w:szCs w:val="24"/>
                              </w:rPr>
                              <w:t>申訴處理委員會決議</w:t>
                            </w:r>
                            <w:r w:rsidRPr="005F57D0">
                              <w:rPr>
                                <w:rFonts w:ascii="標楷體" w:eastAsia="標楷體" w:hAnsi="標楷體" w:hint="eastAsia"/>
                                <w:b/>
                                <w:szCs w:val="24"/>
                              </w:rPr>
                              <w:t>有不同意見時，應敘明理由交回復議</w:t>
                            </w:r>
                            <w:r w:rsidR="00081303" w:rsidRPr="005F57D0">
                              <w:rPr>
                                <w:rFonts w:ascii="標楷體" w:eastAsia="標楷體" w:hAnsi="標楷體" w:hint="eastAsia"/>
                                <w:b/>
                                <w:szCs w:val="24"/>
                              </w:rPr>
                              <w:t>。</w:t>
                            </w:r>
                          </w:p>
                          <w:p w:rsidR="00D85D77" w:rsidRPr="005F57D0" w:rsidRDefault="00C6362B" w:rsidP="00D85D77">
                            <w:pPr>
                              <w:snapToGrid w:val="0"/>
                              <w:ind w:left="283" w:hangingChars="118" w:hanging="283"/>
                              <w:rPr>
                                <w:rFonts w:ascii="標楷體" w:eastAsia="標楷體" w:hAnsi="標楷體"/>
                                <w:b/>
                                <w:szCs w:val="24"/>
                              </w:rPr>
                            </w:pPr>
                            <w:r w:rsidRPr="005F57D0">
                              <w:rPr>
                                <w:rFonts w:ascii="標楷體" w:eastAsia="標楷體" w:hAnsi="標楷體" w:hint="eastAsia"/>
                                <w:b/>
                                <w:szCs w:val="24"/>
                              </w:rPr>
                              <w:t>2.</w:t>
                            </w:r>
                            <w:r w:rsidR="005746BC" w:rsidRPr="005F57D0">
                              <w:rPr>
                                <w:rFonts w:ascii="標楷體" w:eastAsia="標楷體" w:hAnsi="標楷體" w:hint="eastAsia"/>
                                <w:b/>
                                <w:szCs w:val="24"/>
                              </w:rPr>
                              <w:t>督促</w:t>
                            </w:r>
                            <w:r w:rsidR="00660016" w:rsidRPr="005F57D0">
                              <w:rPr>
                                <w:rFonts w:ascii="標楷體" w:eastAsia="標楷體" w:hAnsi="標楷體" w:hint="eastAsia"/>
                                <w:b/>
                                <w:szCs w:val="24"/>
                              </w:rPr>
                              <w:t>行為人</w:t>
                            </w:r>
                            <w:r w:rsidR="005746BC" w:rsidRPr="005F57D0">
                              <w:rPr>
                                <w:rFonts w:ascii="標楷體" w:eastAsia="標楷體" w:hAnsi="標楷體" w:hint="eastAsia"/>
                                <w:b/>
                                <w:szCs w:val="24"/>
                              </w:rPr>
                              <w:t>完成</w:t>
                            </w:r>
                            <w:r w:rsidRPr="005F57D0">
                              <w:rPr>
                                <w:rFonts w:ascii="標楷體" w:eastAsia="標楷體" w:hAnsi="標楷體" w:hint="eastAsia"/>
                                <w:b/>
                                <w:szCs w:val="24"/>
                              </w:rPr>
                              <w:t>3小時以上之性騷擾防治相關課程</w:t>
                            </w:r>
                            <w:r w:rsidR="00D85D77" w:rsidRPr="005F57D0">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1" o:spid="_x0000_s1037" type="#_x0000_t202" style="position:absolute;margin-left:-8.85pt;margin-top:118.45pt;width:219.6pt;height:1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" filled="f" fillcolor="#d99594" strokeweight="2pt">
                <v:stroke dashstyle="1 1"/>
                <v:textbox>
                  <w:txbxContent>
                    <w:p w:rsidR="00C6362B" w:rsidRPr="005F57D0" w:rsidRDefault="00C6362B" w:rsidP="00C6362B">
                      <w:pPr>
                        <w:snapToGrid w:val="0"/>
                        <w:rPr>
                          <w:rFonts w:ascii="標楷體" w:eastAsia="標楷體" w:hAnsi="標楷體"/>
                          <w:b/>
                          <w:sz w:val="28"/>
                          <w:szCs w:val="28"/>
                          <w:highlight w:val="yellow"/>
                        </w:rPr>
                      </w:pPr>
                      <w:r w:rsidRPr="005F57D0">
                        <w:rPr>
                          <w:rFonts w:ascii="標楷體" w:eastAsia="標楷體" w:hAnsi="標楷體" w:hint="eastAsia"/>
                          <w:b/>
                          <w:sz w:val="28"/>
                          <w:szCs w:val="28"/>
                          <w:highlight w:val="yellow"/>
                        </w:rPr>
                        <w:t>※教育局提醒※</w:t>
                      </w:r>
                    </w:p>
                    <w:p w:rsidR="00C6362B" w:rsidRPr="005F57D0" w:rsidRDefault="00C6362B" w:rsidP="006D480D">
                      <w:pPr>
                        <w:snapToGrid w:val="0"/>
                        <w:ind w:left="283" w:hangingChars="118" w:hanging="283"/>
                        <w:rPr>
                          <w:rFonts w:ascii="標楷體" w:eastAsia="標楷體" w:hAnsi="標楷體"/>
                          <w:b/>
                          <w:szCs w:val="24"/>
                        </w:rPr>
                      </w:pPr>
                      <w:r w:rsidRPr="005F57D0">
                        <w:rPr>
                          <w:rFonts w:ascii="標楷體" w:eastAsia="標楷體" w:hAnsi="標楷體" w:hint="eastAsia"/>
                          <w:b/>
                          <w:szCs w:val="24"/>
                        </w:rPr>
                        <w:t>1.校長</w:t>
                      </w:r>
                      <w:r w:rsidR="009B1626" w:rsidRPr="005F57D0">
                        <w:rPr>
                          <w:rFonts w:ascii="標楷體" w:eastAsia="標楷體" w:hAnsi="標楷體" w:hint="eastAsia"/>
                          <w:b/>
                          <w:szCs w:val="24"/>
                        </w:rPr>
                        <w:t>職責</w:t>
                      </w:r>
                      <w:r w:rsidR="005939BD" w:rsidRPr="005F57D0">
                        <w:rPr>
                          <w:rFonts w:ascii="標楷體" w:eastAsia="標楷體" w:hAnsi="標楷體" w:hint="eastAsia"/>
                          <w:b/>
                          <w:szCs w:val="24"/>
                        </w:rPr>
                        <w:t>：</w:t>
                      </w:r>
                      <w:r w:rsidR="002B20AA" w:rsidRPr="005F57D0">
                        <w:rPr>
                          <w:rFonts w:ascii="標楷體" w:eastAsia="標楷體" w:hAnsi="標楷體" w:hint="eastAsia"/>
                          <w:b/>
                          <w:szCs w:val="24"/>
                        </w:rPr>
                        <w:t>如校長非為申訴處理委員會</w:t>
                      </w:r>
                      <w:r w:rsidR="004F796C" w:rsidRPr="005F57D0">
                        <w:rPr>
                          <w:rFonts w:ascii="標楷體" w:eastAsia="標楷體" w:hAnsi="標楷體" w:hint="eastAsia"/>
                          <w:b/>
                          <w:szCs w:val="24"/>
                        </w:rPr>
                        <w:t>委員</w:t>
                      </w:r>
                      <w:r w:rsidR="003D1641" w:rsidRPr="005F57D0">
                        <w:rPr>
                          <w:rFonts w:ascii="標楷體" w:eastAsia="標楷體" w:hAnsi="標楷體" w:hint="eastAsia"/>
                          <w:b/>
                          <w:szCs w:val="24"/>
                        </w:rPr>
                        <w:t>時，遇</w:t>
                      </w:r>
                      <w:r w:rsidR="002B20AA" w:rsidRPr="005F57D0">
                        <w:rPr>
                          <w:rFonts w:ascii="標楷體" w:eastAsia="標楷體" w:hAnsi="標楷體" w:hint="eastAsia"/>
                          <w:b/>
                          <w:szCs w:val="24"/>
                        </w:rPr>
                        <w:t>申訴處理委員會決議與調查小組報告不一致</w:t>
                      </w:r>
                      <w:r w:rsidR="004F796C" w:rsidRPr="005F57D0">
                        <w:rPr>
                          <w:rFonts w:ascii="標楷體" w:eastAsia="標楷體" w:hAnsi="標楷體" w:hint="eastAsia"/>
                          <w:b/>
                          <w:szCs w:val="24"/>
                        </w:rPr>
                        <w:t>：</w:t>
                      </w:r>
                    </w:p>
                    <w:p w:rsidR="00C6362B" w:rsidRPr="005F57D0" w:rsidRDefault="00C6362B" w:rsidP="004F796C">
                      <w:pPr>
                        <w:snapToGrid w:val="0"/>
                        <w:ind w:leftChars="50" w:left="480" w:hangingChars="150" w:hanging="360"/>
                        <w:rPr>
                          <w:rFonts w:ascii="標楷體" w:eastAsia="標楷體" w:hAnsi="標楷體"/>
                          <w:b/>
                          <w:szCs w:val="24"/>
                        </w:rPr>
                      </w:pPr>
                      <w:r w:rsidRPr="005F57D0">
                        <w:rPr>
                          <w:rFonts w:ascii="標楷體" w:eastAsia="標楷體" w:hAnsi="標楷體" w:hint="eastAsia"/>
                          <w:b/>
                          <w:szCs w:val="24"/>
                        </w:rPr>
                        <w:t>(1)校長應邀請校外專家學者擔任</w:t>
                      </w:r>
                      <w:r w:rsidR="002B20AA" w:rsidRPr="005F57D0">
                        <w:rPr>
                          <w:rFonts w:ascii="標楷體" w:eastAsia="標楷體" w:hAnsi="標楷體" w:hint="eastAsia"/>
                          <w:b/>
                          <w:szCs w:val="24"/>
                        </w:rPr>
                        <w:t>外聘</w:t>
                      </w:r>
                      <w:r w:rsidRPr="005F57D0">
                        <w:rPr>
                          <w:rFonts w:ascii="標楷體" w:eastAsia="標楷體" w:hAnsi="標楷體" w:hint="eastAsia"/>
                          <w:b/>
                          <w:szCs w:val="24"/>
                        </w:rPr>
                        <w:t>委員</w:t>
                      </w:r>
                      <w:r w:rsidR="002B20AA" w:rsidRPr="005F57D0">
                        <w:rPr>
                          <w:rFonts w:ascii="標楷體" w:eastAsia="標楷體" w:hAnsi="標楷體" w:hint="eastAsia"/>
                          <w:b/>
                          <w:szCs w:val="24"/>
                        </w:rPr>
                        <w:t>或調查小組成員</w:t>
                      </w:r>
                      <w:r w:rsidRPr="005F57D0">
                        <w:rPr>
                          <w:rFonts w:ascii="標楷體" w:eastAsia="標楷體" w:hAnsi="標楷體" w:hint="eastAsia"/>
                          <w:b/>
                          <w:szCs w:val="24"/>
                        </w:rPr>
                        <w:t>重行審議</w:t>
                      </w:r>
                      <w:r w:rsidR="00081303" w:rsidRPr="005F57D0">
                        <w:rPr>
                          <w:rFonts w:ascii="標楷體" w:eastAsia="標楷體" w:hAnsi="標楷體" w:hint="eastAsia"/>
                          <w:b/>
                          <w:szCs w:val="24"/>
                        </w:rPr>
                        <w:t>。</w:t>
                      </w:r>
                    </w:p>
                    <w:p w:rsidR="00C6362B" w:rsidRPr="005F57D0" w:rsidRDefault="00C6362B" w:rsidP="004F796C">
                      <w:pPr>
                        <w:snapToGrid w:val="0"/>
                        <w:ind w:leftChars="50" w:left="480" w:hangingChars="150" w:hanging="360"/>
                        <w:rPr>
                          <w:rFonts w:ascii="標楷體" w:eastAsia="標楷體" w:hAnsi="標楷體"/>
                          <w:b/>
                          <w:szCs w:val="24"/>
                        </w:rPr>
                      </w:pPr>
                      <w:r w:rsidRPr="005F57D0">
                        <w:rPr>
                          <w:rFonts w:ascii="標楷體" w:eastAsia="標楷體" w:hAnsi="標楷體" w:hint="eastAsia"/>
                          <w:b/>
                          <w:szCs w:val="24"/>
                        </w:rPr>
                        <w:t>(2)校長對</w:t>
                      </w:r>
                      <w:r w:rsidR="002B20AA" w:rsidRPr="005F57D0">
                        <w:rPr>
                          <w:rFonts w:ascii="標楷體" w:eastAsia="標楷體" w:hAnsi="標楷體" w:hint="eastAsia"/>
                          <w:b/>
                          <w:szCs w:val="24"/>
                        </w:rPr>
                        <w:t>申訴處理委員會決議</w:t>
                      </w:r>
                      <w:r w:rsidRPr="005F57D0">
                        <w:rPr>
                          <w:rFonts w:ascii="標楷體" w:eastAsia="標楷體" w:hAnsi="標楷體" w:hint="eastAsia"/>
                          <w:b/>
                          <w:szCs w:val="24"/>
                        </w:rPr>
                        <w:t>有不同意見時，應敘明理由交回復議</w:t>
                      </w:r>
                      <w:r w:rsidR="00081303" w:rsidRPr="005F57D0">
                        <w:rPr>
                          <w:rFonts w:ascii="標楷體" w:eastAsia="標楷體" w:hAnsi="標楷體" w:hint="eastAsia"/>
                          <w:b/>
                          <w:szCs w:val="24"/>
                        </w:rPr>
                        <w:t>。</w:t>
                      </w:r>
                    </w:p>
                    <w:p w:rsidR="00D85D77" w:rsidRPr="005F57D0" w:rsidRDefault="00C6362B" w:rsidP="00D85D77">
                      <w:pPr>
                        <w:snapToGrid w:val="0"/>
                        <w:ind w:left="283" w:hangingChars="118" w:hanging="283"/>
                        <w:rPr>
                          <w:rFonts w:ascii="標楷體" w:eastAsia="標楷體" w:hAnsi="標楷體"/>
                          <w:b/>
                          <w:szCs w:val="24"/>
                        </w:rPr>
                      </w:pPr>
                      <w:r w:rsidRPr="005F57D0">
                        <w:rPr>
                          <w:rFonts w:ascii="標楷體" w:eastAsia="標楷體" w:hAnsi="標楷體" w:hint="eastAsia"/>
                          <w:b/>
                          <w:szCs w:val="24"/>
                        </w:rPr>
                        <w:t>2.</w:t>
                      </w:r>
                      <w:r w:rsidR="005746BC" w:rsidRPr="005F57D0">
                        <w:rPr>
                          <w:rFonts w:ascii="標楷體" w:eastAsia="標楷體" w:hAnsi="標楷體" w:hint="eastAsia"/>
                          <w:b/>
                          <w:szCs w:val="24"/>
                        </w:rPr>
                        <w:t>督促</w:t>
                      </w:r>
                      <w:r w:rsidR="00660016" w:rsidRPr="005F57D0">
                        <w:rPr>
                          <w:rFonts w:ascii="標楷體" w:eastAsia="標楷體" w:hAnsi="標楷體" w:hint="eastAsia"/>
                          <w:b/>
                          <w:szCs w:val="24"/>
                        </w:rPr>
                        <w:t>行為人</w:t>
                      </w:r>
                      <w:r w:rsidR="005746BC" w:rsidRPr="005F57D0">
                        <w:rPr>
                          <w:rFonts w:ascii="標楷體" w:eastAsia="標楷體" w:hAnsi="標楷體" w:hint="eastAsia"/>
                          <w:b/>
                          <w:szCs w:val="24"/>
                        </w:rPr>
                        <w:t>完成</w:t>
                      </w:r>
                      <w:r w:rsidRPr="005F57D0">
                        <w:rPr>
                          <w:rFonts w:ascii="標楷體" w:eastAsia="標楷體" w:hAnsi="標楷體" w:hint="eastAsia"/>
                          <w:b/>
                          <w:szCs w:val="24"/>
                        </w:rPr>
                        <w:t>3小時以上之性騷擾防治相關課程</w:t>
                      </w:r>
                      <w:r w:rsidR="00D85D77" w:rsidRPr="005F57D0">
                        <w:rPr>
                          <w:rFonts w:ascii="標楷體" w:eastAsia="標楷體" w:hAnsi="標楷體" w:hint="eastAsia"/>
                          <w:b/>
                          <w:szCs w:val="24"/>
                        </w:rPr>
                        <w:t>。</w:t>
                      </w:r>
                    </w:p>
                  </w:txbxContent>
                </v:textbox>
              </v:shape>
            </w:pict>
          </mc:Fallback>
        </mc:AlternateContent>
      </w:r>
      <w:r w:rsidR="00E508A9">
        <w:rPr>
          <w:noProof/>
        </w:rPr>
        <mc:AlternateContent>
          <mc:Choice Requires="wps">
            <w:drawing>
              <wp:anchor distT="0" distB="0" distL="114300" distR="114300" simplePos="0" relativeHeight="251787264" behindDoc="0" locked="0" layoutInCell="1" allowOverlap="1" wp14:anchorId="2D52254A" wp14:editId="436D4852">
                <wp:simplePos x="0" y="0"/>
                <wp:positionH relativeFrom="column">
                  <wp:posOffset>2082165</wp:posOffset>
                </wp:positionH>
                <wp:positionV relativeFrom="paragraph">
                  <wp:posOffset>3866515</wp:posOffset>
                </wp:positionV>
                <wp:extent cx="523875" cy="533400"/>
                <wp:effectExtent l="0" t="0" r="9525" b="0"/>
                <wp:wrapNone/>
                <wp:docPr id="18" name="文字方塊 18"/>
                <wp:cNvGraphicFramePr/>
                <a:graphic xmlns:a="http://schemas.openxmlformats.org/drawingml/2006/main">
                  <a:graphicData uri="http://schemas.microsoft.com/office/word/2010/wordprocessingShape">
                    <wps:wsp>
                      <wps:cNvSpPr txBox="1"/>
                      <wps:spPr bwMode="auto">
                        <a:xfrm>
                          <a:off x="0" y="0"/>
                          <a:ext cx="523875" cy="533400"/>
                        </a:xfrm>
                        <a:prstGeom prst="rect">
                          <a:avLst/>
                        </a:prstGeom>
                        <a:solidFill>
                          <a:srgbClr val="FFFFFF"/>
                        </a:solidFill>
                        <a:ln w="9525">
                          <a:noFill/>
                          <a:miter lim="800000"/>
                          <a:headEnd/>
                          <a:tailEnd/>
                        </a:ln>
                      </wps:spPr>
                      <wps:txbx>
                        <w:txbxContent>
                          <w:p w:rsidR="00184159" w:rsidRPr="00EC0F0E" w:rsidRDefault="00184159" w:rsidP="003F2147">
                            <w:pPr>
                              <w:spacing w:line="240" w:lineRule="exact"/>
                              <w:ind w:leftChars="-59" w:left="-142" w:rightChars="-50" w:right="-120"/>
                              <w:rPr>
                                <w:rFonts w:ascii="標楷體" w:eastAsia="標楷體" w:hAnsi="標楷體"/>
                              </w:rPr>
                            </w:pPr>
                            <w:r w:rsidRPr="00EC0F0E">
                              <w:rPr>
                                <w:rFonts w:ascii="標楷體" w:eastAsia="標楷體" w:hAnsi="標楷體" w:hint="eastAsia"/>
                              </w:rPr>
                              <w:t>對</w:t>
                            </w:r>
                            <w:r w:rsidRPr="00302062">
                              <w:rPr>
                                <w:rFonts w:ascii="標楷體" w:eastAsia="標楷體" w:hAnsi="標楷體" w:hint="eastAsia"/>
                                <w:b/>
                                <w:u w:val="single"/>
                              </w:rPr>
                              <w:t>調查</w:t>
                            </w:r>
                            <w:r w:rsidRPr="00302062">
                              <w:rPr>
                                <w:rFonts w:ascii="標楷體" w:eastAsia="標楷體" w:hAnsi="標楷體" w:hint="eastAsia"/>
                                <w:b/>
                              </w:rPr>
                              <w:t>結果</w:t>
                            </w:r>
                            <w:r w:rsidRPr="00EC0F0E">
                              <w:rPr>
                                <w:rFonts w:ascii="標楷體" w:eastAsia="標楷體" w:hAnsi="標楷體" w:hint="eastAsia"/>
                              </w:rPr>
                              <w:t>不服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8" o:spid="_x0000_s1038" type="#_x0000_t202" style="position:absolute;margin-left:163.95pt;margin-top:304.45pt;width:41.25pt;height:4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" stroked="f">
                <v:textbox>
                  <w:txbxContent>
                    <w:p w:rsidR="00184159" w:rsidRPr="00EC0F0E" w:rsidRDefault="00184159" w:rsidP="003F2147">
                      <w:pPr>
                        <w:spacing w:line="240" w:lineRule="exact"/>
                        <w:ind w:leftChars="-59" w:left="-142" w:rightChars="-50" w:right="-120"/>
                        <w:rPr>
                          <w:rFonts w:ascii="標楷體" w:eastAsia="標楷體" w:hAnsi="標楷體"/>
                        </w:rPr>
                      </w:pPr>
                      <w:r w:rsidRPr="00EC0F0E">
                        <w:rPr>
                          <w:rFonts w:ascii="標楷體" w:eastAsia="標楷體" w:hAnsi="標楷體" w:hint="eastAsia"/>
                        </w:rPr>
                        <w:t>對</w:t>
                      </w:r>
                      <w:r w:rsidRPr="00302062">
                        <w:rPr>
                          <w:rFonts w:ascii="標楷體" w:eastAsia="標楷體" w:hAnsi="標楷體" w:hint="eastAsia"/>
                          <w:b/>
                          <w:u w:val="single"/>
                        </w:rPr>
                        <w:t>調查</w:t>
                      </w:r>
                      <w:r w:rsidRPr="00302062">
                        <w:rPr>
                          <w:rFonts w:ascii="標楷體" w:eastAsia="標楷體" w:hAnsi="標楷體" w:hint="eastAsia"/>
                          <w:b/>
                        </w:rPr>
                        <w:t>結果</w:t>
                      </w:r>
                      <w:r w:rsidRPr="00EC0F0E">
                        <w:rPr>
                          <w:rFonts w:ascii="標楷體" w:eastAsia="標楷體" w:hAnsi="標楷體" w:hint="eastAsia"/>
                        </w:rPr>
                        <w:t>不服</w:t>
                      </w:r>
                    </w:p>
                  </w:txbxContent>
                </v:textbox>
              </v:shape>
            </w:pict>
          </mc:Fallback>
        </mc:AlternateContent>
      </w:r>
      <w:r w:rsidR="00E508A9">
        <w:rPr>
          <w:noProof/>
        </w:rPr>
        <mc:AlternateContent>
          <mc:Choice Requires="wps">
            <w:drawing>
              <wp:anchor distT="0" distB="0" distL="114300" distR="114300" simplePos="0" relativeHeight="251789312" behindDoc="0" locked="0" layoutInCell="1" allowOverlap="1" wp14:anchorId="527C53B8" wp14:editId="06A4A332">
                <wp:simplePos x="0" y="0"/>
                <wp:positionH relativeFrom="column">
                  <wp:posOffset>3958590</wp:posOffset>
                </wp:positionH>
                <wp:positionV relativeFrom="paragraph">
                  <wp:posOffset>3683000</wp:posOffset>
                </wp:positionV>
                <wp:extent cx="1143000" cy="313055"/>
                <wp:effectExtent l="0" t="0" r="0" b="0"/>
                <wp:wrapNone/>
                <wp:docPr id="19" name="文字方塊 19"/>
                <wp:cNvGraphicFramePr/>
                <a:graphic xmlns:a="http://schemas.openxmlformats.org/drawingml/2006/main">
                  <a:graphicData uri="http://schemas.microsoft.com/office/word/2010/wordprocessingShape">
                    <wps:wsp>
                      <wps:cNvSpPr txBox="1"/>
                      <wps:spPr bwMode="auto">
                        <a:xfrm>
                          <a:off x="0" y="0"/>
                          <a:ext cx="1143000" cy="313055"/>
                        </a:xfrm>
                        <a:prstGeom prst="rect">
                          <a:avLst/>
                        </a:prstGeom>
                        <a:solidFill>
                          <a:srgbClr val="FFFFFF"/>
                        </a:solidFill>
                        <a:ln w="9525">
                          <a:noFill/>
                          <a:miter lim="800000"/>
                          <a:headEnd/>
                          <a:tailEnd/>
                        </a:ln>
                      </wps:spPr>
                      <wps:txbx>
                        <w:txbxContent>
                          <w:p w:rsidR="00184159" w:rsidRPr="00BE09CD" w:rsidRDefault="00184159" w:rsidP="003F2147">
                            <w:pPr>
                              <w:ind w:leftChars="-59" w:left="-142" w:rightChars="-67" w:right="-161"/>
                              <w:rPr>
                                <w:rFonts w:ascii="標楷體" w:eastAsia="標楷體" w:hAnsi="標楷體"/>
                              </w:rPr>
                            </w:pPr>
                            <w:r w:rsidRPr="00BE09CD">
                              <w:rPr>
                                <w:rFonts w:ascii="標楷體" w:eastAsia="標楷體" w:hAnsi="標楷體" w:hint="eastAsia"/>
                              </w:rPr>
                              <w:t>對</w:t>
                            </w:r>
                            <w:r w:rsidRPr="00302062">
                              <w:rPr>
                                <w:rFonts w:ascii="標楷體" w:eastAsia="標楷體" w:hAnsi="標楷體" w:hint="eastAsia"/>
                                <w:b/>
                                <w:u w:val="single"/>
                              </w:rPr>
                              <w:t>議處</w:t>
                            </w:r>
                            <w:r w:rsidRPr="00302062">
                              <w:rPr>
                                <w:rFonts w:ascii="標楷體" w:eastAsia="標楷體" w:hAnsi="標楷體" w:hint="eastAsia"/>
                                <w:b/>
                              </w:rPr>
                              <w:t>結果</w:t>
                            </w:r>
                            <w:r w:rsidRPr="00BE09CD">
                              <w:rPr>
                                <w:rFonts w:ascii="標楷體" w:eastAsia="標楷體" w:hAnsi="標楷體" w:hint="eastAsia"/>
                              </w:rPr>
                              <w:t>不服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9" o:spid="_x0000_s1039" type="#_x0000_t202" style="position:absolute;margin-left:311.7pt;margin-top:290pt;width:90pt;height:24.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" stroked="f">
                <v:textbox>
                  <w:txbxContent>
                    <w:p w:rsidR="00184159" w:rsidRPr="00BE09CD" w:rsidRDefault="00184159" w:rsidP="003F2147">
                      <w:pPr>
                        <w:ind w:leftChars="-59" w:left="-142" w:rightChars="-67" w:right="-161"/>
                        <w:rPr>
                          <w:rFonts w:ascii="標楷體" w:eastAsia="標楷體" w:hAnsi="標楷體"/>
                        </w:rPr>
                      </w:pPr>
                      <w:r w:rsidRPr="00BE09CD">
                        <w:rPr>
                          <w:rFonts w:ascii="標楷體" w:eastAsia="標楷體" w:hAnsi="標楷體" w:hint="eastAsia"/>
                        </w:rPr>
                        <w:t>對</w:t>
                      </w:r>
                      <w:r w:rsidRPr="00302062">
                        <w:rPr>
                          <w:rFonts w:ascii="標楷體" w:eastAsia="標楷體" w:hAnsi="標楷體" w:hint="eastAsia"/>
                          <w:b/>
                          <w:u w:val="single"/>
                        </w:rPr>
                        <w:t>議處</w:t>
                      </w:r>
                      <w:r w:rsidRPr="00302062">
                        <w:rPr>
                          <w:rFonts w:ascii="標楷體" w:eastAsia="標楷體" w:hAnsi="標楷體" w:hint="eastAsia"/>
                          <w:b/>
                        </w:rPr>
                        <w:t>結果</w:t>
                      </w:r>
                      <w:r w:rsidRPr="00BE09CD">
                        <w:rPr>
                          <w:rFonts w:ascii="標楷體" w:eastAsia="標楷體" w:hAnsi="標楷體" w:hint="eastAsia"/>
                        </w:rPr>
                        <w:t>不服</w:t>
                      </w:r>
                    </w:p>
                  </w:txbxContent>
                </v:textbox>
              </v:shape>
            </w:pict>
          </mc:Fallback>
        </mc:AlternateContent>
      </w:r>
      <w:r w:rsidR="00E508A9">
        <w:rPr>
          <w:noProof/>
        </w:rPr>
        <mc:AlternateContent>
          <mc:Choice Requires="wps">
            <w:drawing>
              <wp:anchor distT="0" distB="0" distL="114300" distR="114300" simplePos="0" relativeHeight="251675648" behindDoc="0" locked="0" layoutInCell="1" allowOverlap="1" wp14:anchorId="75157779" wp14:editId="539553A4">
                <wp:simplePos x="0" y="0"/>
                <wp:positionH relativeFrom="column">
                  <wp:posOffset>2867025</wp:posOffset>
                </wp:positionH>
                <wp:positionV relativeFrom="paragraph">
                  <wp:posOffset>4102735</wp:posOffset>
                </wp:positionV>
                <wp:extent cx="1871345" cy="1295400"/>
                <wp:effectExtent l="0" t="0" r="14605" b="19050"/>
                <wp:wrapNone/>
                <wp:docPr id="47" name="文字方塊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1295400"/>
                        </a:xfrm>
                        <a:prstGeom prst="rect">
                          <a:avLst/>
                        </a:prstGeom>
                        <a:solidFill>
                          <a:srgbClr val="FFFFFF"/>
                        </a:solidFill>
                        <a:ln w="19050">
                          <a:solidFill>
                            <a:srgbClr val="000000"/>
                          </a:solidFill>
                          <a:miter lim="800000"/>
                          <a:headEnd/>
                          <a:tailEnd/>
                        </a:ln>
                      </wps:spPr>
                      <wps:txbx>
                        <w:txbxContent>
                          <w:p w:rsidR="009C4EA0" w:rsidRPr="009C4EA0" w:rsidRDefault="0066570F" w:rsidP="00E508A9">
                            <w:pPr>
                              <w:pStyle w:val="a7"/>
                              <w:snapToGrid w:val="0"/>
                              <w:ind w:leftChars="0" w:left="240" w:rightChars="-27" w:right="-65" w:hangingChars="100" w:hanging="240"/>
                              <w:rPr>
                                <w:rFonts w:ascii="標楷體" w:eastAsia="標楷體" w:hAnsi="標楷體"/>
                                <w:szCs w:val="24"/>
                              </w:rPr>
                            </w:pPr>
                            <w:r>
                              <w:rPr>
                                <w:rFonts w:ascii="標楷體" w:eastAsia="標楷體" w:hAnsi="標楷體" w:hint="eastAsia"/>
                                <w:szCs w:val="24"/>
                              </w:rPr>
                              <w:t>1.</w:t>
                            </w:r>
                            <w:r w:rsidR="009C4EA0" w:rsidRPr="007711EB">
                              <w:rPr>
                                <w:rFonts w:ascii="標楷體" w:eastAsia="標楷體" w:hAnsi="標楷體" w:hint="eastAsia"/>
                                <w:szCs w:val="24"/>
                              </w:rPr>
                              <w:t>教師</w:t>
                            </w:r>
                            <w:r w:rsidR="003147BC" w:rsidRPr="009C4EA0">
                              <w:rPr>
                                <w:rFonts w:ascii="標楷體" w:eastAsia="標楷體" w:hAnsi="標楷體" w:hint="eastAsia"/>
                                <w:szCs w:val="24"/>
                              </w:rPr>
                              <w:t>對學校</w:t>
                            </w:r>
                            <w:r w:rsidR="0008592A">
                              <w:rPr>
                                <w:rFonts w:ascii="標楷體" w:eastAsia="標楷體" w:hAnsi="標楷體" w:hint="eastAsia"/>
                                <w:szCs w:val="24"/>
                              </w:rPr>
                              <w:t>之處理措施認為違法或不當，致損其權益者，依教師法規定提教師申訴</w:t>
                            </w:r>
                            <w:r w:rsidR="00E508A9">
                              <w:rPr>
                                <w:rFonts w:ascii="標楷體" w:eastAsia="標楷體" w:hAnsi="標楷體" w:hint="eastAsia"/>
                                <w:szCs w:val="24"/>
                              </w:rPr>
                              <w:t>。</w:t>
                            </w:r>
                          </w:p>
                          <w:p w:rsidR="00FF5389" w:rsidRPr="009C4EA0" w:rsidRDefault="009C4EA0" w:rsidP="00E508A9">
                            <w:pPr>
                              <w:pStyle w:val="a7"/>
                              <w:snapToGrid w:val="0"/>
                              <w:ind w:leftChars="0" w:left="240" w:rightChars="-27" w:right="-65" w:hangingChars="100" w:hanging="240"/>
                              <w:rPr>
                                <w:rFonts w:ascii="標楷體" w:eastAsia="標楷體" w:hAnsi="標楷體"/>
                                <w:szCs w:val="24"/>
                              </w:rPr>
                            </w:pPr>
                            <w:r w:rsidRPr="009C4EA0">
                              <w:rPr>
                                <w:rFonts w:ascii="標楷體" w:eastAsia="標楷體" w:hAnsi="標楷體" w:hint="eastAsia"/>
                                <w:szCs w:val="24"/>
                              </w:rPr>
                              <w:t>2.職員</w:t>
                            </w:r>
                            <w:r w:rsidR="009D1D41">
                              <w:rPr>
                                <w:rFonts w:ascii="標楷體" w:eastAsia="標楷體" w:hAnsi="標楷體" w:hint="eastAsia"/>
                                <w:szCs w:val="24"/>
                              </w:rPr>
                              <w:t>工</w:t>
                            </w:r>
                            <w:r w:rsidRPr="009C4EA0">
                              <w:rPr>
                                <w:rFonts w:ascii="標楷體" w:eastAsia="標楷體" w:hAnsi="標楷體" w:hint="eastAsia"/>
                                <w:szCs w:val="24"/>
                              </w:rPr>
                              <w:t>依各該</w:t>
                            </w:r>
                            <w:r w:rsidR="009D1D41">
                              <w:rPr>
                                <w:rFonts w:ascii="標楷體" w:eastAsia="標楷體" w:hAnsi="標楷體" w:hint="eastAsia"/>
                                <w:szCs w:val="24"/>
                              </w:rPr>
                              <w:t>人事法令或</w:t>
                            </w:r>
                            <w:r w:rsidRPr="009C4EA0">
                              <w:rPr>
                                <w:rFonts w:ascii="標楷體" w:eastAsia="標楷體" w:hAnsi="標楷體" w:hint="eastAsia"/>
                                <w:szCs w:val="24"/>
                              </w:rPr>
                              <w:t>服務規定</w:t>
                            </w:r>
                            <w:r w:rsidR="0008592A">
                              <w:rPr>
                                <w:rFonts w:ascii="標楷體" w:eastAsia="標楷體" w:hAnsi="標楷體" w:hint="eastAsia"/>
                                <w:szCs w:val="24"/>
                              </w:rPr>
                              <w:t>提出救濟</w:t>
                            </w:r>
                            <w:r w:rsidR="00E508A9">
                              <w:rPr>
                                <w:rFonts w:ascii="標楷體" w:eastAsia="標楷體" w:hAnsi="標楷體" w:hint="eastAsia"/>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47" o:spid="_x0000_s1040" type="#_x0000_t202" style="position:absolute;margin-left:225.75pt;margin-top:323.05pt;width:147.35pt;height:1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" strokeweight="1.5pt">
                <v:textbox>
                  <w:txbxContent>
                    <w:p w:rsidR="009C4EA0" w:rsidRPr="009C4EA0" w:rsidRDefault="0066570F" w:rsidP="00E508A9">
                      <w:pPr>
                        <w:pStyle w:val="a7"/>
                        <w:snapToGrid w:val="0"/>
                        <w:ind w:leftChars="0" w:left="240" w:rightChars="-27" w:right="-65" w:hangingChars="100" w:hanging="240"/>
                        <w:rPr>
                          <w:rFonts w:ascii="標楷體" w:eastAsia="標楷體" w:hAnsi="標楷體"/>
                          <w:szCs w:val="24"/>
                        </w:rPr>
                      </w:pPr>
                      <w:r>
                        <w:rPr>
                          <w:rFonts w:ascii="標楷體" w:eastAsia="標楷體" w:hAnsi="標楷體" w:hint="eastAsia"/>
                          <w:szCs w:val="24"/>
                        </w:rPr>
                        <w:t>1.</w:t>
                      </w:r>
                      <w:r w:rsidR="009C4EA0" w:rsidRPr="007711EB">
                        <w:rPr>
                          <w:rFonts w:ascii="標楷體" w:eastAsia="標楷體" w:hAnsi="標楷體" w:hint="eastAsia"/>
                          <w:szCs w:val="24"/>
                        </w:rPr>
                        <w:t>教師</w:t>
                      </w:r>
                      <w:r w:rsidR="003147BC" w:rsidRPr="009C4EA0">
                        <w:rPr>
                          <w:rFonts w:ascii="標楷體" w:eastAsia="標楷體" w:hAnsi="標楷體" w:hint="eastAsia"/>
                          <w:szCs w:val="24"/>
                        </w:rPr>
                        <w:t>對學校</w:t>
                      </w:r>
                      <w:r w:rsidR="0008592A">
                        <w:rPr>
                          <w:rFonts w:ascii="標楷體" w:eastAsia="標楷體" w:hAnsi="標楷體" w:hint="eastAsia"/>
                          <w:szCs w:val="24"/>
                        </w:rPr>
                        <w:t>之處理措施認為違法或不當，致損其權益者，依教師法規定提教師申訴</w:t>
                      </w:r>
                      <w:r w:rsidR="00E508A9">
                        <w:rPr>
                          <w:rFonts w:ascii="標楷體" w:eastAsia="標楷體" w:hAnsi="標楷體" w:hint="eastAsia"/>
                          <w:szCs w:val="24"/>
                        </w:rPr>
                        <w:t>。</w:t>
                      </w:r>
                    </w:p>
                    <w:p w:rsidR="00FF5389" w:rsidRPr="009C4EA0" w:rsidRDefault="009C4EA0" w:rsidP="00E508A9">
                      <w:pPr>
                        <w:pStyle w:val="a7"/>
                        <w:snapToGrid w:val="0"/>
                        <w:ind w:leftChars="0" w:left="240" w:rightChars="-27" w:right="-65" w:hangingChars="100" w:hanging="240"/>
                        <w:rPr>
                          <w:rFonts w:ascii="標楷體" w:eastAsia="標楷體" w:hAnsi="標楷體"/>
                          <w:szCs w:val="24"/>
                        </w:rPr>
                      </w:pPr>
                      <w:r w:rsidRPr="009C4EA0">
                        <w:rPr>
                          <w:rFonts w:ascii="標楷體" w:eastAsia="標楷體" w:hAnsi="標楷體" w:hint="eastAsia"/>
                          <w:szCs w:val="24"/>
                        </w:rPr>
                        <w:t>2.職員</w:t>
                      </w:r>
                      <w:r w:rsidR="009D1D41">
                        <w:rPr>
                          <w:rFonts w:ascii="標楷體" w:eastAsia="標楷體" w:hAnsi="標楷體" w:hint="eastAsia"/>
                          <w:szCs w:val="24"/>
                        </w:rPr>
                        <w:t>工</w:t>
                      </w:r>
                      <w:r w:rsidRPr="009C4EA0">
                        <w:rPr>
                          <w:rFonts w:ascii="標楷體" w:eastAsia="標楷體" w:hAnsi="標楷體" w:hint="eastAsia"/>
                          <w:szCs w:val="24"/>
                        </w:rPr>
                        <w:t>依各該</w:t>
                      </w:r>
                      <w:r w:rsidR="009D1D41">
                        <w:rPr>
                          <w:rFonts w:ascii="標楷體" w:eastAsia="標楷體" w:hAnsi="標楷體" w:hint="eastAsia"/>
                          <w:szCs w:val="24"/>
                        </w:rPr>
                        <w:t>人事法令或</w:t>
                      </w:r>
                      <w:r w:rsidRPr="009C4EA0">
                        <w:rPr>
                          <w:rFonts w:ascii="標楷體" w:eastAsia="標楷體" w:hAnsi="標楷體" w:hint="eastAsia"/>
                          <w:szCs w:val="24"/>
                        </w:rPr>
                        <w:t>服務規定</w:t>
                      </w:r>
                      <w:r w:rsidR="0008592A">
                        <w:rPr>
                          <w:rFonts w:ascii="標楷體" w:eastAsia="標楷體" w:hAnsi="標楷體" w:hint="eastAsia"/>
                          <w:szCs w:val="24"/>
                        </w:rPr>
                        <w:t>提出救濟</w:t>
                      </w:r>
                      <w:r w:rsidR="00E508A9">
                        <w:rPr>
                          <w:rFonts w:ascii="標楷體" w:eastAsia="標楷體" w:hAnsi="標楷體" w:hint="eastAsia"/>
                          <w:szCs w:val="24"/>
                        </w:rPr>
                        <w:t>。</w:t>
                      </w:r>
                    </w:p>
                  </w:txbxContent>
                </v:textbox>
              </v:shape>
            </w:pict>
          </mc:Fallback>
        </mc:AlternateContent>
      </w:r>
      <w:r w:rsidR="00E508A9">
        <w:rPr>
          <w:noProof/>
        </w:rPr>
        <mc:AlternateContent>
          <mc:Choice Requires="wps">
            <w:drawing>
              <wp:anchor distT="0" distB="0" distL="114300" distR="114300" simplePos="0" relativeHeight="251679744" behindDoc="0" locked="0" layoutInCell="1" allowOverlap="1" wp14:anchorId="22B6AFFE" wp14:editId="558A6EF3">
                <wp:simplePos x="0" y="0"/>
                <wp:positionH relativeFrom="column">
                  <wp:posOffset>4849495</wp:posOffset>
                </wp:positionH>
                <wp:positionV relativeFrom="paragraph">
                  <wp:posOffset>4101465</wp:posOffset>
                </wp:positionV>
                <wp:extent cx="933450" cy="1133475"/>
                <wp:effectExtent l="0" t="0" r="19050" b="28575"/>
                <wp:wrapNone/>
                <wp:docPr id="45" name="文字方塊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133475"/>
                        </a:xfrm>
                        <a:prstGeom prst="rect">
                          <a:avLst/>
                        </a:prstGeom>
                        <a:solidFill>
                          <a:srgbClr val="FFFFFF"/>
                        </a:solidFill>
                        <a:ln w="19050">
                          <a:solidFill>
                            <a:srgbClr val="000000"/>
                          </a:solidFill>
                          <a:miter lim="800000"/>
                          <a:headEnd/>
                          <a:tailEnd/>
                        </a:ln>
                      </wps:spPr>
                      <wps:txbx>
                        <w:txbxContent>
                          <w:p w:rsidR="004E7D80" w:rsidRPr="009C4EA0" w:rsidRDefault="009C4EA0" w:rsidP="008434FC">
                            <w:pPr>
                              <w:snapToGrid w:val="0"/>
                              <w:ind w:rightChars="-22" w:right="-53"/>
                              <w:rPr>
                                <w:rFonts w:ascii="標楷體" w:eastAsia="標楷體" w:hAnsi="標楷體"/>
                                <w:szCs w:val="24"/>
                              </w:rPr>
                            </w:pPr>
                            <w:r w:rsidRPr="009C4EA0">
                              <w:rPr>
                                <w:rFonts w:ascii="標楷體" w:eastAsia="標楷體" w:hAnsi="標楷體" w:hint="eastAsia"/>
                                <w:szCs w:val="24"/>
                              </w:rPr>
                              <w:t>符合訴願或行政訴訟之標的者得提起訴願或行政訴訟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45" o:spid="_x0000_s1041" type="#_x0000_t202" style="position:absolute;margin-left:381.85pt;margin-top:322.95pt;width:73.5pt;height:8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" strokeweight="1.5pt">
                <v:textbox>
                  <w:txbxContent>
                    <w:p w:rsidR="004E7D80" w:rsidRPr="009C4EA0" w:rsidRDefault="009C4EA0" w:rsidP="008434FC">
                      <w:pPr>
                        <w:snapToGrid w:val="0"/>
                        <w:ind w:rightChars="-22" w:right="-53"/>
                        <w:rPr>
                          <w:rFonts w:ascii="標楷體" w:eastAsia="標楷體" w:hAnsi="標楷體"/>
                          <w:szCs w:val="24"/>
                        </w:rPr>
                      </w:pPr>
                      <w:r w:rsidRPr="009C4EA0">
                        <w:rPr>
                          <w:rFonts w:ascii="標楷體" w:eastAsia="標楷體" w:hAnsi="標楷體" w:hint="eastAsia"/>
                          <w:szCs w:val="24"/>
                        </w:rPr>
                        <w:t>符合訴願或行政訴訟之標的者得提起訴願或行政訴訟</w:t>
                      </w:r>
                    </w:p>
                  </w:txbxContent>
                </v:textbox>
              </v:shape>
            </w:pict>
          </mc:Fallback>
        </mc:AlternateContent>
      </w:r>
      <w:r w:rsidR="00E508A9">
        <w:rPr>
          <w:noProof/>
        </w:rPr>
        <mc:AlternateContent>
          <mc:Choice Requires="wps">
            <w:drawing>
              <wp:anchor distT="0" distB="0" distL="114299" distR="114299" simplePos="0" relativeHeight="251769856" behindDoc="0" locked="0" layoutInCell="1" allowOverlap="1" wp14:anchorId="3ACF4BA6" wp14:editId="3D96044F">
                <wp:simplePos x="0" y="0"/>
                <wp:positionH relativeFrom="column">
                  <wp:posOffset>5236845</wp:posOffset>
                </wp:positionH>
                <wp:positionV relativeFrom="paragraph">
                  <wp:posOffset>3523615</wp:posOffset>
                </wp:positionV>
                <wp:extent cx="0" cy="586740"/>
                <wp:effectExtent l="76200" t="0" r="57150" b="60960"/>
                <wp:wrapNone/>
                <wp:docPr id="3" name="直線單箭頭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6740"/>
                        </a:xfrm>
                        <a:prstGeom prst="straightConnector1">
                          <a:avLst/>
                        </a:prstGeom>
                        <a:noFill/>
                        <a:ln w="15875" algn="ctr">
                          <a:solidFill>
                            <a:srgbClr val="000000"/>
                          </a:solidFill>
                          <a:miter lim="800000"/>
                          <a:headEnd type="none"/>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3" o:spid="_x0000_s1026" type="#_x0000_t32" style="position:absolute;margin-left:412.35pt;margin-top:277.45pt;width:0;height:46.2pt;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" strokeweight="1.25pt">
                <v:stroke endarrow="block" endarrowlength="long" joinstyle="miter"/>
                <o:lock v:ext="edit" shapetype="f"/>
              </v:shape>
            </w:pict>
          </mc:Fallback>
        </mc:AlternateContent>
      </w:r>
      <w:r w:rsidR="00E508A9">
        <w:rPr>
          <w:noProof/>
        </w:rPr>
        <mc:AlternateContent>
          <mc:Choice Requires="wps">
            <w:drawing>
              <wp:anchor distT="0" distB="0" distL="114299" distR="114299" simplePos="0" relativeHeight="251778048" behindDoc="0" locked="0" layoutInCell="1" allowOverlap="1" wp14:anchorId="3F301ED8" wp14:editId="341C1DA2">
                <wp:simplePos x="0" y="0"/>
                <wp:positionH relativeFrom="column">
                  <wp:posOffset>3842385</wp:posOffset>
                </wp:positionH>
                <wp:positionV relativeFrom="paragraph">
                  <wp:posOffset>3517900</wp:posOffset>
                </wp:positionV>
                <wp:extent cx="0" cy="586740"/>
                <wp:effectExtent l="76200" t="0" r="57150" b="6096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6740"/>
                        </a:xfrm>
                        <a:prstGeom prst="straightConnector1">
                          <a:avLst/>
                        </a:prstGeom>
                        <a:noFill/>
                        <a:ln w="15875" algn="ctr">
                          <a:solidFill>
                            <a:srgbClr val="000000"/>
                          </a:solidFill>
                          <a:miter lim="800000"/>
                          <a:headEnd type="none"/>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11" o:spid="_x0000_s1026" type="#_x0000_t32" style="position:absolute;margin-left:302.55pt;margin-top:277pt;width:0;height:46.2pt;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" strokeweight="1.25pt">
                <v:stroke endarrow="block" endarrowlength="long" joinstyle="miter"/>
                <o:lock v:ext="edit" shapetype="f"/>
              </v:shape>
            </w:pict>
          </mc:Fallback>
        </mc:AlternateContent>
      </w:r>
      <w:r w:rsidR="00E508A9">
        <w:rPr>
          <w:noProof/>
        </w:rPr>
        <mc:AlternateContent>
          <mc:Choice Requires="wps">
            <w:drawing>
              <wp:anchor distT="0" distB="0" distL="114299" distR="114299" simplePos="0" relativeHeight="251672576" behindDoc="0" locked="0" layoutInCell="1" allowOverlap="1" wp14:anchorId="35A9AF89" wp14:editId="49BFF2E3">
                <wp:simplePos x="0" y="0"/>
                <wp:positionH relativeFrom="column">
                  <wp:posOffset>4246245</wp:posOffset>
                </wp:positionH>
                <wp:positionV relativeFrom="paragraph">
                  <wp:posOffset>2327275</wp:posOffset>
                </wp:positionV>
                <wp:extent cx="0" cy="487680"/>
                <wp:effectExtent l="76200" t="0" r="57150" b="64770"/>
                <wp:wrapNone/>
                <wp:docPr id="49" name="直線單箭頭接點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7680"/>
                        </a:xfrm>
                        <a:prstGeom prst="straightConnector1">
                          <a:avLst/>
                        </a:prstGeom>
                        <a:noFill/>
                        <a:ln w="15875" algn="ctr">
                          <a:solidFill>
                            <a:srgbClr val="000000"/>
                          </a:solidFill>
                          <a:miter lim="800000"/>
                          <a:headEnd type="none"/>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49" o:spid="_x0000_s1026" type="#_x0000_t32" style="position:absolute;margin-left:334.35pt;margin-top:183.25pt;width:0;height:38.4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" strokeweight="1.25pt">
                <v:stroke endarrow="block" endarrowlength="long" joinstyle="miter"/>
                <o:lock v:ext="edit" shapetype="f"/>
              </v:shape>
            </w:pict>
          </mc:Fallback>
        </mc:AlternateContent>
      </w:r>
      <w:r w:rsidR="00E508A9">
        <w:rPr>
          <w:noProof/>
        </w:rPr>
        <mc:AlternateContent>
          <mc:Choice Requires="wps">
            <w:drawing>
              <wp:anchor distT="0" distB="0" distL="114300" distR="114300" simplePos="0" relativeHeight="251776000" behindDoc="0" locked="0" layoutInCell="1" allowOverlap="1" wp14:anchorId="63D5B951" wp14:editId="193343E0">
                <wp:simplePos x="0" y="0"/>
                <wp:positionH relativeFrom="column">
                  <wp:posOffset>2834640</wp:posOffset>
                </wp:positionH>
                <wp:positionV relativeFrom="paragraph">
                  <wp:posOffset>4237989</wp:posOffset>
                </wp:positionV>
                <wp:extent cx="5655945" cy="714375"/>
                <wp:effectExtent l="0" t="24765" r="72390" b="53340"/>
                <wp:wrapNone/>
                <wp:docPr id="10" name="肘形接點 10"/>
                <wp:cNvGraphicFramePr/>
                <a:graphic xmlns:a="http://schemas.openxmlformats.org/drawingml/2006/main">
                  <a:graphicData uri="http://schemas.microsoft.com/office/word/2010/wordprocessingShape">
                    <wps:wsp>
                      <wps:cNvCnPr/>
                      <wps:spPr>
                        <a:xfrm rot="16200000" flipH="1">
                          <a:off x="0" y="0"/>
                          <a:ext cx="5655945" cy="714375"/>
                        </a:xfrm>
                        <a:prstGeom prst="bentConnector3">
                          <a:avLst>
                            <a:gd name="adj1" fmla="val -118"/>
                          </a:avLst>
                        </a:prstGeom>
                        <a:noFill/>
                        <a:ln w="15875" algn="ctr">
                          <a:solidFill>
                            <a:srgbClr val="000000"/>
                          </a:solidFill>
                          <a:miter lim="800000"/>
                          <a:headEnd type="none"/>
                          <a:tailEnd type="triangle" w="med" len="lg"/>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肘形接點 10" o:spid="_x0000_s1026" type="#_x0000_t34" style="position:absolute;margin-left:223.2pt;margin-top:333.7pt;width:445.35pt;height:56.25pt;rotation:90;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" adj="-25" strokeweight="1.25pt">
                <v:stroke endarrow="block" endarrowlength="long"/>
              </v:shape>
            </w:pict>
          </mc:Fallback>
        </mc:AlternateContent>
      </w:r>
      <w:r w:rsidR="006F6425">
        <w:rPr>
          <w:rFonts w:ascii="標楷體" w:eastAsia="標楷體" w:hAnsi="標楷體"/>
          <w:noProof/>
          <w:sz w:val="28"/>
          <w:szCs w:val="28"/>
        </w:rPr>
        <mc:AlternateContent>
          <mc:Choice Requires="wps">
            <w:drawing>
              <wp:anchor distT="0" distB="0" distL="114300" distR="114300" simplePos="0" relativeHeight="251753472" behindDoc="0" locked="0" layoutInCell="1" allowOverlap="1" wp14:anchorId="5EBFADFB" wp14:editId="7A826C91">
                <wp:simplePos x="0" y="0"/>
                <wp:positionH relativeFrom="column">
                  <wp:posOffset>5305425</wp:posOffset>
                </wp:positionH>
                <wp:positionV relativeFrom="paragraph">
                  <wp:posOffset>2327275</wp:posOffset>
                </wp:positionV>
                <wp:extent cx="1007745" cy="3011805"/>
                <wp:effectExtent l="0" t="0" r="20955" b="17145"/>
                <wp:wrapNone/>
                <wp:docPr id="24" name="直線接點 24"/>
                <wp:cNvGraphicFramePr/>
                <a:graphic xmlns:a="http://schemas.openxmlformats.org/drawingml/2006/main">
                  <a:graphicData uri="http://schemas.microsoft.com/office/word/2010/wordprocessingShape">
                    <wps:wsp>
                      <wps:cNvCnPr/>
                      <wps:spPr>
                        <a:xfrm>
                          <a:off x="0" y="0"/>
                          <a:ext cx="1007745" cy="3011805"/>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4"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75pt,183.25pt" to="497.1pt,4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" strokecolor="#4579b8 [3044]" strokeweight="1pt">
                <v:stroke dashstyle="3 1"/>
              </v:line>
            </w:pict>
          </mc:Fallback>
        </mc:AlternateContent>
      </w:r>
      <w:r w:rsidR="006F6425">
        <w:rPr>
          <w:noProof/>
        </w:rPr>
        <mc:AlternateContent>
          <mc:Choice Requires="wps">
            <w:drawing>
              <wp:anchor distT="0" distB="0" distL="114300" distR="114300" simplePos="0" relativeHeight="251688960" behindDoc="0" locked="0" layoutInCell="1" allowOverlap="1" wp14:anchorId="788BF693" wp14:editId="2C7F6801">
                <wp:simplePos x="0" y="0"/>
                <wp:positionH relativeFrom="column">
                  <wp:posOffset>6305550</wp:posOffset>
                </wp:positionH>
                <wp:positionV relativeFrom="paragraph">
                  <wp:posOffset>2384425</wp:posOffset>
                </wp:positionV>
                <wp:extent cx="3134360" cy="2758440"/>
                <wp:effectExtent l="0" t="0" r="27940" b="2286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360" cy="2758440"/>
                        </a:xfrm>
                        <a:prstGeom prst="rect">
                          <a:avLst/>
                        </a:prstGeom>
                        <a:solidFill>
                          <a:srgbClr val="FFFFFF"/>
                        </a:solidFill>
                        <a:ln w="9525">
                          <a:solidFill>
                            <a:srgbClr val="000000"/>
                          </a:solidFill>
                          <a:miter lim="800000"/>
                          <a:headEnd/>
                          <a:tailEnd/>
                        </a:ln>
                      </wps:spPr>
                      <wps:txbx>
                        <w:txbxContent>
                          <w:p w:rsidR="004802B6" w:rsidRPr="005F57D0" w:rsidRDefault="004802B6" w:rsidP="00061B23">
                            <w:pPr>
                              <w:snapToGrid w:val="0"/>
                              <w:ind w:left="200" w:hangingChars="100" w:hanging="200"/>
                              <w:rPr>
                                <w:rFonts w:ascii="標楷體" w:eastAsia="標楷體" w:hAnsi="標楷體"/>
                                <w:sz w:val="20"/>
                                <w:szCs w:val="20"/>
                              </w:rPr>
                            </w:pPr>
                            <w:r w:rsidRPr="005F57D0">
                              <w:rPr>
                                <w:rFonts w:ascii="標楷體" w:eastAsia="標楷體" w:hAnsi="標楷體" w:hint="eastAsia"/>
                                <w:sz w:val="20"/>
                                <w:szCs w:val="20"/>
                              </w:rPr>
                              <w:t>1.委員會由</w:t>
                            </w:r>
                            <w:r w:rsidR="00123248" w:rsidRPr="005F57D0">
                              <w:rPr>
                                <w:rFonts w:ascii="標楷體" w:eastAsia="標楷體" w:hAnsi="標楷體" w:hint="eastAsia"/>
                                <w:sz w:val="20"/>
                                <w:szCs w:val="20"/>
                              </w:rPr>
                              <w:t>雇主與受僱者代表共同組成</w:t>
                            </w:r>
                            <w:r w:rsidR="00BF0922" w:rsidRPr="005F57D0">
                              <w:rPr>
                                <w:rFonts w:ascii="標楷體" w:eastAsia="標楷體" w:hAnsi="標楷體" w:hint="eastAsia"/>
                                <w:sz w:val="20"/>
                                <w:szCs w:val="20"/>
                              </w:rPr>
                              <w:t>(建議至少5人以上)</w:t>
                            </w:r>
                            <w:r w:rsidR="00123248" w:rsidRPr="005F57D0">
                              <w:rPr>
                                <w:rFonts w:ascii="標楷體" w:eastAsia="標楷體" w:hAnsi="標楷體" w:hint="eastAsia"/>
                                <w:sz w:val="20"/>
                                <w:szCs w:val="20"/>
                              </w:rPr>
                              <w:t>，</w:t>
                            </w:r>
                            <w:r w:rsidRPr="005F57D0">
                              <w:rPr>
                                <w:rFonts w:ascii="標楷體" w:eastAsia="標楷體" w:hAnsi="標楷體" w:hint="eastAsia"/>
                                <w:sz w:val="20"/>
                                <w:szCs w:val="20"/>
                              </w:rPr>
                              <w:t>組成時應明列各委員代表角色</w:t>
                            </w:r>
                            <w:r w:rsidR="004E5DE5" w:rsidRPr="005F57D0">
                              <w:rPr>
                                <w:rFonts w:ascii="標楷體" w:eastAsia="標楷體" w:hAnsi="標楷體" w:hint="eastAsia"/>
                                <w:sz w:val="20"/>
                                <w:szCs w:val="20"/>
                              </w:rPr>
                              <w:t>(</w:t>
                            </w:r>
                            <w:r w:rsidR="00A06863" w:rsidRPr="005F57D0">
                              <w:rPr>
                                <w:rFonts w:ascii="標楷體" w:eastAsia="標楷體" w:hAnsi="標楷體" w:hint="eastAsia"/>
                                <w:sz w:val="20"/>
                                <w:szCs w:val="20"/>
                              </w:rPr>
                              <w:t>雇主及受雇者代表</w:t>
                            </w:r>
                            <w:r w:rsidR="004E5DE5" w:rsidRPr="005F57D0">
                              <w:rPr>
                                <w:rFonts w:ascii="標楷體" w:eastAsia="標楷體" w:hAnsi="標楷體" w:hint="eastAsia"/>
                                <w:sz w:val="20"/>
                                <w:szCs w:val="20"/>
                              </w:rPr>
                              <w:t>)</w:t>
                            </w:r>
                            <w:r w:rsidR="00061B23" w:rsidRPr="005F57D0">
                              <w:rPr>
                                <w:rFonts w:ascii="標楷體" w:eastAsia="標楷體" w:hAnsi="標楷體" w:hint="eastAsia"/>
                                <w:sz w:val="20"/>
                                <w:szCs w:val="20"/>
                              </w:rPr>
                              <w:t>。</w:t>
                            </w:r>
                          </w:p>
                          <w:p w:rsidR="00123248" w:rsidRDefault="004802B6" w:rsidP="00061B23">
                            <w:pPr>
                              <w:snapToGrid w:val="0"/>
                              <w:ind w:left="200" w:hangingChars="100" w:hanging="200"/>
                              <w:rPr>
                                <w:rFonts w:ascii="標楷體" w:eastAsia="標楷體" w:hAnsi="標楷體"/>
                                <w:sz w:val="20"/>
                                <w:szCs w:val="20"/>
                              </w:rPr>
                            </w:pPr>
                            <w:r>
                              <w:rPr>
                                <w:rFonts w:ascii="標楷體" w:eastAsia="標楷體" w:hAnsi="標楷體" w:hint="eastAsia"/>
                                <w:sz w:val="20"/>
                                <w:szCs w:val="20"/>
                              </w:rPr>
                              <w:t>2.</w:t>
                            </w:r>
                            <w:r w:rsidR="00B76B63" w:rsidRPr="00B76B63">
                              <w:rPr>
                                <w:rFonts w:ascii="標楷體" w:eastAsia="標楷體" w:hAnsi="標楷體" w:hint="eastAsia"/>
                                <w:sz w:val="20"/>
                                <w:szCs w:val="20"/>
                              </w:rPr>
                              <w:t>委員會之女性代表不得低於二分之一，單一性別不得少於三分之一，並視需要聘請專家學者擔任委員</w:t>
                            </w:r>
                            <w:r w:rsidR="00061B23">
                              <w:rPr>
                                <w:rFonts w:ascii="標楷體" w:eastAsia="標楷體" w:hAnsi="標楷體" w:hint="eastAsia"/>
                                <w:sz w:val="20"/>
                                <w:szCs w:val="20"/>
                              </w:rPr>
                              <w:t>。</w:t>
                            </w:r>
                          </w:p>
                          <w:p w:rsidR="00436D28" w:rsidRPr="004802B6" w:rsidRDefault="00436D28" w:rsidP="00061B23">
                            <w:pPr>
                              <w:snapToGrid w:val="0"/>
                              <w:ind w:left="200" w:hangingChars="100" w:hanging="200"/>
                              <w:rPr>
                                <w:rFonts w:ascii="標楷體" w:eastAsia="標楷體" w:hAnsi="標楷體"/>
                                <w:sz w:val="20"/>
                                <w:szCs w:val="20"/>
                              </w:rPr>
                            </w:pPr>
                            <w:r>
                              <w:rPr>
                                <w:rFonts w:ascii="標楷體" w:eastAsia="標楷體" w:hAnsi="標楷體" w:hint="eastAsia"/>
                                <w:sz w:val="20"/>
                                <w:szCs w:val="20"/>
                              </w:rPr>
                              <w:t>3.</w:t>
                            </w:r>
                            <w:r w:rsidR="00B76B63" w:rsidRPr="00B76B63">
                              <w:rPr>
                                <w:rFonts w:ascii="標楷體" w:eastAsia="標楷體" w:hAnsi="標楷體" w:hint="eastAsia"/>
                                <w:sz w:val="20"/>
                                <w:szCs w:val="20"/>
                              </w:rPr>
                              <w:t>委員會應有委員半數以上出席始得開會，並應有半數以上之出席委員之同意始得做成決議。</w:t>
                            </w:r>
                          </w:p>
                          <w:p w:rsidR="00123248" w:rsidRDefault="00436D28" w:rsidP="00061B23">
                            <w:pPr>
                              <w:snapToGrid w:val="0"/>
                              <w:ind w:left="200" w:hangingChars="100" w:hanging="200"/>
                              <w:rPr>
                                <w:rFonts w:ascii="標楷體" w:eastAsia="標楷體" w:hAnsi="標楷體"/>
                                <w:sz w:val="20"/>
                                <w:szCs w:val="20"/>
                              </w:rPr>
                            </w:pPr>
                            <w:r>
                              <w:rPr>
                                <w:rFonts w:ascii="標楷體" w:eastAsia="標楷體" w:hAnsi="標楷體" w:hint="eastAsia"/>
                                <w:sz w:val="20"/>
                                <w:szCs w:val="20"/>
                              </w:rPr>
                              <w:t>4</w:t>
                            </w:r>
                            <w:r w:rsidR="00123248">
                              <w:rPr>
                                <w:rFonts w:ascii="標楷體" w:eastAsia="標楷體" w:hAnsi="標楷體" w:hint="eastAsia"/>
                                <w:sz w:val="20"/>
                                <w:szCs w:val="20"/>
                              </w:rPr>
                              <w:t>.</w:t>
                            </w:r>
                            <w:r w:rsidR="00123248" w:rsidRPr="00123248">
                              <w:rPr>
                                <w:rFonts w:ascii="標楷體" w:eastAsia="標楷體" w:hAnsi="標楷體" w:hint="eastAsia"/>
                                <w:sz w:val="20"/>
                                <w:szCs w:val="20"/>
                              </w:rPr>
                              <w:t>委員會召開時，得通知當事人及關係人到場說明，並得邀請具相關學識經驗者協助</w:t>
                            </w:r>
                            <w:r w:rsidR="00061B23">
                              <w:rPr>
                                <w:rFonts w:ascii="標楷體" w:eastAsia="標楷體" w:hAnsi="標楷體" w:hint="eastAsia"/>
                                <w:sz w:val="20"/>
                                <w:szCs w:val="20"/>
                              </w:rPr>
                              <w:t>。</w:t>
                            </w:r>
                          </w:p>
                          <w:p w:rsidR="00F23C52" w:rsidRDefault="00436D28" w:rsidP="00061B23">
                            <w:pPr>
                              <w:snapToGrid w:val="0"/>
                              <w:ind w:left="200" w:hangingChars="100" w:hanging="200"/>
                              <w:rPr>
                                <w:rFonts w:ascii="標楷體" w:eastAsia="標楷體" w:hAnsi="標楷體"/>
                                <w:sz w:val="20"/>
                                <w:szCs w:val="20"/>
                              </w:rPr>
                            </w:pPr>
                            <w:r>
                              <w:rPr>
                                <w:rFonts w:ascii="標楷體" w:eastAsia="標楷體" w:hAnsi="標楷體" w:hint="eastAsia"/>
                                <w:sz w:val="20"/>
                                <w:szCs w:val="20"/>
                              </w:rPr>
                              <w:t>5</w:t>
                            </w:r>
                            <w:r w:rsidR="00F23C52">
                              <w:rPr>
                                <w:rFonts w:ascii="標楷體" w:eastAsia="標楷體" w:hAnsi="標楷體" w:hint="eastAsia"/>
                                <w:sz w:val="20"/>
                                <w:szCs w:val="20"/>
                              </w:rPr>
                              <w:t>.調查階段不因行為人喪失原身分中止</w:t>
                            </w:r>
                            <w:r w:rsidR="00061B23">
                              <w:rPr>
                                <w:rFonts w:ascii="標楷體" w:eastAsia="標楷體" w:hAnsi="標楷體" w:hint="eastAsia"/>
                                <w:sz w:val="20"/>
                                <w:szCs w:val="20"/>
                              </w:rPr>
                              <w:t>。</w:t>
                            </w:r>
                          </w:p>
                          <w:p w:rsidR="00436D28" w:rsidRDefault="00436D28" w:rsidP="00061B23">
                            <w:pPr>
                              <w:snapToGrid w:val="0"/>
                              <w:ind w:left="200" w:hangingChars="100" w:hanging="200"/>
                              <w:rPr>
                                <w:rFonts w:ascii="標楷體" w:eastAsia="標楷體" w:hAnsi="標楷體"/>
                                <w:sz w:val="20"/>
                                <w:szCs w:val="20"/>
                              </w:rPr>
                            </w:pPr>
                            <w:r>
                              <w:rPr>
                                <w:rFonts w:ascii="標楷體" w:eastAsia="標楷體" w:hAnsi="標楷體" w:hint="eastAsia"/>
                                <w:sz w:val="20"/>
                                <w:szCs w:val="20"/>
                              </w:rPr>
                              <w:t>6.</w:t>
                            </w:r>
                            <w:r w:rsidRPr="00436D28">
                              <w:rPr>
                                <w:rFonts w:ascii="標楷體" w:eastAsia="標楷體" w:hAnsi="標楷體" w:hint="eastAsia"/>
                                <w:sz w:val="20"/>
                                <w:szCs w:val="20"/>
                              </w:rPr>
                              <w:t>委員會作成決議前，得由申訴人或其授</w:t>
                            </w:r>
                            <w:r>
                              <w:rPr>
                                <w:rFonts w:ascii="標楷體" w:eastAsia="標楷體" w:hAnsi="標楷體" w:hint="eastAsia"/>
                                <w:sz w:val="20"/>
                                <w:szCs w:val="20"/>
                              </w:rPr>
                              <w:t>權代理人以書面撤回其申訴；申訴經撤回者，不得就同一事由再為申訴</w:t>
                            </w:r>
                            <w:r w:rsidR="00061B23">
                              <w:rPr>
                                <w:rFonts w:ascii="標楷體" w:eastAsia="標楷體" w:hAnsi="標楷體" w:hint="eastAsia"/>
                                <w:sz w:val="20"/>
                                <w:szCs w:val="20"/>
                              </w:rPr>
                              <w:t>。</w:t>
                            </w:r>
                          </w:p>
                          <w:p w:rsidR="00203601" w:rsidRPr="00F23C52" w:rsidRDefault="00203601" w:rsidP="00061B23">
                            <w:pPr>
                              <w:snapToGrid w:val="0"/>
                              <w:ind w:left="200" w:hangingChars="100" w:hanging="200"/>
                              <w:rPr>
                                <w:rFonts w:ascii="標楷體" w:eastAsia="標楷體" w:hAnsi="標楷體"/>
                                <w:sz w:val="20"/>
                                <w:szCs w:val="20"/>
                              </w:rPr>
                            </w:pPr>
                            <w:r>
                              <w:rPr>
                                <w:rFonts w:ascii="標楷體" w:eastAsia="標楷體" w:hAnsi="標楷體" w:hint="eastAsia"/>
                                <w:sz w:val="20"/>
                                <w:szCs w:val="20"/>
                              </w:rPr>
                              <w:t>7.</w:t>
                            </w:r>
                            <w:r w:rsidR="00B76B63" w:rsidRPr="00203601">
                              <w:rPr>
                                <w:rFonts w:ascii="標楷體" w:eastAsia="標楷體" w:hAnsi="標楷體" w:hint="eastAsia"/>
                                <w:sz w:val="20"/>
                                <w:szCs w:val="20"/>
                              </w:rPr>
                              <w:t>同一性騷擾事件已經依</w:t>
                            </w:r>
                            <w:r w:rsidR="003B1365">
                              <w:rPr>
                                <w:rFonts w:ascii="標楷體" w:eastAsia="標楷體" w:hAnsi="標楷體" w:hint="eastAsia"/>
                                <w:sz w:val="20"/>
                                <w:szCs w:val="20"/>
                              </w:rPr>
                              <w:t>性別工作平等法</w:t>
                            </w:r>
                            <w:r w:rsidR="00B76B63" w:rsidRPr="00203601">
                              <w:rPr>
                                <w:rFonts w:ascii="標楷體" w:eastAsia="標楷體" w:hAnsi="標楷體" w:hint="eastAsia"/>
                                <w:sz w:val="20"/>
                                <w:szCs w:val="20"/>
                              </w:rPr>
                              <w:t>調查（含申復）完畢，並將調查結果函復當事人者，不得就同一事由再提申訴</w:t>
                            </w:r>
                            <w:r w:rsidR="00B76B63">
                              <w:rPr>
                                <w:rFonts w:ascii="標楷體" w:eastAsia="標楷體" w:hAnsi="標楷體"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14" o:spid="_x0000_s1042" type="#_x0000_t202" style="position:absolute;margin-left:496.5pt;margin-top:187.75pt;width:246.8pt;height:217.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">
                <v:textbox>
                  <w:txbxContent>
                    <w:p w:rsidR="004802B6" w:rsidRPr="005F57D0" w:rsidRDefault="004802B6" w:rsidP="00061B23">
                      <w:pPr>
                        <w:snapToGrid w:val="0"/>
                        <w:ind w:left="200" w:hangingChars="100" w:hanging="200"/>
                        <w:rPr>
                          <w:rFonts w:ascii="標楷體" w:eastAsia="標楷體" w:hAnsi="標楷體"/>
                          <w:sz w:val="20"/>
                          <w:szCs w:val="20"/>
                        </w:rPr>
                      </w:pPr>
                      <w:r w:rsidRPr="005F57D0">
                        <w:rPr>
                          <w:rFonts w:ascii="標楷體" w:eastAsia="標楷體" w:hAnsi="標楷體" w:hint="eastAsia"/>
                          <w:sz w:val="20"/>
                          <w:szCs w:val="20"/>
                        </w:rPr>
                        <w:t>1.委員會由</w:t>
                      </w:r>
                      <w:r w:rsidR="00123248" w:rsidRPr="005F57D0">
                        <w:rPr>
                          <w:rFonts w:ascii="標楷體" w:eastAsia="標楷體" w:hAnsi="標楷體" w:hint="eastAsia"/>
                          <w:sz w:val="20"/>
                          <w:szCs w:val="20"/>
                        </w:rPr>
                        <w:t>雇主與受</w:t>
                      </w:r>
                      <w:proofErr w:type="gramStart"/>
                      <w:r w:rsidR="00123248" w:rsidRPr="005F57D0">
                        <w:rPr>
                          <w:rFonts w:ascii="標楷體" w:eastAsia="標楷體" w:hAnsi="標楷體" w:hint="eastAsia"/>
                          <w:sz w:val="20"/>
                          <w:szCs w:val="20"/>
                        </w:rPr>
                        <w:t>僱</w:t>
                      </w:r>
                      <w:proofErr w:type="gramEnd"/>
                      <w:r w:rsidR="00123248" w:rsidRPr="005F57D0">
                        <w:rPr>
                          <w:rFonts w:ascii="標楷體" w:eastAsia="標楷體" w:hAnsi="標楷體" w:hint="eastAsia"/>
                          <w:sz w:val="20"/>
                          <w:szCs w:val="20"/>
                        </w:rPr>
                        <w:t>者代表共同組成</w:t>
                      </w:r>
                      <w:r w:rsidR="00BF0922" w:rsidRPr="005F57D0">
                        <w:rPr>
                          <w:rFonts w:ascii="標楷體" w:eastAsia="標楷體" w:hAnsi="標楷體" w:hint="eastAsia"/>
                          <w:sz w:val="20"/>
                          <w:szCs w:val="20"/>
                        </w:rPr>
                        <w:t>(建議至少5人以上)</w:t>
                      </w:r>
                      <w:r w:rsidR="00123248" w:rsidRPr="005F57D0">
                        <w:rPr>
                          <w:rFonts w:ascii="標楷體" w:eastAsia="標楷體" w:hAnsi="標楷體" w:hint="eastAsia"/>
                          <w:sz w:val="20"/>
                          <w:szCs w:val="20"/>
                        </w:rPr>
                        <w:t>，</w:t>
                      </w:r>
                      <w:r w:rsidRPr="005F57D0">
                        <w:rPr>
                          <w:rFonts w:ascii="標楷體" w:eastAsia="標楷體" w:hAnsi="標楷體" w:hint="eastAsia"/>
                          <w:sz w:val="20"/>
                          <w:szCs w:val="20"/>
                        </w:rPr>
                        <w:t>組成時應明列各委員代表角色</w:t>
                      </w:r>
                      <w:r w:rsidR="004E5DE5" w:rsidRPr="005F57D0">
                        <w:rPr>
                          <w:rFonts w:ascii="標楷體" w:eastAsia="標楷體" w:hAnsi="標楷體" w:hint="eastAsia"/>
                          <w:sz w:val="20"/>
                          <w:szCs w:val="20"/>
                        </w:rPr>
                        <w:t>(</w:t>
                      </w:r>
                      <w:r w:rsidR="00A06863" w:rsidRPr="005F57D0">
                        <w:rPr>
                          <w:rFonts w:ascii="標楷體" w:eastAsia="標楷體" w:hAnsi="標楷體" w:hint="eastAsia"/>
                          <w:sz w:val="20"/>
                          <w:szCs w:val="20"/>
                        </w:rPr>
                        <w:t>雇主及受雇者代表</w:t>
                      </w:r>
                      <w:r w:rsidR="004E5DE5" w:rsidRPr="005F57D0">
                        <w:rPr>
                          <w:rFonts w:ascii="標楷體" w:eastAsia="標楷體" w:hAnsi="標楷體" w:hint="eastAsia"/>
                          <w:sz w:val="20"/>
                          <w:szCs w:val="20"/>
                        </w:rPr>
                        <w:t>)</w:t>
                      </w:r>
                      <w:r w:rsidR="00061B23" w:rsidRPr="005F57D0">
                        <w:rPr>
                          <w:rFonts w:ascii="標楷體" w:eastAsia="標楷體" w:hAnsi="標楷體" w:hint="eastAsia"/>
                          <w:sz w:val="20"/>
                          <w:szCs w:val="20"/>
                        </w:rPr>
                        <w:t>。</w:t>
                      </w:r>
                    </w:p>
                    <w:p w:rsidR="00123248" w:rsidRDefault="004802B6" w:rsidP="00061B23">
                      <w:pPr>
                        <w:snapToGrid w:val="0"/>
                        <w:ind w:left="200" w:hangingChars="100" w:hanging="200"/>
                        <w:rPr>
                          <w:rFonts w:ascii="標楷體" w:eastAsia="標楷體" w:hAnsi="標楷體"/>
                          <w:sz w:val="20"/>
                          <w:szCs w:val="20"/>
                        </w:rPr>
                      </w:pPr>
                      <w:r>
                        <w:rPr>
                          <w:rFonts w:ascii="標楷體" w:eastAsia="標楷體" w:hAnsi="標楷體" w:hint="eastAsia"/>
                          <w:sz w:val="20"/>
                          <w:szCs w:val="20"/>
                        </w:rPr>
                        <w:t>2.</w:t>
                      </w:r>
                      <w:r w:rsidR="00B76B63" w:rsidRPr="00B76B63">
                        <w:rPr>
                          <w:rFonts w:ascii="標楷體" w:eastAsia="標楷體" w:hAnsi="標楷體" w:hint="eastAsia"/>
                          <w:sz w:val="20"/>
                          <w:szCs w:val="20"/>
                        </w:rPr>
                        <w:t>委員會之女性代表不得低於二分之一，單一性別不得少於三分之一，並視需要聘請專家學者擔任委員</w:t>
                      </w:r>
                      <w:r w:rsidR="00061B23">
                        <w:rPr>
                          <w:rFonts w:ascii="標楷體" w:eastAsia="標楷體" w:hAnsi="標楷體" w:hint="eastAsia"/>
                          <w:sz w:val="20"/>
                          <w:szCs w:val="20"/>
                        </w:rPr>
                        <w:t>。</w:t>
                      </w:r>
                    </w:p>
                    <w:p w:rsidR="00436D28" w:rsidRPr="004802B6" w:rsidRDefault="00436D28" w:rsidP="00061B23">
                      <w:pPr>
                        <w:snapToGrid w:val="0"/>
                        <w:ind w:left="200" w:hangingChars="100" w:hanging="200"/>
                        <w:rPr>
                          <w:rFonts w:ascii="標楷體" w:eastAsia="標楷體" w:hAnsi="標楷體"/>
                          <w:sz w:val="20"/>
                          <w:szCs w:val="20"/>
                        </w:rPr>
                      </w:pPr>
                      <w:r>
                        <w:rPr>
                          <w:rFonts w:ascii="標楷體" w:eastAsia="標楷體" w:hAnsi="標楷體" w:hint="eastAsia"/>
                          <w:sz w:val="20"/>
                          <w:szCs w:val="20"/>
                        </w:rPr>
                        <w:t>3.</w:t>
                      </w:r>
                      <w:r w:rsidR="00B76B63" w:rsidRPr="00B76B63">
                        <w:rPr>
                          <w:rFonts w:ascii="標楷體" w:eastAsia="標楷體" w:hAnsi="標楷體" w:hint="eastAsia"/>
                          <w:sz w:val="20"/>
                          <w:szCs w:val="20"/>
                        </w:rPr>
                        <w:t>委員會應有委員半數以上出席始得開會，並應有半數以上之出席委員之同意始得做成決議。</w:t>
                      </w:r>
                    </w:p>
                    <w:p w:rsidR="00123248" w:rsidRDefault="00436D28" w:rsidP="00061B23">
                      <w:pPr>
                        <w:snapToGrid w:val="0"/>
                        <w:ind w:left="200" w:hangingChars="100" w:hanging="200"/>
                        <w:rPr>
                          <w:rFonts w:ascii="標楷體" w:eastAsia="標楷體" w:hAnsi="標楷體"/>
                          <w:sz w:val="20"/>
                          <w:szCs w:val="20"/>
                        </w:rPr>
                      </w:pPr>
                      <w:r>
                        <w:rPr>
                          <w:rFonts w:ascii="標楷體" w:eastAsia="標楷體" w:hAnsi="標楷體" w:hint="eastAsia"/>
                          <w:sz w:val="20"/>
                          <w:szCs w:val="20"/>
                        </w:rPr>
                        <w:t>4</w:t>
                      </w:r>
                      <w:r w:rsidR="00123248">
                        <w:rPr>
                          <w:rFonts w:ascii="標楷體" w:eastAsia="標楷體" w:hAnsi="標楷體" w:hint="eastAsia"/>
                          <w:sz w:val="20"/>
                          <w:szCs w:val="20"/>
                        </w:rPr>
                        <w:t>.</w:t>
                      </w:r>
                      <w:r w:rsidR="00123248" w:rsidRPr="00123248">
                        <w:rPr>
                          <w:rFonts w:ascii="標楷體" w:eastAsia="標楷體" w:hAnsi="標楷體" w:hint="eastAsia"/>
                          <w:sz w:val="20"/>
                          <w:szCs w:val="20"/>
                        </w:rPr>
                        <w:t>委員會召開時，得通知當事人及關係人到場說明，並得邀請具相關學識經驗者協助</w:t>
                      </w:r>
                      <w:r w:rsidR="00061B23">
                        <w:rPr>
                          <w:rFonts w:ascii="標楷體" w:eastAsia="標楷體" w:hAnsi="標楷體" w:hint="eastAsia"/>
                          <w:sz w:val="20"/>
                          <w:szCs w:val="20"/>
                        </w:rPr>
                        <w:t>。</w:t>
                      </w:r>
                      <w:bookmarkStart w:id="1" w:name="_GoBack"/>
                      <w:bookmarkEnd w:id="1"/>
                    </w:p>
                    <w:p w:rsidR="00F23C52" w:rsidRDefault="00436D28" w:rsidP="00061B23">
                      <w:pPr>
                        <w:snapToGrid w:val="0"/>
                        <w:ind w:left="200" w:hangingChars="100" w:hanging="200"/>
                        <w:rPr>
                          <w:rFonts w:ascii="標楷體" w:eastAsia="標楷體" w:hAnsi="標楷體"/>
                          <w:sz w:val="20"/>
                          <w:szCs w:val="20"/>
                        </w:rPr>
                      </w:pPr>
                      <w:r>
                        <w:rPr>
                          <w:rFonts w:ascii="標楷體" w:eastAsia="標楷體" w:hAnsi="標楷體" w:hint="eastAsia"/>
                          <w:sz w:val="20"/>
                          <w:szCs w:val="20"/>
                        </w:rPr>
                        <w:t>5</w:t>
                      </w:r>
                      <w:r w:rsidR="00F23C52">
                        <w:rPr>
                          <w:rFonts w:ascii="標楷體" w:eastAsia="標楷體" w:hAnsi="標楷體" w:hint="eastAsia"/>
                          <w:sz w:val="20"/>
                          <w:szCs w:val="20"/>
                        </w:rPr>
                        <w:t>.調查階段不因行為人喪失原身分中止</w:t>
                      </w:r>
                      <w:r w:rsidR="00061B23">
                        <w:rPr>
                          <w:rFonts w:ascii="標楷體" w:eastAsia="標楷體" w:hAnsi="標楷體" w:hint="eastAsia"/>
                          <w:sz w:val="20"/>
                          <w:szCs w:val="20"/>
                        </w:rPr>
                        <w:t>。</w:t>
                      </w:r>
                    </w:p>
                    <w:p w:rsidR="00436D28" w:rsidRDefault="00436D28" w:rsidP="00061B23">
                      <w:pPr>
                        <w:snapToGrid w:val="0"/>
                        <w:ind w:left="200" w:hangingChars="100" w:hanging="200"/>
                        <w:rPr>
                          <w:rFonts w:ascii="標楷體" w:eastAsia="標楷體" w:hAnsi="標楷體"/>
                          <w:sz w:val="20"/>
                          <w:szCs w:val="20"/>
                        </w:rPr>
                      </w:pPr>
                      <w:r>
                        <w:rPr>
                          <w:rFonts w:ascii="標楷體" w:eastAsia="標楷體" w:hAnsi="標楷體" w:hint="eastAsia"/>
                          <w:sz w:val="20"/>
                          <w:szCs w:val="20"/>
                        </w:rPr>
                        <w:t>6.</w:t>
                      </w:r>
                      <w:r w:rsidRPr="00436D28">
                        <w:rPr>
                          <w:rFonts w:ascii="標楷體" w:eastAsia="標楷體" w:hAnsi="標楷體" w:hint="eastAsia"/>
                          <w:sz w:val="20"/>
                          <w:szCs w:val="20"/>
                        </w:rPr>
                        <w:t>委員會作成決議前，得由申訴人或其授</w:t>
                      </w:r>
                      <w:r>
                        <w:rPr>
                          <w:rFonts w:ascii="標楷體" w:eastAsia="標楷體" w:hAnsi="標楷體" w:hint="eastAsia"/>
                          <w:sz w:val="20"/>
                          <w:szCs w:val="20"/>
                        </w:rPr>
                        <w:t>權代理人以書面撤回其申訴；申訴經撤回者，不得就同一事由再為申訴</w:t>
                      </w:r>
                      <w:r w:rsidR="00061B23">
                        <w:rPr>
                          <w:rFonts w:ascii="標楷體" w:eastAsia="標楷體" w:hAnsi="標楷體" w:hint="eastAsia"/>
                          <w:sz w:val="20"/>
                          <w:szCs w:val="20"/>
                        </w:rPr>
                        <w:t>。</w:t>
                      </w:r>
                    </w:p>
                    <w:p w:rsidR="00203601" w:rsidRPr="00F23C52" w:rsidRDefault="00203601" w:rsidP="00061B23">
                      <w:pPr>
                        <w:snapToGrid w:val="0"/>
                        <w:ind w:left="200" w:hangingChars="100" w:hanging="200"/>
                        <w:rPr>
                          <w:rFonts w:ascii="標楷體" w:eastAsia="標楷體" w:hAnsi="標楷體"/>
                          <w:sz w:val="20"/>
                          <w:szCs w:val="20"/>
                        </w:rPr>
                      </w:pPr>
                      <w:r>
                        <w:rPr>
                          <w:rFonts w:ascii="標楷體" w:eastAsia="標楷體" w:hAnsi="標楷體" w:hint="eastAsia"/>
                          <w:sz w:val="20"/>
                          <w:szCs w:val="20"/>
                        </w:rPr>
                        <w:t>7.</w:t>
                      </w:r>
                      <w:r w:rsidR="00B76B63" w:rsidRPr="00203601">
                        <w:rPr>
                          <w:rFonts w:ascii="標楷體" w:eastAsia="標楷體" w:hAnsi="標楷體" w:hint="eastAsia"/>
                          <w:sz w:val="20"/>
                          <w:szCs w:val="20"/>
                        </w:rPr>
                        <w:t>同一性騷擾事件已經依</w:t>
                      </w:r>
                      <w:r w:rsidR="003B1365">
                        <w:rPr>
                          <w:rFonts w:ascii="標楷體" w:eastAsia="標楷體" w:hAnsi="標楷體" w:hint="eastAsia"/>
                          <w:sz w:val="20"/>
                          <w:szCs w:val="20"/>
                        </w:rPr>
                        <w:t>性別工作平等法</w:t>
                      </w:r>
                      <w:r w:rsidR="00B76B63" w:rsidRPr="00203601">
                        <w:rPr>
                          <w:rFonts w:ascii="標楷體" w:eastAsia="標楷體" w:hAnsi="標楷體" w:hint="eastAsia"/>
                          <w:sz w:val="20"/>
                          <w:szCs w:val="20"/>
                        </w:rPr>
                        <w:t>調查（含申復）完畢，並將調查結果函復當事人者，不得就同一事由再提申訴</w:t>
                      </w:r>
                      <w:r w:rsidR="00B76B63">
                        <w:rPr>
                          <w:rFonts w:ascii="標楷體" w:eastAsia="標楷體" w:hAnsi="標楷體" w:hint="eastAsia"/>
                          <w:sz w:val="20"/>
                          <w:szCs w:val="20"/>
                        </w:rPr>
                        <w:t>。</w:t>
                      </w:r>
                    </w:p>
                  </w:txbxContent>
                </v:textbox>
              </v:shape>
            </w:pict>
          </mc:Fallback>
        </mc:AlternateContent>
      </w:r>
      <w:r w:rsidR="006F6425">
        <w:rPr>
          <w:rFonts w:ascii="標楷體" w:eastAsia="標楷體" w:hAnsi="標楷體"/>
          <w:noProof/>
          <w:sz w:val="28"/>
          <w:szCs w:val="28"/>
        </w:rPr>
        <mc:AlternateContent>
          <mc:Choice Requires="wps">
            <w:drawing>
              <wp:anchor distT="0" distB="0" distL="114300" distR="114300" simplePos="0" relativeHeight="251751424" behindDoc="0" locked="0" layoutInCell="1" allowOverlap="1" wp14:anchorId="2EC5B8EB" wp14:editId="7253DEF1">
                <wp:simplePos x="0" y="0"/>
                <wp:positionH relativeFrom="column">
                  <wp:posOffset>5160645</wp:posOffset>
                </wp:positionH>
                <wp:positionV relativeFrom="paragraph">
                  <wp:posOffset>742315</wp:posOffset>
                </wp:positionV>
                <wp:extent cx="1152525" cy="1661160"/>
                <wp:effectExtent l="0" t="0" r="28575" b="15240"/>
                <wp:wrapNone/>
                <wp:docPr id="23" name="直線接點 23"/>
                <wp:cNvGraphicFramePr/>
                <a:graphic xmlns:a="http://schemas.openxmlformats.org/drawingml/2006/main">
                  <a:graphicData uri="http://schemas.microsoft.com/office/word/2010/wordprocessingShape">
                    <wps:wsp>
                      <wps:cNvCnPr/>
                      <wps:spPr>
                        <a:xfrm>
                          <a:off x="0" y="0"/>
                          <a:ext cx="1152525" cy="1661160"/>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3"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35pt,58.45pt" to="497.1pt,1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" strokecolor="#4579b8 [3044]" strokeweight="1pt">
                <v:stroke dashstyle="3 1"/>
              </v:line>
            </w:pict>
          </mc:Fallback>
        </mc:AlternateContent>
      </w:r>
      <w:r w:rsidR="00BF0F31">
        <w:rPr>
          <w:noProof/>
        </w:rPr>
        <mc:AlternateContent>
          <mc:Choice Requires="wps">
            <w:drawing>
              <wp:anchor distT="0" distB="0" distL="114300" distR="114300" simplePos="0" relativeHeight="251666432" behindDoc="0" locked="0" layoutInCell="1" allowOverlap="1" wp14:anchorId="169CC002" wp14:editId="167EDB54">
                <wp:simplePos x="0" y="0"/>
                <wp:positionH relativeFrom="column">
                  <wp:posOffset>6280785</wp:posOffset>
                </wp:positionH>
                <wp:positionV relativeFrom="paragraph">
                  <wp:posOffset>559435</wp:posOffset>
                </wp:positionV>
                <wp:extent cx="3148330" cy="1630680"/>
                <wp:effectExtent l="0" t="0" r="13970" b="2667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330" cy="1630680"/>
                        </a:xfrm>
                        <a:prstGeom prst="rect">
                          <a:avLst/>
                        </a:prstGeom>
                        <a:solidFill>
                          <a:srgbClr val="FFFFFF"/>
                        </a:solidFill>
                        <a:ln w="9525">
                          <a:solidFill>
                            <a:srgbClr val="000000"/>
                          </a:solidFill>
                          <a:miter lim="800000"/>
                          <a:headEnd/>
                          <a:tailEnd/>
                        </a:ln>
                      </wps:spPr>
                      <wps:txbx>
                        <w:txbxContent>
                          <w:p w:rsidR="004E7D80" w:rsidRPr="005F57D0" w:rsidRDefault="00C00C61" w:rsidP="001D664F">
                            <w:pPr>
                              <w:snapToGrid w:val="0"/>
                              <w:ind w:left="200" w:hangingChars="100" w:hanging="200"/>
                              <w:rPr>
                                <w:rFonts w:ascii="標楷體" w:eastAsia="標楷體" w:hAnsi="標楷體"/>
                                <w:sz w:val="20"/>
                                <w:szCs w:val="20"/>
                              </w:rPr>
                            </w:pPr>
                            <w:r w:rsidRPr="00C00C61">
                              <w:rPr>
                                <w:rFonts w:ascii="標楷體" w:eastAsia="標楷體" w:hAnsi="標楷體" w:hint="eastAsia"/>
                                <w:sz w:val="20"/>
                                <w:szCs w:val="20"/>
                              </w:rPr>
                              <w:t>1.</w:t>
                            </w:r>
                            <w:r w:rsidR="001D664F" w:rsidRPr="001D664F">
                              <w:rPr>
                                <w:rFonts w:ascii="標楷體" w:eastAsia="標楷體" w:hAnsi="標楷體" w:hint="eastAsia"/>
                                <w:sz w:val="20"/>
                                <w:szCs w:val="20"/>
                              </w:rPr>
                              <w:t>教師涉性侵害、性騷擾或性霸凌情節重大者，教評</w:t>
                            </w:r>
                            <w:r w:rsidR="001D664F" w:rsidRPr="005F57D0">
                              <w:rPr>
                                <w:rFonts w:ascii="標楷體" w:eastAsia="標楷體" w:hAnsi="標楷體" w:hint="eastAsia"/>
                                <w:sz w:val="20"/>
                                <w:szCs w:val="20"/>
                              </w:rPr>
                              <w:t>會於1個月內通過停聘，並靜候調查</w:t>
                            </w:r>
                            <w:r w:rsidR="00D10126" w:rsidRPr="005F57D0">
                              <w:rPr>
                                <w:rFonts w:ascii="標楷體" w:eastAsia="標楷體" w:hAnsi="標楷體" w:hint="eastAsia"/>
                                <w:sz w:val="20"/>
                                <w:szCs w:val="20"/>
                              </w:rPr>
                              <w:t>。</w:t>
                            </w:r>
                          </w:p>
                          <w:p w:rsidR="004802B6" w:rsidRPr="005F57D0" w:rsidRDefault="00C00C61" w:rsidP="00061B23">
                            <w:pPr>
                              <w:snapToGrid w:val="0"/>
                              <w:ind w:left="200" w:hangingChars="100" w:hanging="200"/>
                              <w:rPr>
                                <w:rFonts w:ascii="標楷體" w:eastAsia="標楷體" w:hAnsi="標楷體"/>
                                <w:sz w:val="20"/>
                                <w:szCs w:val="20"/>
                              </w:rPr>
                            </w:pPr>
                            <w:r w:rsidRPr="005F57D0">
                              <w:rPr>
                                <w:rFonts w:ascii="標楷體" w:eastAsia="標楷體" w:hAnsi="標楷體" w:hint="eastAsia"/>
                                <w:sz w:val="20"/>
                                <w:szCs w:val="20"/>
                              </w:rPr>
                              <w:t>2.知悉後</w:t>
                            </w:r>
                            <w:r w:rsidR="009F3DFE" w:rsidRPr="005F57D0">
                              <w:rPr>
                                <w:rFonts w:ascii="標楷體" w:eastAsia="標楷體" w:hAnsi="標楷體" w:hint="eastAsia"/>
                                <w:sz w:val="20"/>
                                <w:szCs w:val="20"/>
                              </w:rPr>
                              <w:t>，</w:t>
                            </w:r>
                            <w:r w:rsidRPr="005F57D0">
                              <w:rPr>
                                <w:rFonts w:ascii="標楷體" w:eastAsia="標楷體" w:hAnsi="標楷體" w:hint="eastAsia"/>
                                <w:sz w:val="20"/>
                                <w:szCs w:val="20"/>
                              </w:rPr>
                              <w:t>請</w:t>
                            </w:r>
                            <w:r w:rsidR="00061B23" w:rsidRPr="005F57D0">
                              <w:rPr>
                                <w:rFonts w:ascii="標楷體" w:eastAsia="標楷體" w:hAnsi="標楷體" w:hint="eastAsia"/>
                                <w:sz w:val="20"/>
                                <w:szCs w:val="20"/>
                              </w:rPr>
                              <w:t>校</w:t>
                            </w:r>
                            <w:r w:rsidR="00935A57" w:rsidRPr="005F57D0">
                              <w:rPr>
                                <w:rFonts w:ascii="標楷體" w:eastAsia="標楷體" w:hAnsi="標楷體" w:hint="eastAsia"/>
                                <w:sz w:val="20"/>
                                <w:szCs w:val="20"/>
                              </w:rPr>
                              <w:t>內</w:t>
                            </w:r>
                            <w:r w:rsidR="00061B23" w:rsidRPr="005F57D0">
                              <w:rPr>
                                <w:rFonts w:ascii="標楷體" w:eastAsia="標楷體" w:hAnsi="標楷體" w:hint="eastAsia"/>
                                <w:sz w:val="20"/>
                                <w:szCs w:val="20"/>
                              </w:rPr>
                              <w:t>專責</w:t>
                            </w:r>
                            <w:r w:rsidR="00061B23" w:rsidRPr="005F57D0">
                              <w:rPr>
                                <w:rFonts w:ascii="標楷體" w:eastAsia="標楷體" w:hAnsi="標楷體" w:hint="eastAsia"/>
                                <w:b/>
                                <w:sz w:val="20"/>
                                <w:szCs w:val="20"/>
                              </w:rPr>
                              <w:t>校安通報</w:t>
                            </w:r>
                            <w:r w:rsidR="00061B23" w:rsidRPr="005F57D0">
                              <w:rPr>
                                <w:rFonts w:ascii="標楷體" w:eastAsia="標楷體" w:hAnsi="標楷體" w:hint="eastAsia"/>
                                <w:sz w:val="20"/>
                                <w:szCs w:val="20"/>
                              </w:rPr>
                              <w:t>單位</w:t>
                            </w:r>
                            <w:r w:rsidRPr="005F57D0">
                              <w:rPr>
                                <w:rFonts w:ascii="標楷體" w:eastAsia="標楷體" w:hAnsi="標楷體" w:hint="eastAsia"/>
                                <w:sz w:val="20"/>
                                <w:szCs w:val="20"/>
                              </w:rPr>
                              <w:t>於</w:t>
                            </w:r>
                            <w:r w:rsidR="00E6686B" w:rsidRPr="005F57D0">
                              <w:rPr>
                                <w:rFonts w:ascii="標楷體" w:eastAsia="標楷體" w:hAnsi="標楷體" w:hint="eastAsia"/>
                                <w:b/>
                                <w:sz w:val="20"/>
                                <w:szCs w:val="20"/>
                              </w:rPr>
                              <w:t>7日</w:t>
                            </w:r>
                            <w:r w:rsidRPr="005F57D0">
                              <w:rPr>
                                <w:rFonts w:ascii="標楷體" w:eastAsia="標楷體" w:hAnsi="標楷體" w:hint="eastAsia"/>
                                <w:b/>
                                <w:sz w:val="20"/>
                                <w:szCs w:val="20"/>
                              </w:rPr>
                              <w:t>內</w:t>
                            </w:r>
                            <w:r w:rsidRPr="005F57D0">
                              <w:rPr>
                                <w:rFonts w:ascii="標楷體" w:eastAsia="標楷體" w:hAnsi="標楷體" w:hint="eastAsia"/>
                                <w:sz w:val="20"/>
                                <w:szCs w:val="20"/>
                              </w:rPr>
                              <w:t>向教育部校園安全暨災害防救通報處理中心網站實施通報，</w:t>
                            </w:r>
                            <w:r w:rsidR="001D664F" w:rsidRPr="005F57D0">
                              <w:rPr>
                                <w:rFonts w:ascii="標楷體" w:eastAsia="標楷體" w:hAnsi="標楷體" w:hint="eastAsia"/>
                                <w:sz w:val="20"/>
                                <w:szCs w:val="20"/>
                              </w:rPr>
                              <w:t>依加害人之年齡，</w:t>
                            </w:r>
                            <w:r w:rsidR="00DE2B40" w:rsidRPr="005F57D0">
                              <w:rPr>
                                <w:rFonts w:ascii="標楷體" w:eastAsia="標楷體" w:hAnsi="標楷體" w:hint="eastAsia"/>
                                <w:sz w:val="20"/>
                                <w:szCs w:val="20"/>
                                <w:u w:val="single"/>
                              </w:rPr>
                              <w:t>通報類別為他事件-校務相關問題-教職員間之問題</w:t>
                            </w:r>
                            <w:r w:rsidR="001D664F" w:rsidRPr="005F57D0">
                              <w:rPr>
                                <w:rFonts w:ascii="標楷體" w:eastAsia="標楷體" w:hAnsi="標楷體" w:hint="eastAsia"/>
                                <w:sz w:val="20"/>
                                <w:szCs w:val="20"/>
                              </w:rPr>
                              <w:t>（註：依教育部修正之通報分類）</w:t>
                            </w:r>
                            <w:r w:rsidR="00061B23" w:rsidRPr="005F57D0">
                              <w:rPr>
                                <w:rFonts w:ascii="標楷體" w:eastAsia="標楷體" w:hAnsi="標楷體" w:hint="eastAsia"/>
                                <w:sz w:val="20"/>
                                <w:szCs w:val="20"/>
                              </w:rPr>
                              <w:t>。</w:t>
                            </w:r>
                          </w:p>
                          <w:p w:rsidR="00AA4C69" w:rsidRPr="005F57D0" w:rsidRDefault="00AA4C69" w:rsidP="00AA4C69">
                            <w:pPr>
                              <w:snapToGrid w:val="0"/>
                              <w:ind w:left="200" w:hangingChars="100" w:hanging="200"/>
                              <w:rPr>
                                <w:rFonts w:ascii="標楷體" w:eastAsia="標楷體" w:hAnsi="標楷體"/>
                                <w:sz w:val="20"/>
                                <w:szCs w:val="20"/>
                              </w:rPr>
                            </w:pPr>
                            <w:r w:rsidRPr="005F57D0">
                              <w:rPr>
                                <w:rFonts w:ascii="標楷體" w:eastAsia="標楷體" w:hAnsi="標楷體" w:hint="eastAsia"/>
                                <w:sz w:val="20"/>
                                <w:szCs w:val="20"/>
                              </w:rPr>
                              <w:t>3.各校應指定專人承辦校園事件通報工作，或就各該業務</w:t>
                            </w:r>
                            <w:r w:rsidR="008765BF" w:rsidRPr="005F57D0">
                              <w:rPr>
                                <w:rFonts w:ascii="標楷體" w:eastAsia="標楷體" w:hAnsi="標楷體" w:hint="eastAsia"/>
                                <w:sz w:val="20"/>
                                <w:szCs w:val="20"/>
                              </w:rPr>
                              <w:t>涉及</w:t>
                            </w:r>
                            <w:r w:rsidRPr="005F57D0">
                              <w:rPr>
                                <w:rFonts w:ascii="標楷體" w:eastAsia="標楷體" w:hAnsi="標楷體" w:hint="eastAsia"/>
                                <w:sz w:val="20"/>
                                <w:szCs w:val="20"/>
                              </w:rPr>
                              <w:t>校安通報</w:t>
                            </w:r>
                            <w:r w:rsidR="008765BF" w:rsidRPr="005F57D0">
                              <w:rPr>
                                <w:rFonts w:ascii="標楷體" w:eastAsia="標楷體" w:hAnsi="標楷體" w:hint="eastAsia"/>
                                <w:sz w:val="20"/>
                                <w:szCs w:val="20"/>
                              </w:rPr>
                              <w:t>部分</w:t>
                            </w:r>
                            <w:r w:rsidRPr="005F57D0">
                              <w:rPr>
                                <w:rFonts w:ascii="標楷體" w:eastAsia="標楷體" w:hAnsi="標楷體" w:hint="eastAsia"/>
                                <w:sz w:val="20"/>
                                <w:szCs w:val="20"/>
                              </w:rPr>
                              <w:t>明訂權責分工。</w:t>
                            </w:r>
                          </w:p>
                          <w:p w:rsidR="00AA4C69" w:rsidRPr="00AA4C69" w:rsidRDefault="00AA4C69" w:rsidP="00061B23">
                            <w:pPr>
                              <w:snapToGrid w:val="0"/>
                              <w:ind w:left="200" w:hangingChars="100" w:hanging="200"/>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32" o:spid="_x0000_s1043" type="#_x0000_t202" style="position:absolute;margin-left:494.55pt;margin-top:44.05pt;width:247.9pt;height:12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">
                <v:textbox>
                  <w:txbxContent>
                    <w:p w:rsidR="004E7D80" w:rsidRPr="005F57D0" w:rsidRDefault="00C00C61" w:rsidP="001D664F">
                      <w:pPr>
                        <w:snapToGrid w:val="0"/>
                        <w:ind w:left="200" w:hangingChars="100" w:hanging="200"/>
                        <w:rPr>
                          <w:rFonts w:ascii="標楷體" w:eastAsia="標楷體" w:hAnsi="標楷體"/>
                          <w:sz w:val="20"/>
                          <w:szCs w:val="20"/>
                        </w:rPr>
                      </w:pPr>
                      <w:r w:rsidRPr="00C00C61">
                        <w:rPr>
                          <w:rFonts w:ascii="標楷體" w:eastAsia="標楷體" w:hAnsi="標楷體" w:hint="eastAsia"/>
                          <w:sz w:val="20"/>
                          <w:szCs w:val="20"/>
                        </w:rPr>
                        <w:t>1.</w:t>
                      </w:r>
                      <w:r w:rsidR="001D664F" w:rsidRPr="001D664F">
                        <w:rPr>
                          <w:rFonts w:ascii="標楷體" w:eastAsia="標楷體" w:hAnsi="標楷體" w:hint="eastAsia"/>
                          <w:sz w:val="20"/>
                          <w:szCs w:val="20"/>
                        </w:rPr>
                        <w:t>教師涉性侵害、性騷擾或</w:t>
                      </w:r>
                      <w:proofErr w:type="gramStart"/>
                      <w:r w:rsidR="001D664F" w:rsidRPr="001D664F">
                        <w:rPr>
                          <w:rFonts w:ascii="標楷體" w:eastAsia="標楷體" w:hAnsi="標楷體" w:hint="eastAsia"/>
                          <w:sz w:val="20"/>
                          <w:szCs w:val="20"/>
                        </w:rPr>
                        <w:t>性霸凌</w:t>
                      </w:r>
                      <w:proofErr w:type="gramEnd"/>
                      <w:r w:rsidR="001D664F" w:rsidRPr="001D664F">
                        <w:rPr>
                          <w:rFonts w:ascii="標楷體" w:eastAsia="標楷體" w:hAnsi="標楷體" w:hint="eastAsia"/>
                          <w:sz w:val="20"/>
                          <w:szCs w:val="20"/>
                        </w:rPr>
                        <w:t>情節重大者，教評</w:t>
                      </w:r>
                      <w:r w:rsidR="001D664F" w:rsidRPr="005F57D0">
                        <w:rPr>
                          <w:rFonts w:ascii="標楷體" w:eastAsia="標楷體" w:hAnsi="標楷體" w:hint="eastAsia"/>
                          <w:sz w:val="20"/>
                          <w:szCs w:val="20"/>
                        </w:rPr>
                        <w:t>會於1個月內通過停聘，並靜候調查</w:t>
                      </w:r>
                      <w:r w:rsidR="00D10126" w:rsidRPr="005F57D0">
                        <w:rPr>
                          <w:rFonts w:ascii="標楷體" w:eastAsia="標楷體" w:hAnsi="標楷體" w:hint="eastAsia"/>
                          <w:sz w:val="20"/>
                          <w:szCs w:val="20"/>
                        </w:rPr>
                        <w:t>。</w:t>
                      </w:r>
                    </w:p>
                    <w:p w:rsidR="004802B6" w:rsidRPr="005F57D0" w:rsidRDefault="00C00C61" w:rsidP="00061B23">
                      <w:pPr>
                        <w:snapToGrid w:val="0"/>
                        <w:ind w:left="200" w:hangingChars="100" w:hanging="200"/>
                        <w:rPr>
                          <w:rFonts w:ascii="標楷體" w:eastAsia="標楷體" w:hAnsi="標楷體"/>
                          <w:sz w:val="20"/>
                          <w:szCs w:val="20"/>
                        </w:rPr>
                      </w:pPr>
                      <w:r w:rsidRPr="005F57D0">
                        <w:rPr>
                          <w:rFonts w:ascii="標楷體" w:eastAsia="標楷體" w:hAnsi="標楷體" w:hint="eastAsia"/>
                          <w:sz w:val="20"/>
                          <w:szCs w:val="20"/>
                        </w:rPr>
                        <w:t>2.知悉後</w:t>
                      </w:r>
                      <w:r w:rsidR="009F3DFE" w:rsidRPr="005F57D0">
                        <w:rPr>
                          <w:rFonts w:ascii="標楷體" w:eastAsia="標楷體" w:hAnsi="標楷體" w:hint="eastAsia"/>
                          <w:sz w:val="20"/>
                          <w:szCs w:val="20"/>
                        </w:rPr>
                        <w:t>，</w:t>
                      </w:r>
                      <w:proofErr w:type="gramStart"/>
                      <w:r w:rsidRPr="005F57D0">
                        <w:rPr>
                          <w:rFonts w:ascii="標楷體" w:eastAsia="標楷體" w:hAnsi="標楷體" w:hint="eastAsia"/>
                          <w:sz w:val="20"/>
                          <w:szCs w:val="20"/>
                        </w:rPr>
                        <w:t>請</w:t>
                      </w:r>
                      <w:r w:rsidR="00061B23" w:rsidRPr="005F57D0">
                        <w:rPr>
                          <w:rFonts w:ascii="標楷體" w:eastAsia="標楷體" w:hAnsi="標楷體" w:hint="eastAsia"/>
                          <w:sz w:val="20"/>
                          <w:szCs w:val="20"/>
                        </w:rPr>
                        <w:t>校</w:t>
                      </w:r>
                      <w:r w:rsidR="00935A57" w:rsidRPr="005F57D0">
                        <w:rPr>
                          <w:rFonts w:ascii="標楷體" w:eastAsia="標楷體" w:hAnsi="標楷體" w:hint="eastAsia"/>
                          <w:sz w:val="20"/>
                          <w:szCs w:val="20"/>
                        </w:rPr>
                        <w:t>內</w:t>
                      </w:r>
                      <w:proofErr w:type="gramEnd"/>
                      <w:r w:rsidR="00061B23" w:rsidRPr="005F57D0">
                        <w:rPr>
                          <w:rFonts w:ascii="標楷體" w:eastAsia="標楷體" w:hAnsi="標楷體" w:hint="eastAsia"/>
                          <w:sz w:val="20"/>
                          <w:szCs w:val="20"/>
                        </w:rPr>
                        <w:t>專責</w:t>
                      </w:r>
                      <w:r w:rsidR="00061B23" w:rsidRPr="005F57D0">
                        <w:rPr>
                          <w:rFonts w:ascii="標楷體" w:eastAsia="標楷體" w:hAnsi="標楷體" w:hint="eastAsia"/>
                          <w:b/>
                          <w:sz w:val="20"/>
                          <w:szCs w:val="20"/>
                        </w:rPr>
                        <w:t>校安通報</w:t>
                      </w:r>
                      <w:r w:rsidR="00061B23" w:rsidRPr="005F57D0">
                        <w:rPr>
                          <w:rFonts w:ascii="標楷體" w:eastAsia="標楷體" w:hAnsi="標楷體" w:hint="eastAsia"/>
                          <w:sz w:val="20"/>
                          <w:szCs w:val="20"/>
                        </w:rPr>
                        <w:t>單位</w:t>
                      </w:r>
                      <w:r w:rsidRPr="005F57D0">
                        <w:rPr>
                          <w:rFonts w:ascii="標楷體" w:eastAsia="標楷體" w:hAnsi="標楷體" w:hint="eastAsia"/>
                          <w:sz w:val="20"/>
                          <w:szCs w:val="20"/>
                        </w:rPr>
                        <w:t>於</w:t>
                      </w:r>
                      <w:r w:rsidR="00E6686B" w:rsidRPr="005F57D0">
                        <w:rPr>
                          <w:rFonts w:ascii="標楷體" w:eastAsia="標楷體" w:hAnsi="標楷體" w:hint="eastAsia"/>
                          <w:b/>
                          <w:sz w:val="20"/>
                          <w:szCs w:val="20"/>
                        </w:rPr>
                        <w:t>7日</w:t>
                      </w:r>
                      <w:r w:rsidRPr="005F57D0">
                        <w:rPr>
                          <w:rFonts w:ascii="標楷體" w:eastAsia="標楷體" w:hAnsi="標楷體" w:hint="eastAsia"/>
                          <w:b/>
                          <w:sz w:val="20"/>
                          <w:szCs w:val="20"/>
                        </w:rPr>
                        <w:t>內</w:t>
                      </w:r>
                      <w:r w:rsidRPr="005F57D0">
                        <w:rPr>
                          <w:rFonts w:ascii="標楷體" w:eastAsia="標楷體" w:hAnsi="標楷體" w:hint="eastAsia"/>
                          <w:sz w:val="20"/>
                          <w:szCs w:val="20"/>
                        </w:rPr>
                        <w:t>向教育部校園安全暨災害防救通報處理中心網站實施通報，</w:t>
                      </w:r>
                      <w:r w:rsidR="001D664F" w:rsidRPr="005F57D0">
                        <w:rPr>
                          <w:rFonts w:ascii="標楷體" w:eastAsia="標楷體" w:hAnsi="標楷體" w:hint="eastAsia"/>
                          <w:sz w:val="20"/>
                          <w:szCs w:val="20"/>
                        </w:rPr>
                        <w:t>依加害人之年齡，</w:t>
                      </w:r>
                      <w:r w:rsidR="00DE2B40" w:rsidRPr="005F57D0">
                        <w:rPr>
                          <w:rFonts w:ascii="標楷體" w:eastAsia="標楷體" w:hAnsi="標楷體" w:hint="eastAsia"/>
                          <w:sz w:val="20"/>
                          <w:szCs w:val="20"/>
                          <w:u w:val="single"/>
                        </w:rPr>
                        <w:t>通報類別為他事件-校務相關問題-教職員間之問題</w:t>
                      </w:r>
                      <w:proofErr w:type="gramStart"/>
                      <w:r w:rsidR="001D664F" w:rsidRPr="005F57D0">
                        <w:rPr>
                          <w:rFonts w:ascii="標楷體" w:eastAsia="標楷體" w:hAnsi="標楷體" w:hint="eastAsia"/>
                          <w:sz w:val="20"/>
                          <w:szCs w:val="20"/>
                        </w:rPr>
                        <w:t>（註</w:t>
                      </w:r>
                      <w:proofErr w:type="gramEnd"/>
                      <w:r w:rsidR="001D664F" w:rsidRPr="005F57D0">
                        <w:rPr>
                          <w:rFonts w:ascii="標楷體" w:eastAsia="標楷體" w:hAnsi="標楷體" w:hint="eastAsia"/>
                          <w:sz w:val="20"/>
                          <w:szCs w:val="20"/>
                        </w:rPr>
                        <w:t>：依教育部修正之通報分類</w:t>
                      </w:r>
                      <w:proofErr w:type="gramStart"/>
                      <w:r w:rsidR="001D664F" w:rsidRPr="005F57D0">
                        <w:rPr>
                          <w:rFonts w:ascii="標楷體" w:eastAsia="標楷體" w:hAnsi="標楷體" w:hint="eastAsia"/>
                          <w:sz w:val="20"/>
                          <w:szCs w:val="20"/>
                        </w:rPr>
                        <w:t>）</w:t>
                      </w:r>
                      <w:proofErr w:type="gramEnd"/>
                      <w:r w:rsidR="00061B23" w:rsidRPr="005F57D0">
                        <w:rPr>
                          <w:rFonts w:ascii="標楷體" w:eastAsia="標楷體" w:hAnsi="標楷體" w:hint="eastAsia"/>
                          <w:sz w:val="20"/>
                          <w:szCs w:val="20"/>
                        </w:rPr>
                        <w:t>。</w:t>
                      </w:r>
                    </w:p>
                    <w:p w:rsidR="00AA4C69" w:rsidRPr="005F57D0" w:rsidRDefault="00AA4C69" w:rsidP="00AA4C69">
                      <w:pPr>
                        <w:snapToGrid w:val="0"/>
                        <w:ind w:left="200" w:hangingChars="100" w:hanging="200"/>
                        <w:rPr>
                          <w:rFonts w:ascii="標楷體" w:eastAsia="標楷體" w:hAnsi="標楷體"/>
                          <w:sz w:val="20"/>
                          <w:szCs w:val="20"/>
                        </w:rPr>
                      </w:pPr>
                      <w:r w:rsidRPr="005F57D0">
                        <w:rPr>
                          <w:rFonts w:ascii="標楷體" w:eastAsia="標楷體" w:hAnsi="標楷體" w:hint="eastAsia"/>
                          <w:sz w:val="20"/>
                          <w:szCs w:val="20"/>
                        </w:rPr>
                        <w:t>3.各校應指定專人承辦校園事件通報工作，或就各該業務</w:t>
                      </w:r>
                      <w:proofErr w:type="gramStart"/>
                      <w:r w:rsidR="008765BF" w:rsidRPr="005F57D0">
                        <w:rPr>
                          <w:rFonts w:ascii="標楷體" w:eastAsia="標楷體" w:hAnsi="標楷體" w:hint="eastAsia"/>
                          <w:sz w:val="20"/>
                          <w:szCs w:val="20"/>
                        </w:rPr>
                        <w:t>涉及</w:t>
                      </w:r>
                      <w:r w:rsidRPr="005F57D0">
                        <w:rPr>
                          <w:rFonts w:ascii="標楷體" w:eastAsia="標楷體" w:hAnsi="標楷體" w:hint="eastAsia"/>
                          <w:sz w:val="20"/>
                          <w:szCs w:val="20"/>
                        </w:rPr>
                        <w:t>校安通報</w:t>
                      </w:r>
                      <w:proofErr w:type="gramEnd"/>
                      <w:r w:rsidR="008765BF" w:rsidRPr="005F57D0">
                        <w:rPr>
                          <w:rFonts w:ascii="標楷體" w:eastAsia="標楷體" w:hAnsi="標楷體" w:hint="eastAsia"/>
                          <w:sz w:val="20"/>
                          <w:szCs w:val="20"/>
                        </w:rPr>
                        <w:t>部分</w:t>
                      </w:r>
                      <w:r w:rsidRPr="005F57D0">
                        <w:rPr>
                          <w:rFonts w:ascii="標楷體" w:eastAsia="標楷體" w:hAnsi="標楷體" w:hint="eastAsia"/>
                          <w:sz w:val="20"/>
                          <w:szCs w:val="20"/>
                        </w:rPr>
                        <w:t>明訂權責分工。</w:t>
                      </w:r>
                    </w:p>
                    <w:p w:rsidR="00AA4C69" w:rsidRPr="00AA4C69" w:rsidRDefault="00AA4C69" w:rsidP="00061B23">
                      <w:pPr>
                        <w:snapToGrid w:val="0"/>
                        <w:ind w:left="200" w:hangingChars="100" w:hanging="200"/>
                        <w:rPr>
                          <w:rFonts w:ascii="標楷體" w:eastAsia="標楷體" w:hAnsi="標楷體"/>
                          <w:sz w:val="20"/>
                          <w:szCs w:val="20"/>
                        </w:rPr>
                      </w:pPr>
                    </w:p>
                  </w:txbxContent>
                </v:textbox>
              </v:shape>
            </w:pict>
          </mc:Fallback>
        </mc:AlternateContent>
      </w:r>
      <w:r w:rsidR="007A6B8D">
        <w:rPr>
          <w:rFonts w:ascii="標楷體" w:eastAsia="標楷體" w:hAnsi="標楷體"/>
          <w:noProof/>
          <w:sz w:val="28"/>
          <w:szCs w:val="28"/>
        </w:rPr>
        <mc:AlternateContent>
          <mc:Choice Requires="wps">
            <w:drawing>
              <wp:anchor distT="0" distB="0" distL="114300" distR="114300" simplePos="0" relativeHeight="251759616" behindDoc="0" locked="0" layoutInCell="1" allowOverlap="1" wp14:anchorId="1BB0EDC0" wp14:editId="6D9D961F">
                <wp:simplePos x="0" y="0"/>
                <wp:positionH relativeFrom="column">
                  <wp:posOffset>2673985</wp:posOffset>
                </wp:positionH>
                <wp:positionV relativeFrom="paragraph">
                  <wp:posOffset>1195070</wp:posOffset>
                </wp:positionV>
                <wp:extent cx="604520" cy="313055"/>
                <wp:effectExtent l="0" t="0" r="24130" b="29845"/>
                <wp:wrapNone/>
                <wp:docPr id="27" name="直線接點 27"/>
                <wp:cNvGraphicFramePr/>
                <a:graphic xmlns:a="http://schemas.openxmlformats.org/drawingml/2006/main">
                  <a:graphicData uri="http://schemas.microsoft.com/office/word/2010/wordprocessingShape">
                    <wps:wsp>
                      <wps:cNvCnPr/>
                      <wps:spPr>
                        <a:xfrm flipV="1">
                          <a:off x="0" y="0"/>
                          <a:ext cx="604520" cy="313055"/>
                        </a:xfrm>
                        <a:prstGeom prst="line">
                          <a:avLst/>
                        </a:prstGeom>
                        <a:ln w="127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7"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55pt,94.1pt" to="258.1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" strokecolor="#4579b8 [3044]" strokeweight="1pt">
                <v:stroke dashstyle="3 1"/>
              </v:line>
            </w:pict>
          </mc:Fallback>
        </mc:AlternateContent>
      </w:r>
      <w:r w:rsidR="004B10FE">
        <w:rPr>
          <w:noProof/>
        </w:rPr>
        <mc:AlternateContent>
          <mc:Choice Requires="wps">
            <w:drawing>
              <wp:anchor distT="0" distB="0" distL="114300" distR="114300" simplePos="0" relativeHeight="251677696" behindDoc="0" locked="0" layoutInCell="1" allowOverlap="1" wp14:anchorId="20E67F11" wp14:editId="45A56B1E">
                <wp:simplePos x="0" y="0"/>
                <wp:positionH relativeFrom="column">
                  <wp:posOffset>4231005</wp:posOffset>
                </wp:positionH>
                <wp:positionV relativeFrom="paragraph">
                  <wp:posOffset>748665</wp:posOffset>
                </wp:positionV>
                <wp:extent cx="0" cy="457200"/>
                <wp:effectExtent l="38100" t="0" r="57150" b="57150"/>
                <wp:wrapNone/>
                <wp:docPr id="6" name="直線單箭頭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15875" algn="ctr">
                          <a:solidFill>
                            <a:srgbClr val="000000"/>
                          </a:solidFill>
                          <a:miter lim="800000"/>
                          <a:headEnd type="none"/>
                          <a:tailEnd type="triangle" w="med" len="lg"/>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直線單箭頭接點 6" o:spid="_x0000_s1026" type="#_x0000_t32" style="position:absolute;margin-left:333.15pt;margin-top:58.95pt;width:0;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" strokeweight="1.25pt">
                <v:stroke endarrow="block" endarrowlength="long" joinstyle="miter"/>
              </v:shape>
            </w:pict>
          </mc:Fallback>
        </mc:AlternateContent>
      </w:r>
      <w:r w:rsidR="0019178D">
        <w:rPr>
          <w:noProof/>
        </w:rPr>
        <mc:AlternateContent>
          <mc:Choice Requires="wps">
            <w:drawing>
              <wp:anchor distT="0" distB="0" distL="114300" distR="114300" simplePos="0" relativeHeight="251761664" behindDoc="0" locked="0" layoutInCell="1" allowOverlap="1" wp14:anchorId="4184814A" wp14:editId="1360C363">
                <wp:simplePos x="0" y="0"/>
                <wp:positionH relativeFrom="column">
                  <wp:posOffset>-243840</wp:posOffset>
                </wp:positionH>
                <wp:positionV relativeFrom="paragraph">
                  <wp:posOffset>7019925</wp:posOffset>
                </wp:positionV>
                <wp:extent cx="2565400" cy="2624455"/>
                <wp:effectExtent l="0" t="0" r="25400" b="234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2624455"/>
                        </a:xfrm>
                        <a:prstGeom prst="rect">
                          <a:avLst/>
                        </a:prstGeom>
                        <a:solidFill>
                          <a:srgbClr val="FFFFFF"/>
                        </a:solidFill>
                        <a:ln w="9525">
                          <a:solidFill>
                            <a:srgbClr val="000000"/>
                          </a:solidFill>
                          <a:miter lim="800000"/>
                          <a:headEnd/>
                          <a:tailEnd/>
                        </a:ln>
                      </wps:spPr>
                      <wps:txbx>
                        <w:txbxContent>
                          <w:p w:rsidR="00DA5BBD" w:rsidRPr="008434FC" w:rsidRDefault="00DA5BBD" w:rsidP="008434F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sz w:val="22"/>
                              </w:rPr>
                            </w:pPr>
                            <w:r w:rsidRPr="008434FC">
                              <w:rPr>
                                <w:rFonts w:ascii="標楷體" w:eastAsia="標楷體" w:hAnsi="標楷體" w:cs="細明體" w:hint="eastAsia"/>
                                <w:color w:val="000000"/>
                                <w:kern w:val="0"/>
                                <w:sz w:val="22"/>
                              </w:rPr>
                              <w:t>受僱者或求職者發現雇主違反性工法第7條至第11條、第13條、第21條或第36</w:t>
                            </w:r>
                            <w:r w:rsidR="00AA3654">
                              <w:rPr>
                                <w:rFonts w:ascii="標楷體" w:eastAsia="標楷體" w:hAnsi="標楷體" w:cs="細明體" w:hint="eastAsia"/>
                                <w:color w:val="000000"/>
                                <w:kern w:val="0"/>
                                <w:sz w:val="22"/>
                              </w:rPr>
                              <w:t>條規定時，向地方主管機關（勞動局</w:t>
                            </w:r>
                            <w:r w:rsidRPr="008434FC">
                              <w:rPr>
                                <w:rFonts w:ascii="標楷體" w:eastAsia="標楷體" w:hAnsi="標楷體" w:cs="細明體" w:hint="eastAsia"/>
                                <w:color w:val="000000"/>
                                <w:kern w:val="0"/>
                                <w:sz w:val="22"/>
                              </w:rPr>
                              <w:t>）申訴後，雇主、受僱者或求職者對於地方主管機關所為之處分有異議時，得於</w:t>
                            </w:r>
                            <w:r w:rsidRPr="008434FC">
                              <w:rPr>
                                <w:rFonts w:ascii="標楷體" w:eastAsia="標楷體" w:hAnsi="標楷體" w:cs="細明體" w:hint="eastAsia"/>
                                <w:b/>
                                <w:color w:val="000000"/>
                                <w:kern w:val="0"/>
                                <w:sz w:val="22"/>
                              </w:rPr>
                              <w:t>10日內</w:t>
                            </w:r>
                            <w:r w:rsidRPr="008434FC">
                              <w:rPr>
                                <w:rFonts w:ascii="標楷體" w:eastAsia="標楷體" w:hAnsi="標楷體" w:cs="細明體" w:hint="eastAsia"/>
                                <w:color w:val="000000"/>
                                <w:kern w:val="0"/>
                                <w:sz w:val="22"/>
                              </w:rPr>
                              <w:t>向中央主管機關（勞動部）性別工作平等會申請審議或逕行提起訴願。雇主、受僱者或求職者對於中央主管機關性別工作平等會所為之處分有異議時，得依訴願及行政訴訟程序，提起訴願及進行行政訴訟。</w:t>
                            </w:r>
                            <w:r w:rsidRPr="008434FC">
                              <w:rPr>
                                <w:rFonts w:ascii="新細明體" w:hAnsi="新細明體" w:cs="細明體" w:hint="eastAsia"/>
                                <w:b/>
                                <w:color w:val="000000"/>
                                <w:kern w:val="0"/>
                                <w:sz w:val="22"/>
                                <w:u w:val="single"/>
                              </w:rPr>
                              <w:t>〈上列向勞</w:t>
                            </w:r>
                            <w:r w:rsidR="00F43E52">
                              <w:rPr>
                                <w:rFonts w:ascii="新細明體" w:hAnsi="新細明體" w:cs="細明體" w:hint="eastAsia"/>
                                <w:b/>
                                <w:color w:val="000000"/>
                                <w:kern w:val="0"/>
                                <w:sz w:val="22"/>
                                <w:u w:val="single"/>
                              </w:rPr>
                              <w:t>動局</w:t>
                            </w:r>
                            <w:r w:rsidRPr="008434FC">
                              <w:rPr>
                                <w:rFonts w:ascii="新細明體" w:hAnsi="新細明體" w:cs="細明體" w:hint="eastAsia"/>
                                <w:b/>
                                <w:color w:val="000000"/>
                                <w:kern w:val="0"/>
                                <w:sz w:val="22"/>
                                <w:u w:val="single"/>
                              </w:rPr>
                              <w:t>申訴及向勞動部申請審議部分，僅適用於申訴人之身分非屬公務人員、教育人員及軍職人員者〉</w:t>
                            </w:r>
                            <w:r w:rsidR="0008592A">
                              <w:rPr>
                                <w:rFonts w:ascii="標楷體" w:eastAsia="標楷體" w:hAnsi="標楷體" w:hint="eastAsia"/>
                                <w:b/>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044" type="#_x0000_t202" style="position:absolute;margin-left:-19.2pt;margin-top:552.75pt;width:202pt;height:206.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">
                <v:textbox>
                  <w:txbxContent>
                    <w:p w:rsidR="00DA5BBD" w:rsidRPr="008434FC" w:rsidRDefault="00DA5BBD" w:rsidP="008434F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sz w:val="22"/>
                        </w:rPr>
                      </w:pPr>
                      <w:r w:rsidRPr="008434FC">
                        <w:rPr>
                          <w:rFonts w:ascii="標楷體" w:eastAsia="標楷體" w:hAnsi="標楷體" w:cs="細明體" w:hint="eastAsia"/>
                          <w:color w:val="000000"/>
                          <w:kern w:val="0"/>
                          <w:sz w:val="22"/>
                        </w:rPr>
                        <w:t>受僱者或求職者發現雇主違反性工法第7條至第11條、第13條、第21條或第36</w:t>
                      </w:r>
                      <w:r w:rsidR="00AA3654">
                        <w:rPr>
                          <w:rFonts w:ascii="標楷體" w:eastAsia="標楷體" w:hAnsi="標楷體" w:cs="細明體" w:hint="eastAsia"/>
                          <w:color w:val="000000"/>
                          <w:kern w:val="0"/>
                          <w:sz w:val="22"/>
                        </w:rPr>
                        <w:t>條規定時，向地方主管機關（勞動局</w:t>
                      </w:r>
                      <w:r w:rsidRPr="008434FC">
                        <w:rPr>
                          <w:rFonts w:ascii="標楷體" w:eastAsia="標楷體" w:hAnsi="標楷體" w:cs="細明體" w:hint="eastAsia"/>
                          <w:color w:val="000000"/>
                          <w:kern w:val="0"/>
                          <w:sz w:val="22"/>
                        </w:rPr>
                        <w:t>）申訴後，雇主、受僱者或求職者對於地方主管機關所為之處分有異議時，得於</w:t>
                      </w:r>
                      <w:r w:rsidRPr="008434FC">
                        <w:rPr>
                          <w:rFonts w:ascii="標楷體" w:eastAsia="標楷體" w:hAnsi="標楷體" w:cs="細明體" w:hint="eastAsia"/>
                          <w:b/>
                          <w:color w:val="000000"/>
                          <w:kern w:val="0"/>
                          <w:sz w:val="22"/>
                        </w:rPr>
                        <w:t>10日內</w:t>
                      </w:r>
                      <w:r w:rsidRPr="008434FC">
                        <w:rPr>
                          <w:rFonts w:ascii="標楷體" w:eastAsia="標楷體" w:hAnsi="標楷體" w:cs="細明體" w:hint="eastAsia"/>
                          <w:color w:val="000000"/>
                          <w:kern w:val="0"/>
                          <w:sz w:val="22"/>
                        </w:rPr>
                        <w:t>向中央主管機關（勞動部）性別工作平等會申請審議或逕行提起訴願。雇主、受僱者或求職者對於中央主管機關性別工作平等會所為之處分有異議時，得依訴願及行政訴訟程序，提起訴願及進行行政訴訟。</w:t>
                      </w:r>
                      <w:r w:rsidRPr="008434FC">
                        <w:rPr>
                          <w:rFonts w:ascii="新細明體" w:hAnsi="新細明體" w:cs="細明體" w:hint="eastAsia"/>
                          <w:b/>
                          <w:color w:val="000000"/>
                          <w:kern w:val="0"/>
                          <w:sz w:val="22"/>
                          <w:u w:val="single"/>
                        </w:rPr>
                        <w:t>〈上列向勞</w:t>
                      </w:r>
                      <w:r w:rsidR="00F43E52">
                        <w:rPr>
                          <w:rFonts w:ascii="新細明體" w:hAnsi="新細明體" w:cs="細明體" w:hint="eastAsia"/>
                          <w:b/>
                          <w:color w:val="000000"/>
                          <w:kern w:val="0"/>
                          <w:sz w:val="22"/>
                          <w:u w:val="single"/>
                        </w:rPr>
                        <w:t>動局</w:t>
                      </w:r>
                      <w:r w:rsidRPr="008434FC">
                        <w:rPr>
                          <w:rFonts w:ascii="新細明體" w:hAnsi="新細明體" w:cs="細明體" w:hint="eastAsia"/>
                          <w:b/>
                          <w:color w:val="000000"/>
                          <w:kern w:val="0"/>
                          <w:sz w:val="22"/>
                          <w:u w:val="single"/>
                        </w:rPr>
                        <w:t>申訴及向勞動部申請審議部分，僅適用於申訴人之身分非屬公務人員、教育人員及軍職人員者〉</w:t>
                      </w:r>
                      <w:r w:rsidR="0008592A">
                        <w:rPr>
                          <w:rFonts w:ascii="標楷體" w:eastAsia="標楷體" w:hAnsi="標楷體" w:hint="eastAsia"/>
                          <w:b/>
                          <w:szCs w:val="24"/>
                        </w:rPr>
                        <w:t>。</w:t>
                      </w:r>
                    </w:p>
                  </w:txbxContent>
                </v:textbox>
              </v:shape>
            </w:pict>
          </mc:Fallback>
        </mc:AlternateContent>
      </w:r>
      <w:r w:rsidR="000B174F">
        <w:rPr>
          <w:noProof/>
        </w:rPr>
        <mc:AlternateContent>
          <mc:Choice Requires="wps">
            <w:drawing>
              <wp:anchor distT="0" distB="0" distL="114300" distR="114300" simplePos="0" relativeHeight="251664384" behindDoc="0" locked="0" layoutInCell="1" allowOverlap="1" wp14:anchorId="023455BB" wp14:editId="2CC99338">
                <wp:simplePos x="0" y="0"/>
                <wp:positionH relativeFrom="column">
                  <wp:posOffset>3278505</wp:posOffset>
                </wp:positionH>
                <wp:positionV relativeFrom="paragraph">
                  <wp:posOffset>1195070</wp:posOffset>
                </wp:positionV>
                <wp:extent cx="2023110" cy="1134110"/>
                <wp:effectExtent l="0" t="0" r="15240" b="27940"/>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1134110"/>
                        </a:xfrm>
                        <a:prstGeom prst="rect">
                          <a:avLst/>
                        </a:prstGeom>
                        <a:solidFill>
                          <a:srgbClr val="FFFFFF"/>
                        </a:solidFill>
                        <a:ln w="19050">
                          <a:solidFill>
                            <a:srgbClr val="000000"/>
                          </a:solidFill>
                          <a:miter lim="800000"/>
                          <a:headEnd/>
                          <a:tailEnd/>
                        </a:ln>
                      </wps:spPr>
                      <wps:txbx>
                        <w:txbxContent>
                          <w:p w:rsidR="004E7D80" w:rsidRPr="00083F93" w:rsidRDefault="004E7D80" w:rsidP="004E7D80">
                            <w:pPr>
                              <w:snapToGrid w:val="0"/>
                              <w:rPr>
                                <w:rFonts w:ascii="標楷體" w:eastAsia="標楷體" w:hAnsi="標楷體"/>
                                <w:szCs w:val="24"/>
                              </w:rPr>
                            </w:pPr>
                            <w:r w:rsidRPr="00083F93">
                              <w:rPr>
                                <w:rFonts w:ascii="標楷體" w:eastAsia="標楷體" w:hAnsi="標楷體" w:hint="eastAsia"/>
                                <w:szCs w:val="24"/>
                              </w:rPr>
                              <w:t>調查結果（包括認定理由、懲戒或其他處理建議）提交學校教師評審委員會、考績委員會或相關成績考核會做成議處決議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33" o:spid="_x0000_s1045" type="#_x0000_t202" style="position:absolute;margin-left:258.15pt;margin-top:94.1pt;width:159.3pt;height:8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" strokeweight="1.5pt">
                <v:textbox>
                  <w:txbxContent>
                    <w:p w:rsidR="004E7D80" w:rsidRPr="00083F93" w:rsidRDefault="004E7D80" w:rsidP="004E7D80">
                      <w:pPr>
                        <w:snapToGrid w:val="0"/>
                        <w:rPr>
                          <w:rFonts w:ascii="標楷體" w:eastAsia="標楷體" w:hAnsi="標楷體"/>
                          <w:szCs w:val="24"/>
                        </w:rPr>
                      </w:pPr>
                      <w:r w:rsidRPr="00083F93">
                        <w:rPr>
                          <w:rFonts w:ascii="標楷體" w:eastAsia="標楷體" w:hAnsi="標楷體" w:hint="eastAsia"/>
                          <w:szCs w:val="24"/>
                        </w:rPr>
                        <w:t>調查結果（包括認定理由、懲戒或其他處理建議）提交學校教師評審委員會、考績委員會或相關成績考核會做成議處決議</w:t>
                      </w:r>
                    </w:p>
                  </w:txbxContent>
                </v:textbox>
              </v:shape>
            </w:pict>
          </mc:Fallback>
        </mc:AlternateContent>
      </w:r>
      <w:r w:rsidR="000B174F" w:rsidRPr="008D330C">
        <w:rPr>
          <w:noProof/>
        </w:rPr>
        <w:drawing>
          <wp:anchor distT="0" distB="0" distL="114300" distR="114300" simplePos="0" relativeHeight="251781120" behindDoc="1" locked="0" layoutInCell="1" allowOverlap="1" wp14:anchorId="4A5EA649" wp14:editId="2C1E2745">
            <wp:simplePos x="0" y="0"/>
            <wp:positionH relativeFrom="column">
              <wp:posOffset>2973705</wp:posOffset>
            </wp:positionH>
            <wp:positionV relativeFrom="paragraph">
              <wp:posOffset>7418070</wp:posOffset>
            </wp:positionV>
            <wp:extent cx="6468110" cy="2130425"/>
            <wp:effectExtent l="19050" t="19050" r="27940" b="22225"/>
            <wp:wrapTight wrapText="bothSides">
              <wp:wrapPolygon edited="0">
                <wp:start x="-64" y="-193"/>
                <wp:lineTo x="-64" y="21632"/>
                <wp:lineTo x="21630" y="21632"/>
                <wp:lineTo x="21630" y="-193"/>
                <wp:lineTo x="-64" y="-193"/>
              </wp:wrapPolygon>
            </wp:wrapTight>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8110" cy="2130425"/>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r w:rsidR="009C67D8">
        <w:tab/>
      </w:r>
    </w:p>
    <w:sectPr w:rsidR="004E7D80" w:rsidRPr="009C67D8" w:rsidSect="00EE23FE">
      <w:pgSz w:w="16839" w:h="23814" w:code="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E1A" w:rsidRDefault="002E2E1A" w:rsidP="00840AA4">
      <w:r>
        <w:separator/>
      </w:r>
    </w:p>
  </w:endnote>
  <w:endnote w:type="continuationSeparator" w:id="0">
    <w:p w:rsidR="002E2E1A" w:rsidRDefault="002E2E1A" w:rsidP="0084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E1A" w:rsidRDefault="002E2E1A" w:rsidP="00840AA4">
      <w:r>
        <w:separator/>
      </w:r>
    </w:p>
  </w:footnote>
  <w:footnote w:type="continuationSeparator" w:id="0">
    <w:p w:rsidR="002E2E1A" w:rsidRDefault="002E2E1A" w:rsidP="00840A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71AB"/>
    <w:multiLevelType w:val="hybridMultilevel"/>
    <w:tmpl w:val="E4949250"/>
    <w:lvl w:ilvl="0" w:tplc="83F862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C575E90"/>
    <w:multiLevelType w:val="hybridMultilevel"/>
    <w:tmpl w:val="3244C6B8"/>
    <w:lvl w:ilvl="0" w:tplc="E1B21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A024832"/>
    <w:multiLevelType w:val="hybridMultilevel"/>
    <w:tmpl w:val="4EE8775A"/>
    <w:lvl w:ilvl="0" w:tplc="09A0C2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AEC6406"/>
    <w:multiLevelType w:val="hybridMultilevel"/>
    <w:tmpl w:val="E6586E8C"/>
    <w:lvl w:ilvl="0" w:tplc="3F425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2E042B6"/>
    <w:multiLevelType w:val="hybridMultilevel"/>
    <w:tmpl w:val="A05A1A9E"/>
    <w:lvl w:ilvl="0" w:tplc="A82644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74B146B"/>
    <w:multiLevelType w:val="hybridMultilevel"/>
    <w:tmpl w:val="E4949250"/>
    <w:lvl w:ilvl="0" w:tplc="83F862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BB25898"/>
    <w:multiLevelType w:val="hybridMultilevel"/>
    <w:tmpl w:val="D96C7DE2"/>
    <w:lvl w:ilvl="0" w:tplc="C4466284">
      <w:start w:val="1"/>
      <w:numFmt w:val="taiwaneseCountingThousand"/>
      <w:lvlText w:val="%1、"/>
      <w:lvlJc w:val="left"/>
      <w:pPr>
        <w:ind w:left="720" w:hanging="720"/>
      </w:pPr>
      <w:rPr>
        <w:rFonts w:ascii="標楷體" w:eastAsia="標楷體" w:hAnsi="標楷體" w:hint="default"/>
        <w:b/>
        <w:sz w:val="28"/>
        <w:szCs w:val="28"/>
        <w:lang w:val="en-US"/>
      </w:rPr>
    </w:lvl>
    <w:lvl w:ilvl="1" w:tplc="D0C4AC64">
      <w:start w:val="1"/>
      <w:numFmt w:val="taiwaneseCountingThousand"/>
      <w:lvlText w:val="（%2）"/>
      <w:lvlJc w:val="left"/>
      <w:pPr>
        <w:ind w:left="622"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F05"/>
    <w:rsid w:val="00020EB0"/>
    <w:rsid w:val="0002269D"/>
    <w:rsid w:val="000345A4"/>
    <w:rsid w:val="00036DAC"/>
    <w:rsid w:val="000538BC"/>
    <w:rsid w:val="000551EC"/>
    <w:rsid w:val="00061B23"/>
    <w:rsid w:val="00065496"/>
    <w:rsid w:val="00074A0D"/>
    <w:rsid w:val="00081303"/>
    <w:rsid w:val="00083F93"/>
    <w:rsid w:val="0008592A"/>
    <w:rsid w:val="000B174F"/>
    <w:rsid w:val="000B23EF"/>
    <w:rsid w:val="000B28AA"/>
    <w:rsid w:val="000B3DC3"/>
    <w:rsid w:val="000C27C5"/>
    <w:rsid w:val="000E396F"/>
    <w:rsid w:val="000F5E35"/>
    <w:rsid w:val="001005C1"/>
    <w:rsid w:val="00114F25"/>
    <w:rsid w:val="00123248"/>
    <w:rsid w:val="00131E6F"/>
    <w:rsid w:val="001358BC"/>
    <w:rsid w:val="00180567"/>
    <w:rsid w:val="00182978"/>
    <w:rsid w:val="00184159"/>
    <w:rsid w:val="001879BC"/>
    <w:rsid w:val="0019178D"/>
    <w:rsid w:val="001A37FF"/>
    <w:rsid w:val="001C6853"/>
    <w:rsid w:val="001D2B62"/>
    <w:rsid w:val="001D551B"/>
    <w:rsid w:val="001D664F"/>
    <w:rsid w:val="001E673A"/>
    <w:rsid w:val="001F0642"/>
    <w:rsid w:val="001F4B19"/>
    <w:rsid w:val="001F598D"/>
    <w:rsid w:val="00203601"/>
    <w:rsid w:val="00210546"/>
    <w:rsid w:val="00227EA3"/>
    <w:rsid w:val="002306D4"/>
    <w:rsid w:val="002347AA"/>
    <w:rsid w:val="00243232"/>
    <w:rsid w:val="002451A0"/>
    <w:rsid w:val="00246E55"/>
    <w:rsid w:val="00251174"/>
    <w:rsid w:val="0027279B"/>
    <w:rsid w:val="00275773"/>
    <w:rsid w:val="00291B89"/>
    <w:rsid w:val="002A2E1F"/>
    <w:rsid w:val="002A769D"/>
    <w:rsid w:val="002B0923"/>
    <w:rsid w:val="002B1F0E"/>
    <w:rsid w:val="002B20AA"/>
    <w:rsid w:val="002B37FE"/>
    <w:rsid w:val="002C6515"/>
    <w:rsid w:val="002D7A18"/>
    <w:rsid w:val="002E2E1A"/>
    <w:rsid w:val="002F2C13"/>
    <w:rsid w:val="00302062"/>
    <w:rsid w:val="003147BC"/>
    <w:rsid w:val="00323A1C"/>
    <w:rsid w:val="003354DE"/>
    <w:rsid w:val="00346C8D"/>
    <w:rsid w:val="003602A9"/>
    <w:rsid w:val="003629F9"/>
    <w:rsid w:val="00366860"/>
    <w:rsid w:val="003815D3"/>
    <w:rsid w:val="00382AC2"/>
    <w:rsid w:val="003A4BFA"/>
    <w:rsid w:val="003B1365"/>
    <w:rsid w:val="003C7EE7"/>
    <w:rsid w:val="003D1641"/>
    <w:rsid w:val="003D249E"/>
    <w:rsid w:val="003D5AD3"/>
    <w:rsid w:val="003E7CD0"/>
    <w:rsid w:val="003F2147"/>
    <w:rsid w:val="0041111F"/>
    <w:rsid w:val="004156A1"/>
    <w:rsid w:val="00424B4F"/>
    <w:rsid w:val="00431A2D"/>
    <w:rsid w:val="00436D28"/>
    <w:rsid w:val="004468F3"/>
    <w:rsid w:val="00450650"/>
    <w:rsid w:val="0045232A"/>
    <w:rsid w:val="0046209E"/>
    <w:rsid w:val="00465C10"/>
    <w:rsid w:val="004777BC"/>
    <w:rsid w:val="004802B6"/>
    <w:rsid w:val="0049128D"/>
    <w:rsid w:val="00497879"/>
    <w:rsid w:val="004A3C45"/>
    <w:rsid w:val="004A5C59"/>
    <w:rsid w:val="004B10FE"/>
    <w:rsid w:val="004B6336"/>
    <w:rsid w:val="004D3236"/>
    <w:rsid w:val="004E5DE5"/>
    <w:rsid w:val="004E7D80"/>
    <w:rsid w:val="004F6789"/>
    <w:rsid w:val="004F796C"/>
    <w:rsid w:val="00511DD9"/>
    <w:rsid w:val="00533956"/>
    <w:rsid w:val="005406E1"/>
    <w:rsid w:val="00562331"/>
    <w:rsid w:val="00570227"/>
    <w:rsid w:val="005746BC"/>
    <w:rsid w:val="0058111F"/>
    <w:rsid w:val="005904CB"/>
    <w:rsid w:val="00590639"/>
    <w:rsid w:val="00592392"/>
    <w:rsid w:val="005939BD"/>
    <w:rsid w:val="005B1024"/>
    <w:rsid w:val="005B74BD"/>
    <w:rsid w:val="005C13E8"/>
    <w:rsid w:val="005C7619"/>
    <w:rsid w:val="005C7DD8"/>
    <w:rsid w:val="005E1A37"/>
    <w:rsid w:val="005F57D0"/>
    <w:rsid w:val="005F7587"/>
    <w:rsid w:val="006157D5"/>
    <w:rsid w:val="006254A2"/>
    <w:rsid w:val="006430AE"/>
    <w:rsid w:val="00643ADB"/>
    <w:rsid w:val="00652799"/>
    <w:rsid w:val="00660016"/>
    <w:rsid w:val="0066570F"/>
    <w:rsid w:val="00666A9E"/>
    <w:rsid w:val="0067585C"/>
    <w:rsid w:val="00690D7F"/>
    <w:rsid w:val="006A1BCC"/>
    <w:rsid w:val="006A4B97"/>
    <w:rsid w:val="006A52AC"/>
    <w:rsid w:val="006B1653"/>
    <w:rsid w:val="006C59C1"/>
    <w:rsid w:val="006C7320"/>
    <w:rsid w:val="006D480D"/>
    <w:rsid w:val="006F6425"/>
    <w:rsid w:val="006F6CF4"/>
    <w:rsid w:val="007077C4"/>
    <w:rsid w:val="0071112C"/>
    <w:rsid w:val="00713DD7"/>
    <w:rsid w:val="0075290D"/>
    <w:rsid w:val="00760BDE"/>
    <w:rsid w:val="007616FC"/>
    <w:rsid w:val="007711EB"/>
    <w:rsid w:val="007765DC"/>
    <w:rsid w:val="00780A56"/>
    <w:rsid w:val="007A6401"/>
    <w:rsid w:val="007A6B8D"/>
    <w:rsid w:val="007D580D"/>
    <w:rsid w:val="007E101E"/>
    <w:rsid w:val="007E71FC"/>
    <w:rsid w:val="007E7E87"/>
    <w:rsid w:val="007F785F"/>
    <w:rsid w:val="00820BAA"/>
    <w:rsid w:val="00840AA4"/>
    <w:rsid w:val="008434FC"/>
    <w:rsid w:val="00845B69"/>
    <w:rsid w:val="008466EE"/>
    <w:rsid w:val="008602CB"/>
    <w:rsid w:val="008765BF"/>
    <w:rsid w:val="00881204"/>
    <w:rsid w:val="00882991"/>
    <w:rsid w:val="00882EE8"/>
    <w:rsid w:val="008A09C7"/>
    <w:rsid w:val="008B51A3"/>
    <w:rsid w:val="008B52C4"/>
    <w:rsid w:val="008C3517"/>
    <w:rsid w:val="008D330C"/>
    <w:rsid w:val="00901DE9"/>
    <w:rsid w:val="00911A4E"/>
    <w:rsid w:val="00915558"/>
    <w:rsid w:val="00915662"/>
    <w:rsid w:val="00922100"/>
    <w:rsid w:val="00923492"/>
    <w:rsid w:val="00935A57"/>
    <w:rsid w:val="00946F05"/>
    <w:rsid w:val="00981479"/>
    <w:rsid w:val="00984B8C"/>
    <w:rsid w:val="00984C3D"/>
    <w:rsid w:val="0099153F"/>
    <w:rsid w:val="009A78E4"/>
    <w:rsid w:val="009B1626"/>
    <w:rsid w:val="009B1F8E"/>
    <w:rsid w:val="009B28B9"/>
    <w:rsid w:val="009B688F"/>
    <w:rsid w:val="009C237D"/>
    <w:rsid w:val="009C4EA0"/>
    <w:rsid w:val="009C67D8"/>
    <w:rsid w:val="009D1D41"/>
    <w:rsid w:val="009D661C"/>
    <w:rsid w:val="009E43BE"/>
    <w:rsid w:val="009F3DFE"/>
    <w:rsid w:val="00A06863"/>
    <w:rsid w:val="00A451EF"/>
    <w:rsid w:val="00A46F99"/>
    <w:rsid w:val="00A54F6C"/>
    <w:rsid w:val="00A648D6"/>
    <w:rsid w:val="00A8590E"/>
    <w:rsid w:val="00A85E80"/>
    <w:rsid w:val="00AA3654"/>
    <w:rsid w:val="00AA48F5"/>
    <w:rsid w:val="00AA4C69"/>
    <w:rsid w:val="00AA6707"/>
    <w:rsid w:val="00AA7CEC"/>
    <w:rsid w:val="00AA7D6E"/>
    <w:rsid w:val="00AB5FDD"/>
    <w:rsid w:val="00AB6563"/>
    <w:rsid w:val="00AE55E9"/>
    <w:rsid w:val="00AE57CC"/>
    <w:rsid w:val="00AE706B"/>
    <w:rsid w:val="00AF3CDC"/>
    <w:rsid w:val="00B00A56"/>
    <w:rsid w:val="00B04AA9"/>
    <w:rsid w:val="00B20E1A"/>
    <w:rsid w:val="00B34901"/>
    <w:rsid w:val="00B40934"/>
    <w:rsid w:val="00B509EF"/>
    <w:rsid w:val="00B561D2"/>
    <w:rsid w:val="00B6384C"/>
    <w:rsid w:val="00B72B5D"/>
    <w:rsid w:val="00B76B63"/>
    <w:rsid w:val="00B82D8A"/>
    <w:rsid w:val="00B947C1"/>
    <w:rsid w:val="00BA22CD"/>
    <w:rsid w:val="00BA782A"/>
    <w:rsid w:val="00BB4041"/>
    <w:rsid w:val="00BC2261"/>
    <w:rsid w:val="00BC75F4"/>
    <w:rsid w:val="00BE6033"/>
    <w:rsid w:val="00BE6F21"/>
    <w:rsid w:val="00BF0184"/>
    <w:rsid w:val="00BF0922"/>
    <w:rsid w:val="00BF0F31"/>
    <w:rsid w:val="00BF30A5"/>
    <w:rsid w:val="00BF52DF"/>
    <w:rsid w:val="00BF6D19"/>
    <w:rsid w:val="00C00C61"/>
    <w:rsid w:val="00C1202A"/>
    <w:rsid w:val="00C479FA"/>
    <w:rsid w:val="00C51599"/>
    <w:rsid w:val="00C632C0"/>
    <w:rsid w:val="00C6362B"/>
    <w:rsid w:val="00C86D27"/>
    <w:rsid w:val="00C879F1"/>
    <w:rsid w:val="00CB0804"/>
    <w:rsid w:val="00CB5CD3"/>
    <w:rsid w:val="00CB7403"/>
    <w:rsid w:val="00CF7474"/>
    <w:rsid w:val="00D10126"/>
    <w:rsid w:val="00D120FE"/>
    <w:rsid w:val="00D2049D"/>
    <w:rsid w:val="00D5535A"/>
    <w:rsid w:val="00D563D8"/>
    <w:rsid w:val="00D628F4"/>
    <w:rsid w:val="00D85D77"/>
    <w:rsid w:val="00D96260"/>
    <w:rsid w:val="00D96EEE"/>
    <w:rsid w:val="00DA5BBD"/>
    <w:rsid w:val="00DB679E"/>
    <w:rsid w:val="00DD7A3B"/>
    <w:rsid w:val="00DE2B40"/>
    <w:rsid w:val="00DE339D"/>
    <w:rsid w:val="00DF765A"/>
    <w:rsid w:val="00E3043F"/>
    <w:rsid w:val="00E307A1"/>
    <w:rsid w:val="00E508A9"/>
    <w:rsid w:val="00E6686B"/>
    <w:rsid w:val="00E93F8B"/>
    <w:rsid w:val="00EB05F5"/>
    <w:rsid w:val="00EB3C57"/>
    <w:rsid w:val="00ED6518"/>
    <w:rsid w:val="00EE23FE"/>
    <w:rsid w:val="00EE46EB"/>
    <w:rsid w:val="00F004C8"/>
    <w:rsid w:val="00F12BA1"/>
    <w:rsid w:val="00F1334F"/>
    <w:rsid w:val="00F224A4"/>
    <w:rsid w:val="00F23C52"/>
    <w:rsid w:val="00F257D0"/>
    <w:rsid w:val="00F41B90"/>
    <w:rsid w:val="00F41EB9"/>
    <w:rsid w:val="00F43E52"/>
    <w:rsid w:val="00F45945"/>
    <w:rsid w:val="00F65CE9"/>
    <w:rsid w:val="00F77E7D"/>
    <w:rsid w:val="00F806D0"/>
    <w:rsid w:val="00F81CE8"/>
    <w:rsid w:val="00F849EA"/>
    <w:rsid w:val="00F8622C"/>
    <w:rsid w:val="00F90D08"/>
    <w:rsid w:val="00F9152E"/>
    <w:rsid w:val="00F9277C"/>
    <w:rsid w:val="00FB3BF9"/>
    <w:rsid w:val="00FC4EF5"/>
    <w:rsid w:val="00FD79D4"/>
    <w:rsid w:val="00FF5389"/>
    <w:rsid w:val="00FF6C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E7D80"/>
    <w:pPr>
      <w:autoSpaceDE w:val="0"/>
      <w:autoSpaceDN w:val="0"/>
      <w:adjustRightInd w:val="0"/>
      <w:ind w:left="151"/>
    </w:pPr>
    <w:rPr>
      <w:rFonts w:ascii="新細明體" w:eastAsia="新細明體" w:hAnsi="Times New Roman" w:cs="新細明體"/>
      <w:kern w:val="0"/>
      <w:sz w:val="16"/>
      <w:szCs w:val="16"/>
    </w:rPr>
  </w:style>
  <w:style w:type="character" w:customStyle="1" w:styleId="a4">
    <w:name w:val="本文 字元"/>
    <w:basedOn w:val="a0"/>
    <w:link w:val="a3"/>
    <w:uiPriority w:val="1"/>
    <w:rsid w:val="004E7D80"/>
    <w:rPr>
      <w:rFonts w:ascii="新細明體" w:eastAsia="新細明體" w:hAnsi="Times New Roman" w:cs="新細明體"/>
      <w:kern w:val="0"/>
      <w:sz w:val="16"/>
      <w:szCs w:val="16"/>
    </w:rPr>
  </w:style>
  <w:style w:type="paragraph" w:styleId="a5">
    <w:name w:val="Balloon Text"/>
    <w:basedOn w:val="a"/>
    <w:link w:val="a6"/>
    <w:uiPriority w:val="99"/>
    <w:semiHidden/>
    <w:unhideWhenUsed/>
    <w:rsid w:val="004E7D8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E7D80"/>
    <w:rPr>
      <w:rFonts w:asciiTheme="majorHAnsi" w:eastAsiaTheme="majorEastAsia" w:hAnsiTheme="majorHAnsi" w:cstheme="majorBidi"/>
      <w:sz w:val="18"/>
      <w:szCs w:val="18"/>
    </w:rPr>
  </w:style>
  <w:style w:type="paragraph" w:styleId="Web">
    <w:name w:val="Normal (Web)"/>
    <w:basedOn w:val="a"/>
    <w:uiPriority w:val="99"/>
    <w:unhideWhenUsed/>
    <w:rsid w:val="004E7D80"/>
    <w:pPr>
      <w:widowControl/>
      <w:spacing w:before="100" w:beforeAutospacing="1" w:after="100" w:afterAutospacing="1"/>
    </w:pPr>
    <w:rPr>
      <w:rFonts w:ascii="新細明體" w:eastAsia="新細明體" w:hAnsi="新細明體" w:cs="新細明體"/>
      <w:kern w:val="0"/>
      <w:szCs w:val="24"/>
    </w:rPr>
  </w:style>
  <w:style w:type="paragraph" w:styleId="a7">
    <w:name w:val="List Paragraph"/>
    <w:basedOn w:val="a"/>
    <w:uiPriority w:val="34"/>
    <w:qFormat/>
    <w:rsid w:val="004E7D80"/>
    <w:pPr>
      <w:ind w:leftChars="200" w:left="480"/>
    </w:pPr>
    <w:rPr>
      <w:rFonts w:ascii="Calibri" w:eastAsia="新細明體" w:hAnsi="Calibri" w:cs="Times New Roman"/>
    </w:rPr>
  </w:style>
  <w:style w:type="paragraph" w:styleId="a8">
    <w:name w:val="header"/>
    <w:basedOn w:val="a"/>
    <w:link w:val="a9"/>
    <w:uiPriority w:val="99"/>
    <w:unhideWhenUsed/>
    <w:rsid w:val="00840AA4"/>
    <w:pPr>
      <w:tabs>
        <w:tab w:val="center" w:pos="4153"/>
        <w:tab w:val="right" w:pos="8306"/>
      </w:tabs>
      <w:snapToGrid w:val="0"/>
    </w:pPr>
    <w:rPr>
      <w:sz w:val="20"/>
      <w:szCs w:val="20"/>
    </w:rPr>
  </w:style>
  <w:style w:type="character" w:customStyle="1" w:styleId="a9">
    <w:name w:val="頁首 字元"/>
    <w:basedOn w:val="a0"/>
    <w:link w:val="a8"/>
    <w:uiPriority w:val="99"/>
    <w:rsid w:val="00840AA4"/>
    <w:rPr>
      <w:sz w:val="20"/>
      <w:szCs w:val="20"/>
    </w:rPr>
  </w:style>
  <w:style w:type="paragraph" w:styleId="aa">
    <w:name w:val="footer"/>
    <w:basedOn w:val="a"/>
    <w:link w:val="ab"/>
    <w:uiPriority w:val="99"/>
    <w:unhideWhenUsed/>
    <w:rsid w:val="00840AA4"/>
    <w:pPr>
      <w:tabs>
        <w:tab w:val="center" w:pos="4153"/>
        <w:tab w:val="right" w:pos="8306"/>
      </w:tabs>
      <w:snapToGrid w:val="0"/>
    </w:pPr>
    <w:rPr>
      <w:sz w:val="20"/>
      <w:szCs w:val="20"/>
    </w:rPr>
  </w:style>
  <w:style w:type="character" w:customStyle="1" w:styleId="ab">
    <w:name w:val="頁尾 字元"/>
    <w:basedOn w:val="a0"/>
    <w:link w:val="aa"/>
    <w:uiPriority w:val="99"/>
    <w:rsid w:val="00840AA4"/>
    <w:rPr>
      <w:sz w:val="20"/>
      <w:szCs w:val="20"/>
    </w:rPr>
  </w:style>
  <w:style w:type="paragraph" w:styleId="HTML">
    <w:name w:val="HTML Preformatted"/>
    <w:basedOn w:val="a"/>
    <w:link w:val="HTML0"/>
    <w:uiPriority w:val="99"/>
    <w:semiHidden/>
    <w:unhideWhenUsed/>
    <w:rsid w:val="00B40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B40934"/>
    <w:rPr>
      <w:rFonts w:ascii="細明體" w:eastAsia="細明體" w:hAnsi="細明體" w:cs="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E7D80"/>
    <w:pPr>
      <w:autoSpaceDE w:val="0"/>
      <w:autoSpaceDN w:val="0"/>
      <w:adjustRightInd w:val="0"/>
      <w:ind w:left="151"/>
    </w:pPr>
    <w:rPr>
      <w:rFonts w:ascii="新細明體" w:eastAsia="新細明體" w:hAnsi="Times New Roman" w:cs="新細明體"/>
      <w:kern w:val="0"/>
      <w:sz w:val="16"/>
      <w:szCs w:val="16"/>
    </w:rPr>
  </w:style>
  <w:style w:type="character" w:customStyle="1" w:styleId="a4">
    <w:name w:val="本文 字元"/>
    <w:basedOn w:val="a0"/>
    <w:link w:val="a3"/>
    <w:uiPriority w:val="1"/>
    <w:rsid w:val="004E7D80"/>
    <w:rPr>
      <w:rFonts w:ascii="新細明體" w:eastAsia="新細明體" w:hAnsi="Times New Roman" w:cs="新細明體"/>
      <w:kern w:val="0"/>
      <w:sz w:val="16"/>
      <w:szCs w:val="16"/>
    </w:rPr>
  </w:style>
  <w:style w:type="paragraph" w:styleId="a5">
    <w:name w:val="Balloon Text"/>
    <w:basedOn w:val="a"/>
    <w:link w:val="a6"/>
    <w:uiPriority w:val="99"/>
    <w:semiHidden/>
    <w:unhideWhenUsed/>
    <w:rsid w:val="004E7D8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E7D80"/>
    <w:rPr>
      <w:rFonts w:asciiTheme="majorHAnsi" w:eastAsiaTheme="majorEastAsia" w:hAnsiTheme="majorHAnsi" w:cstheme="majorBidi"/>
      <w:sz w:val="18"/>
      <w:szCs w:val="18"/>
    </w:rPr>
  </w:style>
  <w:style w:type="paragraph" w:styleId="Web">
    <w:name w:val="Normal (Web)"/>
    <w:basedOn w:val="a"/>
    <w:uiPriority w:val="99"/>
    <w:unhideWhenUsed/>
    <w:rsid w:val="004E7D80"/>
    <w:pPr>
      <w:widowControl/>
      <w:spacing w:before="100" w:beforeAutospacing="1" w:after="100" w:afterAutospacing="1"/>
    </w:pPr>
    <w:rPr>
      <w:rFonts w:ascii="新細明體" w:eastAsia="新細明體" w:hAnsi="新細明體" w:cs="新細明體"/>
      <w:kern w:val="0"/>
      <w:szCs w:val="24"/>
    </w:rPr>
  </w:style>
  <w:style w:type="paragraph" w:styleId="a7">
    <w:name w:val="List Paragraph"/>
    <w:basedOn w:val="a"/>
    <w:uiPriority w:val="34"/>
    <w:qFormat/>
    <w:rsid w:val="004E7D80"/>
    <w:pPr>
      <w:ind w:leftChars="200" w:left="480"/>
    </w:pPr>
    <w:rPr>
      <w:rFonts w:ascii="Calibri" w:eastAsia="新細明體" w:hAnsi="Calibri" w:cs="Times New Roman"/>
    </w:rPr>
  </w:style>
  <w:style w:type="paragraph" w:styleId="a8">
    <w:name w:val="header"/>
    <w:basedOn w:val="a"/>
    <w:link w:val="a9"/>
    <w:uiPriority w:val="99"/>
    <w:unhideWhenUsed/>
    <w:rsid w:val="00840AA4"/>
    <w:pPr>
      <w:tabs>
        <w:tab w:val="center" w:pos="4153"/>
        <w:tab w:val="right" w:pos="8306"/>
      </w:tabs>
      <w:snapToGrid w:val="0"/>
    </w:pPr>
    <w:rPr>
      <w:sz w:val="20"/>
      <w:szCs w:val="20"/>
    </w:rPr>
  </w:style>
  <w:style w:type="character" w:customStyle="1" w:styleId="a9">
    <w:name w:val="頁首 字元"/>
    <w:basedOn w:val="a0"/>
    <w:link w:val="a8"/>
    <w:uiPriority w:val="99"/>
    <w:rsid w:val="00840AA4"/>
    <w:rPr>
      <w:sz w:val="20"/>
      <w:szCs w:val="20"/>
    </w:rPr>
  </w:style>
  <w:style w:type="paragraph" w:styleId="aa">
    <w:name w:val="footer"/>
    <w:basedOn w:val="a"/>
    <w:link w:val="ab"/>
    <w:uiPriority w:val="99"/>
    <w:unhideWhenUsed/>
    <w:rsid w:val="00840AA4"/>
    <w:pPr>
      <w:tabs>
        <w:tab w:val="center" w:pos="4153"/>
        <w:tab w:val="right" w:pos="8306"/>
      </w:tabs>
      <w:snapToGrid w:val="0"/>
    </w:pPr>
    <w:rPr>
      <w:sz w:val="20"/>
      <w:szCs w:val="20"/>
    </w:rPr>
  </w:style>
  <w:style w:type="character" w:customStyle="1" w:styleId="ab">
    <w:name w:val="頁尾 字元"/>
    <w:basedOn w:val="a0"/>
    <w:link w:val="aa"/>
    <w:uiPriority w:val="99"/>
    <w:rsid w:val="00840AA4"/>
    <w:rPr>
      <w:sz w:val="20"/>
      <w:szCs w:val="20"/>
    </w:rPr>
  </w:style>
  <w:style w:type="paragraph" w:styleId="HTML">
    <w:name w:val="HTML Preformatted"/>
    <w:basedOn w:val="a"/>
    <w:link w:val="HTML0"/>
    <w:uiPriority w:val="99"/>
    <w:semiHidden/>
    <w:unhideWhenUsed/>
    <w:rsid w:val="00B40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B40934"/>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98488">
      <w:bodyDiv w:val="1"/>
      <w:marLeft w:val="0"/>
      <w:marRight w:val="0"/>
      <w:marTop w:val="0"/>
      <w:marBottom w:val="0"/>
      <w:divBdr>
        <w:top w:val="none" w:sz="0" w:space="0" w:color="auto"/>
        <w:left w:val="none" w:sz="0" w:space="0" w:color="auto"/>
        <w:bottom w:val="none" w:sz="0" w:space="0" w:color="auto"/>
        <w:right w:val="none" w:sz="0" w:space="0" w:color="auto"/>
      </w:divBdr>
    </w:div>
    <w:div w:id="15945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B3CE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290D5-F850-4BD2-8226-BCF34E5E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Words>
  <Characters>176</Characters>
  <Application>Microsoft Office Word</Application>
  <DocSecurity>4</DocSecurity>
  <Lines>1</Lines>
  <Paragraphs>1</Paragraphs>
  <ScaleCrop>false</ScaleCrop>
  <Company/>
  <LinksUpToDate>false</LinksUpToDate>
  <CharactersWithSpaces>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AEAA-BOE19</dc:creator>
  <cp:lastModifiedBy>人事助理</cp:lastModifiedBy>
  <cp:revision>2</cp:revision>
  <cp:lastPrinted>2018-04-13T11:46:00Z</cp:lastPrinted>
  <dcterms:created xsi:type="dcterms:W3CDTF">2018-05-08T06:04:00Z</dcterms:created>
  <dcterms:modified xsi:type="dcterms:W3CDTF">2018-05-08T06:04:00Z</dcterms:modified>
</cp:coreProperties>
</file>