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D2D" w:rsidRPr="008D4619" w:rsidRDefault="00732D2D" w:rsidP="00732D2D">
      <w:pPr>
        <w:spacing w:line="480" w:lineRule="exact"/>
        <w:jc w:val="center"/>
        <w:rPr>
          <w:rFonts w:ascii="標楷體" w:eastAsia="標楷體" w:hAnsi="標楷體" w:cs="Times New Roman"/>
          <w:b/>
          <w:bCs/>
          <w:sz w:val="28"/>
          <w:szCs w:val="28"/>
        </w:rPr>
      </w:pPr>
      <w:bookmarkStart w:id="0" w:name="_GoBack"/>
      <w:r w:rsidRPr="008D4619">
        <w:rPr>
          <w:rFonts w:ascii="標楷體" w:eastAsia="標楷體" w:hAnsi="標楷體" w:cs="Times New Roman" w:hint="eastAsia"/>
          <w:b/>
          <w:bCs/>
          <w:sz w:val="28"/>
          <w:szCs w:val="28"/>
        </w:rPr>
        <w:t>106年度</w:t>
      </w:r>
      <w:r w:rsidR="008D4619" w:rsidRPr="008D4619">
        <w:rPr>
          <w:rFonts w:ascii="標楷體" w:eastAsia="標楷體" w:hAnsi="標楷體" w:cs="Helvetica"/>
          <w:b/>
          <w:sz w:val="28"/>
          <w:szCs w:val="28"/>
          <w:shd w:val="clear" w:color="auto" w:fill="FFFFFF"/>
        </w:rPr>
        <w:t>「彩繪健康餐盤-樂活人生</w:t>
      </w:r>
      <w:r w:rsidRPr="008D4619">
        <w:rPr>
          <w:rFonts w:ascii="標楷體" w:eastAsia="標楷體" w:hAnsi="標楷體" w:cs="Times New Roman" w:hint="eastAsia"/>
          <w:b/>
          <w:bCs/>
          <w:sz w:val="28"/>
          <w:szCs w:val="28"/>
        </w:rPr>
        <w:t>與食農教育</w:t>
      </w:r>
      <w:r w:rsidR="008D4619" w:rsidRPr="008D4619">
        <w:rPr>
          <w:rFonts w:ascii="標楷體" w:eastAsia="標楷體" w:hAnsi="標楷體" w:cs="Helvetica"/>
          <w:b/>
          <w:sz w:val="28"/>
          <w:szCs w:val="28"/>
          <w:shd w:val="clear" w:color="auto" w:fill="FFFFFF"/>
        </w:rPr>
        <w:t>」</w:t>
      </w:r>
      <w:r w:rsidRPr="008D4619">
        <w:rPr>
          <w:rFonts w:ascii="標楷體" w:eastAsia="標楷體" w:hAnsi="標楷體" w:cs="Times New Roman" w:hint="eastAsia"/>
          <w:b/>
          <w:bCs/>
          <w:sz w:val="28"/>
          <w:szCs w:val="28"/>
        </w:rPr>
        <w:t>研習實施計畫</w:t>
      </w:r>
    </w:p>
    <w:bookmarkEnd w:id="0"/>
    <w:p w:rsidR="00732D2D" w:rsidRPr="00C72CC2" w:rsidRDefault="00732D2D" w:rsidP="00732D2D">
      <w:pPr>
        <w:pStyle w:val="a3"/>
        <w:numPr>
          <w:ilvl w:val="0"/>
          <w:numId w:val="1"/>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依據:教育部及國民及學前教育署106年度推動學校午餐專案辦公室計畫辦理(以下簡稱推動學校午餐專案辦公室)。</w:t>
      </w:r>
    </w:p>
    <w:p w:rsidR="00732D2D" w:rsidRPr="00C72CC2" w:rsidRDefault="00732D2D" w:rsidP="00732D2D">
      <w:pPr>
        <w:pStyle w:val="a3"/>
        <w:numPr>
          <w:ilvl w:val="0"/>
          <w:numId w:val="1"/>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目標:</w:t>
      </w:r>
    </w:p>
    <w:p w:rsidR="00732D2D" w:rsidRPr="00C72CC2" w:rsidRDefault="00732D2D" w:rsidP="00732D2D">
      <w:pPr>
        <w:pStyle w:val="Default"/>
        <w:numPr>
          <w:ilvl w:val="0"/>
          <w:numId w:val="4"/>
        </w:numPr>
        <w:spacing w:line="480" w:lineRule="exact"/>
        <w:rPr>
          <w:rFonts w:hAnsi="標楷體"/>
        </w:rPr>
      </w:pPr>
      <w:r w:rsidRPr="00C72CC2">
        <w:rPr>
          <w:rFonts w:hAnsi="標楷體"/>
        </w:rPr>
        <w:t>瞭解飲食與健康之間的關係以及</w:t>
      </w:r>
      <w:r w:rsidRPr="00C72CC2">
        <w:rPr>
          <w:rFonts w:hAnsi="標楷體" w:hint="eastAsia"/>
        </w:rPr>
        <w:t>飲食文化驅勢，營養新知，食品安</w:t>
      </w:r>
    </w:p>
    <w:p w:rsidR="00732D2D" w:rsidRPr="00C72CC2" w:rsidRDefault="00732D2D" w:rsidP="00732D2D">
      <w:pPr>
        <w:pStyle w:val="Default"/>
        <w:spacing w:line="480" w:lineRule="exact"/>
        <w:ind w:left="1440"/>
        <w:rPr>
          <w:rFonts w:hAnsi="標楷體"/>
        </w:rPr>
      </w:pPr>
      <w:r w:rsidRPr="00C72CC2">
        <w:rPr>
          <w:rFonts w:hAnsi="標楷體" w:hint="eastAsia"/>
        </w:rPr>
        <w:t>全及綠色環保等，推動優質飲食。</w:t>
      </w:r>
    </w:p>
    <w:p w:rsidR="00732D2D" w:rsidRPr="00C72CC2" w:rsidRDefault="00732D2D" w:rsidP="00732D2D">
      <w:pPr>
        <w:pStyle w:val="Default"/>
        <w:numPr>
          <w:ilvl w:val="0"/>
          <w:numId w:val="4"/>
        </w:numPr>
        <w:spacing w:line="480" w:lineRule="exact"/>
        <w:rPr>
          <w:rFonts w:hAnsi="標楷體"/>
          <w:bCs/>
        </w:rPr>
      </w:pPr>
      <w:r w:rsidRPr="00C72CC2">
        <w:rPr>
          <w:rFonts w:hAnsi="標楷體" w:hint="eastAsia"/>
          <w:bCs/>
        </w:rPr>
        <w:t>結合在地化農業及產業界之資源與技術，增進專業人力的內涵，提</w:t>
      </w:r>
    </w:p>
    <w:p w:rsidR="00732D2D" w:rsidRPr="00C72CC2" w:rsidRDefault="00732D2D" w:rsidP="00732D2D">
      <w:pPr>
        <w:pStyle w:val="Default"/>
        <w:spacing w:line="480" w:lineRule="exact"/>
        <w:ind w:left="1440"/>
        <w:rPr>
          <w:rFonts w:hAnsi="標楷體"/>
        </w:rPr>
      </w:pPr>
      <w:r w:rsidRPr="00C72CC2">
        <w:rPr>
          <w:rFonts w:hAnsi="標楷體" w:hint="eastAsia"/>
          <w:bCs/>
        </w:rPr>
        <w:t>昇實務專業能力。</w:t>
      </w:r>
    </w:p>
    <w:p w:rsidR="00732D2D" w:rsidRPr="00C72CC2" w:rsidRDefault="00732D2D" w:rsidP="00732D2D">
      <w:pPr>
        <w:pStyle w:val="a3"/>
        <w:numPr>
          <w:ilvl w:val="0"/>
          <w:numId w:val="1"/>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主辦單位: 推動午餐專案辦公室</w:t>
      </w:r>
    </w:p>
    <w:p w:rsidR="00732D2D" w:rsidRPr="00C72CC2" w:rsidRDefault="00732D2D" w:rsidP="00732D2D">
      <w:pPr>
        <w:pStyle w:val="a3"/>
        <w:numPr>
          <w:ilvl w:val="0"/>
          <w:numId w:val="1"/>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承辦單位: 國立虎尾高級農工職業學校</w:t>
      </w:r>
    </w:p>
    <w:p w:rsidR="00732D2D" w:rsidRPr="00C72CC2" w:rsidRDefault="00732D2D" w:rsidP="00732D2D">
      <w:pPr>
        <w:pStyle w:val="a3"/>
        <w:numPr>
          <w:ilvl w:val="0"/>
          <w:numId w:val="1"/>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研習時間:10</w:t>
      </w:r>
      <w:r w:rsidR="00FA2A36">
        <w:rPr>
          <w:rFonts w:ascii="標楷體" w:eastAsia="標楷體" w:hAnsi="標楷體" w:cs="Times New Roman" w:hint="eastAsia"/>
          <w:bCs/>
          <w:szCs w:val="24"/>
        </w:rPr>
        <w:t>7</w:t>
      </w:r>
      <w:r w:rsidRPr="00C72CC2">
        <w:rPr>
          <w:rFonts w:ascii="標楷體" w:eastAsia="標楷體" w:hAnsi="標楷體" w:cs="Times New Roman" w:hint="eastAsia"/>
          <w:bCs/>
          <w:szCs w:val="24"/>
        </w:rPr>
        <w:t>年</w:t>
      </w:r>
      <w:r w:rsidR="008D4619">
        <w:rPr>
          <w:rFonts w:ascii="標楷體" w:eastAsia="標楷體" w:hAnsi="標楷體" w:cs="Times New Roman" w:hint="eastAsia"/>
          <w:bCs/>
          <w:szCs w:val="24"/>
        </w:rPr>
        <w:t>2</w:t>
      </w:r>
      <w:r w:rsidRPr="00C72CC2">
        <w:rPr>
          <w:rFonts w:ascii="標楷體" w:eastAsia="標楷體" w:hAnsi="標楷體" w:cs="Times New Roman" w:hint="eastAsia"/>
          <w:bCs/>
          <w:szCs w:val="24"/>
        </w:rPr>
        <w:t>月</w:t>
      </w:r>
      <w:r w:rsidR="00FA2A36">
        <w:rPr>
          <w:rFonts w:ascii="標楷體" w:eastAsia="標楷體" w:hAnsi="標楷體" w:cs="Times New Roman" w:hint="eastAsia"/>
          <w:bCs/>
          <w:szCs w:val="24"/>
        </w:rPr>
        <w:t>5</w:t>
      </w:r>
      <w:r w:rsidRPr="00C72CC2">
        <w:rPr>
          <w:rFonts w:ascii="標楷體" w:eastAsia="標楷體" w:hAnsi="標楷體" w:cs="Times New Roman" w:hint="eastAsia"/>
          <w:bCs/>
          <w:szCs w:val="24"/>
        </w:rPr>
        <w:t>日</w:t>
      </w:r>
      <w:r>
        <w:rPr>
          <w:rFonts w:ascii="標楷體" w:eastAsia="標楷體" w:hAnsi="標楷體" w:cs="Times New Roman" w:hint="eastAsia"/>
          <w:bCs/>
          <w:szCs w:val="24"/>
        </w:rPr>
        <w:t>(星期一)</w:t>
      </w:r>
      <w:r w:rsidRPr="00C72CC2">
        <w:rPr>
          <w:rFonts w:ascii="標楷體" w:eastAsia="標楷體" w:hAnsi="標楷體" w:cs="Times New Roman" w:hint="eastAsia"/>
          <w:bCs/>
          <w:szCs w:val="24"/>
        </w:rPr>
        <w:t>9:00~17:00</w:t>
      </w:r>
    </w:p>
    <w:p w:rsidR="00732D2D" w:rsidRPr="00C72CC2" w:rsidRDefault="00732D2D" w:rsidP="00732D2D">
      <w:pPr>
        <w:pStyle w:val="a3"/>
        <w:numPr>
          <w:ilvl w:val="0"/>
          <w:numId w:val="1"/>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 xml:space="preserve">研習地點:雲林縣麥寮鄉晁陽綠能園區  </w:t>
      </w:r>
      <w:r>
        <w:rPr>
          <w:rFonts w:ascii="標楷體" w:eastAsia="標楷體" w:hAnsi="標楷體" w:cs="Times New Roman" w:hint="eastAsia"/>
          <w:bCs/>
          <w:szCs w:val="24"/>
        </w:rPr>
        <w:t>(</w:t>
      </w:r>
      <w:r w:rsidRPr="00C72CC2">
        <w:rPr>
          <w:rFonts w:ascii="微軟正黑體" w:eastAsia="微軟正黑體" w:hAnsi="微軟正黑體" w:cs="Arial" w:hint="eastAsia"/>
          <w:color w:val="1D3F02"/>
          <w:szCs w:val="24"/>
        </w:rPr>
        <w:t>雲林縣麥寮鄉興華村興華路32號</w:t>
      </w:r>
      <w:r>
        <w:rPr>
          <w:rFonts w:ascii="微軟正黑體" w:eastAsia="微軟正黑體" w:hAnsi="微軟正黑體" w:cs="Arial" w:hint="eastAsia"/>
          <w:color w:val="1D3F02"/>
          <w:szCs w:val="24"/>
        </w:rPr>
        <w:t>)</w:t>
      </w:r>
    </w:p>
    <w:p w:rsidR="00732D2D" w:rsidRPr="00C72CC2" w:rsidRDefault="00732D2D" w:rsidP="00732D2D">
      <w:pPr>
        <w:pStyle w:val="a3"/>
        <w:numPr>
          <w:ilvl w:val="0"/>
          <w:numId w:val="1"/>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研習對象:各縣市中小學午餐執秘、學校營養師或環境教育人員共約200人。</w:t>
      </w:r>
    </w:p>
    <w:p w:rsidR="00732D2D" w:rsidRPr="00C72CC2" w:rsidRDefault="00732D2D" w:rsidP="00732D2D">
      <w:pPr>
        <w:pStyle w:val="a3"/>
        <w:numPr>
          <w:ilvl w:val="0"/>
          <w:numId w:val="1"/>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研習課程表</w:t>
      </w:r>
    </w:p>
    <w:tbl>
      <w:tblPr>
        <w:tblW w:w="8571" w:type="dxa"/>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40"/>
        <w:gridCol w:w="1769"/>
        <w:gridCol w:w="1985"/>
        <w:gridCol w:w="2977"/>
      </w:tblGrid>
      <w:tr w:rsidR="00732D2D" w:rsidRPr="00C72CC2" w:rsidTr="008D4619">
        <w:trPr>
          <w:trHeight w:val="617"/>
        </w:trPr>
        <w:tc>
          <w:tcPr>
            <w:tcW w:w="1840" w:type="dxa"/>
            <w:tcBorders>
              <w:top w:val="single" w:sz="12" w:space="0" w:color="auto"/>
              <w:bottom w:val="single" w:sz="6" w:space="0" w:color="auto"/>
            </w:tcBorders>
            <w:shd w:val="pct10"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color w:val="000000"/>
                <w:szCs w:val="24"/>
              </w:rPr>
              <w:t>時間</w:t>
            </w:r>
          </w:p>
        </w:tc>
        <w:tc>
          <w:tcPr>
            <w:tcW w:w="1769" w:type="dxa"/>
            <w:tcBorders>
              <w:top w:val="single" w:sz="12" w:space="0" w:color="auto"/>
              <w:bottom w:val="single" w:sz="6" w:space="0" w:color="auto"/>
            </w:tcBorders>
            <w:shd w:val="pct10"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活動</w:t>
            </w:r>
            <w:r w:rsidRPr="00C72CC2">
              <w:rPr>
                <w:rFonts w:ascii="標楷體" w:eastAsia="標楷體" w:hAnsi="標楷體" w:cs="Arial"/>
                <w:color w:val="000000"/>
                <w:szCs w:val="24"/>
              </w:rPr>
              <w:t>內容</w:t>
            </w:r>
          </w:p>
        </w:tc>
        <w:tc>
          <w:tcPr>
            <w:tcW w:w="1985" w:type="dxa"/>
            <w:tcBorders>
              <w:top w:val="single" w:sz="12" w:space="0" w:color="auto"/>
              <w:bottom w:val="single" w:sz="6" w:space="0" w:color="auto"/>
            </w:tcBorders>
            <w:shd w:val="pct10"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p>
        </w:tc>
        <w:tc>
          <w:tcPr>
            <w:tcW w:w="2977" w:type="dxa"/>
            <w:tcBorders>
              <w:top w:val="single" w:sz="12" w:space="0" w:color="auto"/>
              <w:bottom w:val="single" w:sz="6" w:space="0" w:color="auto"/>
            </w:tcBorders>
            <w:shd w:val="pct10"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主持人</w:t>
            </w:r>
          </w:p>
        </w:tc>
      </w:tr>
      <w:tr w:rsidR="00732D2D" w:rsidRPr="00C72CC2" w:rsidTr="008D4619">
        <w:trPr>
          <w:trHeight w:val="617"/>
        </w:trPr>
        <w:tc>
          <w:tcPr>
            <w:tcW w:w="1840" w:type="dxa"/>
            <w:tcBorders>
              <w:top w:val="single" w:sz="6" w:space="0" w:color="auto"/>
            </w:tcBorders>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08:30-09:30</w:t>
            </w:r>
          </w:p>
        </w:tc>
        <w:tc>
          <w:tcPr>
            <w:tcW w:w="1769" w:type="dxa"/>
            <w:tcBorders>
              <w:top w:val="single" w:sz="6" w:space="0" w:color="auto"/>
            </w:tcBorders>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報到</w:t>
            </w:r>
          </w:p>
        </w:tc>
        <w:tc>
          <w:tcPr>
            <w:tcW w:w="1985" w:type="dxa"/>
            <w:tcBorders>
              <w:top w:val="single" w:sz="6" w:space="0" w:color="auto"/>
            </w:tcBorders>
            <w:shd w:val="clear" w:color="auto" w:fill="auto"/>
            <w:vAlign w:val="center"/>
          </w:tcPr>
          <w:p w:rsidR="00732D2D" w:rsidRPr="00C72CC2" w:rsidRDefault="00732D2D" w:rsidP="003D6428">
            <w:pPr>
              <w:spacing w:line="480" w:lineRule="exact"/>
              <w:ind w:leftChars="-195" w:left="-468" w:firstLineChars="195" w:firstLine="468"/>
              <w:jc w:val="center"/>
              <w:rPr>
                <w:rFonts w:ascii="標楷體" w:eastAsia="標楷體" w:hAnsi="標楷體" w:cs="Arial"/>
                <w:color w:val="000000"/>
                <w:szCs w:val="24"/>
              </w:rPr>
            </w:pPr>
          </w:p>
        </w:tc>
        <w:tc>
          <w:tcPr>
            <w:tcW w:w="2977" w:type="dxa"/>
            <w:tcBorders>
              <w:top w:val="single" w:sz="6" w:space="0" w:color="auto"/>
            </w:tcBorders>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吳永遠秘書</w:t>
            </w:r>
          </w:p>
        </w:tc>
      </w:tr>
      <w:tr w:rsidR="00732D2D" w:rsidRPr="00C72CC2" w:rsidTr="008D4619">
        <w:trPr>
          <w:trHeight w:val="617"/>
        </w:trPr>
        <w:tc>
          <w:tcPr>
            <w:tcW w:w="1840" w:type="dxa"/>
            <w:tcBorders>
              <w:top w:val="single" w:sz="6" w:space="0" w:color="auto"/>
            </w:tcBorders>
            <w:shd w:val="clear" w:color="auto" w:fill="auto"/>
            <w:vAlign w:val="center"/>
          </w:tcPr>
          <w:p w:rsidR="00732D2D" w:rsidRPr="00C72CC2" w:rsidRDefault="00732D2D" w:rsidP="001F6E3E">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09:</w:t>
            </w:r>
            <w:r w:rsidR="001F6E3E">
              <w:rPr>
                <w:rFonts w:ascii="標楷體" w:eastAsia="標楷體" w:hAnsi="標楷體" w:cs="Arial" w:hint="eastAsia"/>
                <w:color w:val="000000"/>
                <w:szCs w:val="24"/>
              </w:rPr>
              <w:t>5</w:t>
            </w:r>
            <w:r w:rsidRPr="00C72CC2">
              <w:rPr>
                <w:rFonts w:ascii="標楷體" w:eastAsia="標楷體" w:hAnsi="標楷體" w:cs="Arial" w:hint="eastAsia"/>
                <w:color w:val="000000"/>
                <w:szCs w:val="24"/>
              </w:rPr>
              <w:t>0-10:</w:t>
            </w:r>
            <w:r w:rsidR="001F6E3E">
              <w:rPr>
                <w:rFonts w:ascii="標楷體" w:eastAsia="標楷體" w:hAnsi="標楷體" w:cs="Arial" w:hint="eastAsia"/>
                <w:color w:val="000000"/>
                <w:szCs w:val="24"/>
              </w:rPr>
              <w:t>1</w:t>
            </w:r>
            <w:r w:rsidRPr="00C72CC2">
              <w:rPr>
                <w:rFonts w:ascii="標楷體" w:eastAsia="標楷體" w:hAnsi="標楷體" w:cs="Arial" w:hint="eastAsia"/>
                <w:color w:val="000000"/>
                <w:szCs w:val="24"/>
              </w:rPr>
              <w:t>0</w:t>
            </w:r>
          </w:p>
        </w:tc>
        <w:tc>
          <w:tcPr>
            <w:tcW w:w="1769" w:type="dxa"/>
            <w:tcBorders>
              <w:top w:val="single" w:sz="6" w:space="0" w:color="auto"/>
            </w:tcBorders>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開幕式</w:t>
            </w:r>
          </w:p>
        </w:tc>
        <w:tc>
          <w:tcPr>
            <w:tcW w:w="1985" w:type="dxa"/>
            <w:tcBorders>
              <w:top w:val="single" w:sz="6" w:space="0" w:color="auto"/>
            </w:tcBorders>
            <w:shd w:val="clear" w:color="auto" w:fill="auto"/>
            <w:vAlign w:val="center"/>
          </w:tcPr>
          <w:p w:rsidR="00732D2D" w:rsidRPr="00C72CC2" w:rsidRDefault="00732D2D" w:rsidP="003D6428">
            <w:pPr>
              <w:spacing w:line="480" w:lineRule="exact"/>
              <w:ind w:leftChars="-195" w:left="-468" w:firstLineChars="195" w:firstLine="468"/>
              <w:jc w:val="center"/>
              <w:rPr>
                <w:rFonts w:ascii="標楷體" w:eastAsia="標楷體" w:hAnsi="標楷體" w:cs="Arial"/>
                <w:color w:val="000000"/>
                <w:szCs w:val="24"/>
              </w:rPr>
            </w:pPr>
          </w:p>
        </w:tc>
        <w:tc>
          <w:tcPr>
            <w:tcW w:w="2977" w:type="dxa"/>
            <w:tcBorders>
              <w:top w:val="single" w:sz="6" w:space="0" w:color="auto"/>
            </w:tcBorders>
            <w:shd w:val="clear" w:color="auto" w:fill="auto"/>
            <w:vAlign w:val="center"/>
          </w:tcPr>
          <w:p w:rsidR="00732D2D" w:rsidRPr="00C72CC2" w:rsidRDefault="00732D2D" w:rsidP="003D6428">
            <w:pPr>
              <w:spacing w:line="480" w:lineRule="exact"/>
              <w:rPr>
                <w:rFonts w:ascii="標楷體" w:eastAsia="標楷體" w:hAnsi="標楷體" w:cs="Arial"/>
                <w:color w:val="000000"/>
                <w:szCs w:val="24"/>
              </w:rPr>
            </w:pPr>
            <w:r w:rsidRPr="00C72CC2">
              <w:rPr>
                <w:rFonts w:ascii="標楷體" w:eastAsia="標楷體" w:hAnsi="標楷體" w:cs="Arial" w:hint="eastAsia"/>
                <w:color w:val="000000"/>
                <w:szCs w:val="24"/>
              </w:rPr>
              <w:t>1.國教署長官</w:t>
            </w:r>
          </w:p>
          <w:p w:rsidR="00732D2D" w:rsidRPr="00C72CC2" w:rsidRDefault="00732D2D" w:rsidP="003D6428">
            <w:pPr>
              <w:spacing w:line="480" w:lineRule="exact"/>
              <w:rPr>
                <w:rFonts w:ascii="標楷體" w:eastAsia="標楷體" w:hAnsi="標楷體" w:cs="Arial"/>
                <w:color w:val="000000"/>
                <w:szCs w:val="24"/>
              </w:rPr>
            </w:pPr>
            <w:r w:rsidRPr="00C72CC2">
              <w:rPr>
                <w:rFonts w:ascii="標楷體" w:eastAsia="標楷體" w:hAnsi="標楷體" w:cs="Arial" w:hint="eastAsia"/>
                <w:color w:val="000000"/>
                <w:szCs w:val="24"/>
              </w:rPr>
              <w:t>2.專案辦公室長官</w:t>
            </w:r>
          </w:p>
          <w:p w:rsidR="00732D2D" w:rsidRPr="00C72CC2" w:rsidRDefault="00732D2D" w:rsidP="001F6E3E">
            <w:pPr>
              <w:spacing w:line="480" w:lineRule="exact"/>
              <w:rPr>
                <w:rFonts w:ascii="標楷體" w:eastAsia="標楷體" w:hAnsi="標楷體" w:cs="Arial"/>
                <w:color w:val="000000"/>
                <w:szCs w:val="24"/>
              </w:rPr>
            </w:pPr>
            <w:r w:rsidRPr="00C72CC2">
              <w:rPr>
                <w:rFonts w:ascii="標楷體" w:eastAsia="標楷體" w:hAnsi="標楷體" w:cs="Arial" w:hint="eastAsia"/>
                <w:color w:val="000000"/>
                <w:szCs w:val="24"/>
              </w:rPr>
              <w:t>3.虎尾農工李重毅校長</w:t>
            </w:r>
          </w:p>
        </w:tc>
      </w:tr>
      <w:tr w:rsidR="00732D2D" w:rsidRPr="00C72CC2" w:rsidTr="008D4619">
        <w:trPr>
          <w:trHeight w:val="617"/>
        </w:trPr>
        <w:tc>
          <w:tcPr>
            <w:tcW w:w="1840" w:type="dxa"/>
            <w:shd w:val="clear" w:color="auto" w:fill="auto"/>
            <w:vAlign w:val="center"/>
          </w:tcPr>
          <w:p w:rsidR="00732D2D" w:rsidRPr="00C72CC2" w:rsidRDefault="00732D2D" w:rsidP="001F6E3E">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10:</w:t>
            </w:r>
            <w:r w:rsidR="001F6E3E">
              <w:rPr>
                <w:rFonts w:ascii="標楷體" w:eastAsia="標楷體" w:hAnsi="標楷體" w:cs="Arial" w:hint="eastAsia"/>
                <w:color w:val="000000"/>
                <w:szCs w:val="24"/>
              </w:rPr>
              <w:t>1</w:t>
            </w:r>
            <w:r w:rsidRPr="00C72CC2">
              <w:rPr>
                <w:rFonts w:ascii="標楷體" w:eastAsia="標楷體" w:hAnsi="標楷體" w:cs="Arial" w:hint="eastAsia"/>
                <w:color w:val="000000"/>
                <w:szCs w:val="24"/>
              </w:rPr>
              <w:t>0-11:00</w:t>
            </w:r>
          </w:p>
        </w:tc>
        <w:tc>
          <w:tcPr>
            <w:tcW w:w="1769" w:type="dxa"/>
            <w:vAlign w:val="center"/>
          </w:tcPr>
          <w:p w:rsidR="00732D2D" w:rsidRPr="008D4619" w:rsidRDefault="008D4619" w:rsidP="008D4619">
            <w:pPr>
              <w:spacing w:line="480" w:lineRule="exact"/>
              <w:jc w:val="center"/>
              <w:rPr>
                <w:rFonts w:ascii="標楷體" w:eastAsia="標楷體" w:hAnsi="標楷體" w:cs="Arial"/>
                <w:color w:val="000000"/>
                <w:szCs w:val="24"/>
              </w:rPr>
            </w:pPr>
            <w:r w:rsidRPr="008D4619">
              <w:rPr>
                <w:rFonts w:ascii="標楷體" w:eastAsia="標楷體" w:hAnsi="標楷體" w:cs="Helvetica"/>
                <w:szCs w:val="24"/>
                <w:shd w:val="clear" w:color="auto" w:fill="FFFFFF"/>
              </w:rPr>
              <w:t>彩繪健康餐盤-樂活人生</w:t>
            </w:r>
          </w:p>
        </w:tc>
        <w:tc>
          <w:tcPr>
            <w:tcW w:w="1985" w:type="dxa"/>
            <w:shd w:val="clear" w:color="auto" w:fill="auto"/>
            <w:vAlign w:val="center"/>
          </w:tcPr>
          <w:p w:rsidR="008D4619" w:rsidRDefault="008D4619" w:rsidP="008D4619">
            <w:pPr>
              <w:spacing w:line="480" w:lineRule="exact"/>
              <w:ind w:leftChars="-195" w:left="-468"/>
              <w:jc w:val="center"/>
              <w:rPr>
                <w:rFonts w:ascii="標楷體" w:eastAsia="標楷體" w:hAnsi="標楷體" w:cs="Arial"/>
                <w:color w:val="000000"/>
                <w:sz w:val="22"/>
              </w:rPr>
            </w:pPr>
            <w:r>
              <w:rPr>
                <w:rFonts w:ascii="標楷體" w:eastAsia="標楷體" w:hAnsi="標楷體" w:cs="Arial" w:hint="eastAsia"/>
                <w:color w:val="000000"/>
                <w:sz w:val="22"/>
              </w:rPr>
              <w:t xml:space="preserve">    </w:t>
            </w:r>
            <w:r w:rsidRPr="008D4619">
              <w:rPr>
                <w:rFonts w:ascii="標楷體" w:eastAsia="標楷體" w:hAnsi="標楷體" w:cs="Arial" w:hint="eastAsia"/>
                <w:color w:val="000000"/>
                <w:sz w:val="22"/>
              </w:rPr>
              <w:t>雲林縣營養師公會</w:t>
            </w:r>
          </w:p>
          <w:p w:rsidR="00732D2D" w:rsidRPr="00C72CC2" w:rsidRDefault="008D4619" w:rsidP="008D4619">
            <w:pPr>
              <w:spacing w:line="480" w:lineRule="exact"/>
              <w:ind w:leftChars="-195" w:left="-468"/>
              <w:jc w:val="center"/>
              <w:rPr>
                <w:rFonts w:ascii="標楷體" w:eastAsia="標楷體" w:hAnsi="標楷體" w:cs="Arial"/>
                <w:color w:val="000000"/>
                <w:szCs w:val="24"/>
              </w:rPr>
            </w:pPr>
            <w:r w:rsidRPr="008D4619">
              <w:rPr>
                <w:rFonts w:ascii="標楷體" w:eastAsia="標楷體" w:hAnsi="標楷體" w:cs="Arial" w:hint="eastAsia"/>
                <w:color w:val="000000"/>
                <w:sz w:val="22"/>
              </w:rPr>
              <w:t>林旻樺理事長</w:t>
            </w:r>
          </w:p>
        </w:tc>
        <w:tc>
          <w:tcPr>
            <w:tcW w:w="2977"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虎尾農工李重毅校長</w:t>
            </w:r>
          </w:p>
        </w:tc>
      </w:tr>
      <w:tr w:rsidR="00732D2D" w:rsidRPr="00C72CC2" w:rsidTr="008D4619">
        <w:trPr>
          <w:trHeight w:val="617"/>
        </w:trPr>
        <w:tc>
          <w:tcPr>
            <w:tcW w:w="1840"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11:00~11:10</w:t>
            </w:r>
          </w:p>
        </w:tc>
        <w:tc>
          <w:tcPr>
            <w:tcW w:w="1769" w:type="dxa"/>
            <w:vAlign w:val="center"/>
          </w:tcPr>
          <w:p w:rsidR="00732D2D" w:rsidRPr="00C72CC2" w:rsidRDefault="00732D2D" w:rsidP="003D6428">
            <w:pPr>
              <w:spacing w:line="480" w:lineRule="exact"/>
              <w:jc w:val="center"/>
              <w:rPr>
                <w:rFonts w:ascii="標楷體" w:eastAsia="標楷體" w:hAnsi="標楷體" w:cs="Times New Roman"/>
                <w:bCs/>
                <w:szCs w:val="24"/>
              </w:rPr>
            </w:pPr>
            <w:r w:rsidRPr="00C72CC2">
              <w:rPr>
                <w:rFonts w:ascii="標楷體" w:eastAsia="標楷體" w:hAnsi="標楷體" w:cs="Times New Roman" w:hint="eastAsia"/>
                <w:bCs/>
                <w:szCs w:val="24"/>
              </w:rPr>
              <w:t>休息</w:t>
            </w:r>
          </w:p>
        </w:tc>
        <w:tc>
          <w:tcPr>
            <w:tcW w:w="1985" w:type="dxa"/>
            <w:shd w:val="clear" w:color="auto" w:fill="auto"/>
            <w:vAlign w:val="center"/>
          </w:tcPr>
          <w:p w:rsidR="00732D2D" w:rsidRPr="00C72CC2" w:rsidRDefault="00732D2D" w:rsidP="003D6428">
            <w:pPr>
              <w:spacing w:line="480" w:lineRule="exact"/>
              <w:ind w:leftChars="-195" w:left="-468" w:firstLineChars="195" w:firstLine="468"/>
              <w:jc w:val="center"/>
              <w:rPr>
                <w:rFonts w:ascii="標楷體" w:eastAsia="標楷體" w:hAnsi="標楷體" w:cs="Arial"/>
                <w:color w:val="000000"/>
                <w:szCs w:val="24"/>
              </w:rPr>
            </w:pPr>
          </w:p>
        </w:tc>
        <w:tc>
          <w:tcPr>
            <w:tcW w:w="2977"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吳永遠秘書</w:t>
            </w:r>
          </w:p>
        </w:tc>
      </w:tr>
      <w:tr w:rsidR="00732D2D" w:rsidRPr="00C72CC2" w:rsidTr="008D4619">
        <w:trPr>
          <w:trHeight w:val="617"/>
        </w:trPr>
        <w:tc>
          <w:tcPr>
            <w:tcW w:w="1840"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11:10-12:00</w:t>
            </w:r>
          </w:p>
        </w:tc>
        <w:tc>
          <w:tcPr>
            <w:tcW w:w="1769" w:type="dxa"/>
            <w:vAlign w:val="center"/>
          </w:tcPr>
          <w:p w:rsidR="00732D2D" w:rsidRPr="00C72CC2" w:rsidRDefault="008D4619" w:rsidP="003D6428">
            <w:pPr>
              <w:spacing w:line="480" w:lineRule="exact"/>
              <w:jc w:val="center"/>
              <w:rPr>
                <w:rFonts w:ascii="標楷體" w:eastAsia="標楷體" w:hAnsi="標楷體" w:cs="Arial"/>
                <w:color w:val="000000"/>
                <w:szCs w:val="24"/>
              </w:rPr>
            </w:pPr>
            <w:r w:rsidRPr="008D4619">
              <w:rPr>
                <w:rFonts w:ascii="標楷體" w:eastAsia="標楷體" w:hAnsi="標楷體" w:cs="Helvetica"/>
                <w:szCs w:val="24"/>
                <w:shd w:val="clear" w:color="auto" w:fill="FFFFFF"/>
              </w:rPr>
              <w:t>彩繪健康餐盤-樂活人生</w:t>
            </w:r>
          </w:p>
        </w:tc>
        <w:tc>
          <w:tcPr>
            <w:tcW w:w="1985" w:type="dxa"/>
            <w:shd w:val="clear" w:color="auto" w:fill="auto"/>
            <w:vAlign w:val="center"/>
          </w:tcPr>
          <w:p w:rsidR="00732D2D" w:rsidRPr="008D4619" w:rsidRDefault="008D4619" w:rsidP="008D4619">
            <w:pPr>
              <w:spacing w:line="480" w:lineRule="exact"/>
              <w:ind w:leftChars="-195" w:left="-468" w:firstLineChars="195" w:firstLine="429"/>
              <w:jc w:val="center"/>
              <w:rPr>
                <w:rFonts w:ascii="標楷體" w:eastAsia="標楷體" w:hAnsi="標楷體" w:cs="Arial"/>
                <w:color w:val="000000"/>
                <w:sz w:val="22"/>
              </w:rPr>
            </w:pPr>
            <w:r w:rsidRPr="008D4619">
              <w:rPr>
                <w:rFonts w:ascii="標楷體" w:eastAsia="標楷體" w:hAnsi="標楷體" w:cs="Arial" w:hint="eastAsia"/>
                <w:color w:val="000000"/>
                <w:sz w:val="22"/>
              </w:rPr>
              <w:t>雲林縣營養師公會林旻樺理事長</w:t>
            </w:r>
          </w:p>
        </w:tc>
        <w:tc>
          <w:tcPr>
            <w:tcW w:w="2977"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p>
        </w:tc>
      </w:tr>
      <w:tr w:rsidR="00732D2D" w:rsidRPr="00C72CC2" w:rsidTr="008D4619">
        <w:trPr>
          <w:trHeight w:val="617"/>
        </w:trPr>
        <w:tc>
          <w:tcPr>
            <w:tcW w:w="1840"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12:00-13:30</w:t>
            </w:r>
          </w:p>
        </w:tc>
        <w:tc>
          <w:tcPr>
            <w:tcW w:w="1769" w:type="dxa"/>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午餐用膳</w:t>
            </w:r>
          </w:p>
        </w:tc>
        <w:tc>
          <w:tcPr>
            <w:tcW w:w="1985" w:type="dxa"/>
            <w:shd w:val="clear" w:color="auto" w:fill="auto"/>
            <w:vAlign w:val="center"/>
          </w:tcPr>
          <w:p w:rsidR="00732D2D" w:rsidRPr="00C72CC2" w:rsidRDefault="00732D2D" w:rsidP="003D6428">
            <w:pPr>
              <w:spacing w:line="480" w:lineRule="exact"/>
              <w:ind w:leftChars="-195" w:left="-468" w:firstLineChars="195" w:firstLine="468"/>
              <w:jc w:val="center"/>
              <w:rPr>
                <w:rFonts w:ascii="標楷體" w:eastAsia="標楷體" w:hAnsi="標楷體" w:cs="Arial"/>
                <w:color w:val="000000"/>
                <w:szCs w:val="24"/>
              </w:rPr>
            </w:pPr>
          </w:p>
        </w:tc>
        <w:tc>
          <w:tcPr>
            <w:tcW w:w="2977"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吳永遠秘書</w:t>
            </w:r>
          </w:p>
        </w:tc>
      </w:tr>
      <w:tr w:rsidR="00732D2D" w:rsidRPr="00C72CC2" w:rsidTr="008D4619">
        <w:trPr>
          <w:trHeight w:val="1355"/>
        </w:trPr>
        <w:tc>
          <w:tcPr>
            <w:tcW w:w="1840"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13:30-16:00</w:t>
            </w:r>
          </w:p>
        </w:tc>
        <w:tc>
          <w:tcPr>
            <w:tcW w:w="1769" w:type="dxa"/>
            <w:vAlign w:val="center"/>
          </w:tcPr>
          <w:p w:rsidR="00732D2D" w:rsidRPr="00C72CC2" w:rsidRDefault="00732D2D" w:rsidP="003D6428">
            <w:pPr>
              <w:spacing w:line="480" w:lineRule="exact"/>
              <w:jc w:val="center"/>
              <w:rPr>
                <w:rFonts w:ascii="標楷體" w:eastAsia="標楷體" w:hAnsi="標楷體" w:cs="Times New Roman"/>
                <w:bCs/>
                <w:szCs w:val="24"/>
              </w:rPr>
            </w:pPr>
            <w:r w:rsidRPr="00C72CC2">
              <w:rPr>
                <w:rFonts w:ascii="標楷體" w:eastAsia="標楷體" w:hAnsi="標楷體" w:cs="Times New Roman" w:hint="eastAsia"/>
                <w:bCs/>
                <w:szCs w:val="24"/>
              </w:rPr>
              <w:t>食農教育體驗</w:t>
            </w:r>
          </w:p>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Times New Roman" w:hint="eastAsia"/>
                <w:bCs/>
                <w:szCs w:val="24"/>
              </w:rPr>
              <w:t>分組活動</w:t>
            </w:r>
          </w:p>
        </w:tc>
        <w:tc>
          <w:tcPr>
            <w:tcW w:w="1985" w:type="dxa"/>
            <w:shd w:val="clear" w:color="auto" w:fill="auto"/>
            <w:vAlign w:val="center"/>
          </w:tcPr>
          <w:p w:rsidR="00732D2D" w:rsidRDefault="00732D2D" w:rsidP="003D6428">
            <w:pPr>
              <w:spacing w:line="480" w:lineRule="exact"/>
              <w:ind w:leftChars="-195" w:left="-468" w:firstLineChars="195" w:firstLine="468"/>
              <w:jc w:val="center"/>
              <w:rPr>
                <w:rFonts w:ascii="標楷體" w:eastAsia="標楷體" w:hAnsi="標楷體" w:cs="新細明體"/>
                <w:kern w:val="0"/>
                <w:szCs w:val="24"/>
              </w:rPr>
            </w:pPr>
            <w:r w:rsidRPr="00833194">
              <w:rPr>
                <w:rFonts w:ascii="標楷體" w:eastAsia="標楷體" w:hAnsi="標楷體" w:cs="新細明體" w:hint="eastAsia"/>
                <w:kern w:val="0"/>
                <w:szCs w:val="24"/>
              </w:rPr>
              <w:t>晁陽綠能園區</w:t>
            </w:r>
          </w:p>
          <w:p w:rsidR="00732D2D" w:rsidRPr="00833194" w:rsidRDefault="00732D2D" w:rsidP="003D6428">
            <w:pPr>
              <w:spacing w:line="480" w:lineRule="exact"/>
              <w:ind w:leftChars="-195" w:left="-468" w:firstLineChars="195" w:firstLine="468"/>
              <w:jc w:val="center"/>
              <w:rPr>
                <w:rFonts w:ascii="標楷體" w:eastAsia="標楷體" w:hAnsi="標楷體" w:cs="Arial"/>
                <w:color w:val="000000"/>
                <w:szCs w:val="24"/>
              </w:rPr>
            </w:pPr>
            <w:r w:rsidRPr="00833194">
              <w:rPr>
                <w:rFonts w:ascii="標楷體" w:eastAsia="標楷體" w:hAnsi="標楷體" w:cs="新細明體" w:hint="eastAsia"/>
                <w:kern w:val="0"/>
                <w:szCs w:val="24"/>
              </w:rPr>
              <w:t>專業人員</w:t>
            </w:r>
          </w:p>
        </w:tc>
        <w:tc>
          <w:tcPr>
            <w:tcW w:w="2977"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t>虎尾農工李重毅校長</w:t>
            </w:r>
          </w:p>
        </w:tc>
      </w:tr>
      <w:tr w:rsidR="00732D2D" w:rsidRPr="00C72CC2" w:rsidTr="008D4619">
        <w:trPr>
          <w:trHeight w:val="617"/>
        </w:trPr>
        <w:tc>
          <w:tcPr>
            <w:tcW w:w="1840" w:type="dxa"/>
            <w:shd w:val="clear" w:color="auto" w:fill="auto"/>
            <w:vAlign w:val="center"/>
          </w:tcPr>
          <w:p w:rsidR="00732D2D" w:rsidRPr="00C72CC2" w:rsidRDefault="00732D2D" w:rsidP="003D6428">
            <w:pPr>
              <w:spacing w:line="480" w:lineRule="exact"/>
              <w:jc w:val="center"/>
              <w:rPr>
                <w:rFonts w:ascii="標楷體" w:eastAsia="標楷體" w:hAnsi="標楷體" w:cs="Arial"/>
                <w:color w:val="000000"/>
                <w:szCs w:val="24"/>
              </w:rPr>
            </w:pPr>
            <w:r w:rsidRPr="00C72CC2">
              <w:rPr>
                <w:rFonts w:ascii="標楷體" w:eastAsia="標楷體" w:hAnsi="標楷體" w:cs="Arial" w:hint="eastAsia"/>
                <w:color w:val="000000"/>
                <w:szCs w:val="24"/>
              </w:rPr>
              <w:lastRenderedPageBreak/>
              <w:t>16:00~16:30</w:t>
            </w:r>
          </w:p>
        </w:tc>
        <w:tc>
          <w:tcPr>
            <w:tcW w:w="1769" w:type="dxa"/>
            <w:vAlign w:val="center"/>
          </w:tcPr>
          <w:p w:rsidR="00732D2D" w:rsidRPr="00C72CC2" w:rsidRDefault="00732D2D" w:rsidP="003D6428">
            <w:pPr>
              <w:spacing w:line="480" w:lineRule="exact"/>
              <w:jc w:val="center"/>
              <w:rPr>
                <w:rFonts w:ascii="標楷體" w:eastAsia="標楷體" w:hAnsi="標楷體" w:cs="Times New Roman"/>
                <w:bCs/>
                <w:szCs w:val="24"/>
              </w:rPr>
            </w:pPr>
            <w:r w:rsidRPr="00C72CC2">
              <w:rPr>
                <w:rFonts w:ascii="標楷體" w:eastAsia="標楷體" w:hAnsi="標楷體" w:cs="Times New Roman" w:hint="eastAsia"/>
                <w:bCs/>
                <w:szCs w:val="24"/>
              </w:rPr>
              <w:t>綜合座談</w:t>
            </w:r>
          </w:p>
        </w:tc>
        <w:tc>
          <w:tcPr>
            <w:tcW w:w="1985" w:type="dxa"/>
            <w:shd w:val="clear" w:color="auto" w:fill="auto"/>
            <w:vAlign w:val="center"/>
          </w:tcPr>
          <w:p w:rsidR="00732D2D" w:rsidRPr="00C72CC2" w:rsidRDefault="00732D2D" w:rsidP="003D6428">
            <w:pPr>
              <w:spacing w:line="480" w:lineRule="exact"/>
              <w:ind w:leftChars="-195" w:left="-468" w:firstLineChars="195" w:firstLine="468"/>
              <w:jc w:val="center"/>
              <w:rPr>
                <w:rFonts w:ascii="標楷體" w:eastAsia="標楷體" w:hAnsi="標楷體" w:cs="Arial"/>
                <w:color w:val="000000"/>
                <w:szCs w:val="24"/>
              </w:rPr>
            </w:pPr>
          </w:p>
        </w:tc>
        <w:tc>
          <w:tcPr>
            <w:tcW w:w="2977" w:type="dxa"/>
            <w:shd w:val="clear" w:color="auto" w:fill="auto"/>
            <w:vAlign w:val="center"/>
          </w:tcPr>
          <w:p w:rsidR="00732D2D" w:rsidRPr="00C72CC2" w:rsidRDefault="00732D2D" w:rsidP="003D6428">
            <w:pPr>
              <w:spacing w:line="480" w:lineRule="exact"/>
              <w:rPr>
                <w:rFonts w:ascii="標楷體" w:eastAsia="標楷體" w:hAnsi="標楷體" w:cs="Arial"/>
                <w:color w:val="000000"/>
                <w:szCs w:val="24"/>
              </w:rPr>
            </w:pPr>
            <w:r w:rsidRPr="00C72CC2">
              <w:rPr>
                <w:rFonts w:ascii="標楷體" w:eastAsia="標楷體" w:hAnsi="標楷體" w:cs="Arial" w:hint="eastAsia"/>
                <w:color w:val="000000"/>
                <w:szCs w:val="24"/>
              </w:rPr>
              <w:t>1.國教署長官</w:t>
            </w:r>
          </w:p>
          <w:p w:rsidR="00732D2D" w:rsidRPr="00C72CC2" w:rsidRDefault="00732D2D" w:rsidP="003D6428">
            <w:pPr>
              <w:spacing w:line="480" w:lineRule="exact"/>
              <w:rPr>
                <w:rFonts w:ascii="標楷體" w:eastAsia="標楷體" w:hAnsi="標楷體" w:cs="Arial"/>
                <w:color w:val="000000"/>
                <w:szCs w:val="24"/>
              </w:rPr>
            </w:pPr>
            <w:r w:rsidRPr="00C72CC2">
              <w:rPr>
                <w:rFonts w:ascii="標楷體" w:eastAsia="標楷體" w:hAnsi="標楷體" w:cs="Arial" w:hint="eastAsia"/>
                <w:color w:val="000000"/>
                <w:szCs w:val="24"/>
              </w:rPr>
              <w:t>2.專案辦公室長官</w:t>
            </w:r>
          </w:p>
          <w:p w:rsidR="00732D2D" w:rsidRPr="00C72CC2" w:rsidRDefault="00732D2D" w:rsidP="001F6E3E">
            <w:pPr>
              <w:spacing w:line="480" w:lineRule="exact"/>
              <w:rPr>
                <w:rFonts w:ascii="標楷體" w:eastAsia="標楷體" w:hAnsi="標楷體" w:cs="Arial"/>
                <w:color w:val="000000"/>
                <w:szCs w:val="24"/>
              </w:rPr>
            </w:pPr>
            <w:r w:rsidRPr="00C72CC2">
              <w:rPr>
                <w:rFonts w:ascii="標楷體" w:eastAsia="標楷體" w:hAnsi="標楷體" w:cs="Arial" w:hint="eastAsia"/>
                <w:color w:val="000000"/>
                <w:szCs w:val="24"/>
              </w:rPr>
              <w:t>3.虎尾農工李重毅校長</w:t>
            </w:r>
          </w:p>
        </w:tc>
      </w:tr>
    </w:tbl>
    <w:p w:rsidR="00732D2D" w:rsidRDefault="00732D2D" w:rsidP="00732D2D">
      <w:pPr>
        <w:pStyle w:val="a3"/>
        <w:numPr>
          <w:ilvl w:val="0"/>
          <w:numId w:val="1"/>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報名方式:</w:t>
      </w:r>
    </w:p>
    <w:p w:rsidR="00732D2D" w:rsidRPr="00732D2D" w:rsidRDefault="00732D2D" w:rsidP="00732D2D">
      <w:pPr>
        <w:pStyle w:val="a3"/>
        <w:numPr>
          <w:ilvl w:val="0"/>
          <w:numId w:val="5"/>
        </w:numPr>
        <w:spacing w:line="480" w:lineRule="exact"/>
        <w:ind w:leftChars="0"/>
        <w:rPr>
          <w:rFonts w:ascii="標楷體" w:eastAsia="標楷體" w:hAnsi="標楷體" w:cs="Times New Roman"/>
          <w:bCs/>
          <w:szCs w:val="24"/>
        </w:rPr>
      </w:pPr>
      <w:r w:rsidRPr="00732D2D">
        <w:rPr>
          <w:rFonts w:ascii="標楷體" w:eastAsia="標楷體" w:hAnsi="標楷體" w:cs="Times New Roman" w:hint="eastAsia"/>
          <w:bCs/>
          <w:szCs w:val="24"/>
        </w:rPr>
        <w:t>採網路報名，請於10</w:t>
      </w:r>
      <w:r w:rsidR="00FA2A36">
        <w:rPr>
          <w:rFonts w:ascii="標楷體" w:eastAsia="標楷體" w:hAnsi="標楷體" w:cs="Times New Roman" w:hint="eastAsia"/>
          <w:bCs/>
          <w:szCs w:val="24"/>
        </w:rPr>
        <w:t>7</w:t>
      </w:r>
      <w:r w:rsidRPr="00732D2D">
        <w:rPr>
          <w:rFonts w:ascii="標楷體" w:eastAsia="標楷體" w:hAnsi="標楷體" w:cs="Times New Roman" w:hint="eastAsia"/>
          <w:bCs/>
          <w:szCs w:val="24"/>
        </w:rPr>
        <w:t>年</w:t>
      </w:r>
      <w:r w:rsidRPr="00732D2D">
        <w:rPr>
          <w:rFonts w:ascii="標楷體" w:eastAsia="標楷體" w:hAnsi="標楷體" w:cs="Times New Roman" w:hint="eastAsia"/>
          <w:bCs/>
          <w:szCs w:val="24"/>
          <w:u w:val="single"/>
        </w:rPr>
        <w:t xml:space="preserve"> </w:t>
      </w:r>
      <w:r w:rsidR="00C526CA">
        <w:rPr>
          <w:rFonts w:ascii="標楷體" w:eastAsia="標楷體" w:hAnsi="標楷體" w:cs="Times New Roman" w:hint="eastAsia"/>
          <w:bCs/>
          <w:szCs w:val="24"/>
          <w:u w:val="single"/>
        </w:rPr>
        <w:t>2</w:t>
      </w:r>
      <w:r w:rsidRPr="00732D2D">
        <w:rPr>
          <w:rFonts w:ascii="標楷體" w:eastAsia="標楷體" w:hAnsi="標楷體" w:cs="Times New Roman" w:hint="eastAsia"/>
          <w:bCs/>
          <w:szCs w:val="24"/>
        </w:rPr>
        <w:t>月</w:t>
      </w:r>
      <w:r w:rsidRPr="00732D2D">
        <w:rPr>
          <w:rFonts w:ascii="標楷體" w:eastAsia="標楷體" w:hAnsi="標楷體" w:cs="Times New Roman" w:hint="eastAsia"/>
          <w:bCs/>
          <w:szCs w:val="24"/>
          <w:u w:val="single"/>
        </w:rPr>
        <w:t xml:space="preserve"> </w:t>
      </w:r>
      <w:r w:rsidR="00FA2A36">
        <w:rPr>
          <w:rFonts w:ascii="標楷體" w:eastAsia="標楷體" w:hAnsi="標楷體" w:cs="Times New Roman" w:hint="eastAsia"/>
          <w:bCs/>
          <w:szCs w:val="24"/>
          <w:u w:val="single"/>
        </w:rPr>
        <w:t>1</w:t>
      </w:r>
      <w:r w:rsidRPr="00732D2D">
        <w:rPr>
          <w:rFonts w:ascii="標楷體" w:eastAsia="標楷體" w:hAnsi="標楷體" w:cs="Times New Roman" w:hint="eastAsia"/>
          <w:bCs/>
          <w:szCs w:val="24"/>
          <w:u w:val="single"/>
        </w:rPr>
        <w:t xml:space="preserve"> </w:t>
      </w:r>
      <w:r w:rsidRPr="00732D2D">
        <w:rPr>
          <w:rFonts w:ascii="標楷體" w:eastAsia="標楷體" w:hAnsi="標楷體" w:cs="Times New Roman" w:hint="eastAsia"/>
          <w:bCs/>
          <w:szCs w:val="24"/>
        </w:rPr>
        <w:t>日(星期</w:t>
      </w:r>
      <w:r w:rsidR="00FA2A36">
        <w:rPr>
          <w:rFonts w:ascii="標楷體" w:eastAsia="標楷體" w:hAnsi="標楷體" w:cs="Times New Roman" w:hint="eastAsia"/>
          <w:bCs/>
          <w:szCs w:val="24"/>
        </w:rPr>
        <w:t>四</w:t>
      </w:r>
      <w:r w:rsidRPr="00732D2D">
        <w:rPr>
          <w:rFonts w:ascii="標楷體" w:eastAsia="標楷體" w:hAnsi="標楷體" w:cs="Times New Roman" w:hint="eastAsia"/>
          <w:bCs/>
          <w:szCs w:val="24"/>
        </w:rPr>
        <w:t>)前至goole表單報名，</w:t>
      </w:r>
    </w:p>
    <w:p w:rsidR="00732D2D" w:rsidRPr="00732D2D" w:rsidRDefault="00F43EF0" w:rsidP="00732D2D">
      <w:pPr>
        <w:pStyle w:val="a3"/>
        <w:spacing w:line="480" w:lineRule="exact"/>
        <w:ind w:leftChars="0" w:left="885"/>
        <w:rPr>
          <w:rFonts w:ascii="標楷體" w:eastAsia="標楷體" w:hAnsi="標楷體" w:cs="Times New Roman"/>
          <w:bCs/>
          <w:szCs w:val="24"/>
        </w:rPr>
      </w:pPr>
      <w:hyperlink r:id="rId8" w:tgtFrame="_blank" w:history="1">
        <w:r w:rsidR="008D4619" w:rsidRPr="008D4619">
          <w:rPr>
            <w:rFonts w:ascii="Arial" w:hAnsi="Arial" w:cs="Arial"/>
            <w:color w:val="1155CC"/>
            <w:szCs w:val="24"/>
            <w:u w:val="single"/>
            <w:shd w:val="clear" w:color="auto" w:fill="FFFFFF"/>
          </w:rPr>
          <w:t>https://goo.gl/forms/D3qh286HXNTzVRYt1</w:t>
        </w:r>
      </w:hyperlink>
      <w:r w:rsidR="00732D2D" w:rsidRPr="00732D2D">
        <w:rPr>
          <w:rFonts w:ascii="標楷體" w:eastAsia="標楷體" w:hAnsi="標楷體" w:cs="Times New Roman" w:hint="eastAsia"/>
          <w:bCs/>
          <w:szCs w:val="24"/>
        </w:rPr>
        <w:t>報名，</w:t>
      </w:r>
      <w:r w:rsidR="00732D2D" w:rsidRPr="00732D2D">
        <w:rPr>
          <w:rFonts w:ascii="標楷體" w:eastAsia="標楷體" w:hAnsi="標楷體" w:cs="DFKaiShu-SB-Estd-BF" w:hint="eastAsia"/>
          <w:kern w:val="0"/>
          <w:szCs w:val="24"/>
        </w:rPr>
        <w:t>或</w:t>
      </w:r>
      <w:r w:rsidR="00732D2D" w:rsidRPr="00732D2D">
        <w:rPr>
          <w:rFonts w:ascii="標楷體" w:eastAsia="標楷體" w:hAnsi="標楷體" w:cs="新細明體" w:hint="eastAsia"/>
          <w:bCs/>
          <w:smallCaps/>
          <w:noProof/>
          <w:color w:val="000000"/>
          <w:kern w:val="0"/>
          <w:szCs w:val="24"/>
          <w:lang w:val="x-none"/>
        </w:rPr>
        <w:t>請填寫報名表回傳</w:t>
      </w:r>
      <w:r w:rsidR="00732D2D">
        <w:rPr>
          <w:rFonts w:ascii="標楷體" w:eastAsia="標楷體" w:hAnsi="標楷體" w:cs="新細明體" w:hint="eastAsia"/>
          <w:bCs/>
          <w:smallCaps/>
          <w:noProof/>
          <w:color w:val="000000"/>
          <w:kern w:val="0"/>
          <w:szCs w:val="24"/>
          <w:lang w:val="x-none"/>
        </w:rPr>
        <w:t>至</w:t>
      </w:r>
      <w:r w:rsidR="00732D2D" w:rsidRPr="00732D2D">
        <w:rPr>
          <w:rFonts w:ascii="標楷體" w:eastAsia="標楷體" w:hAnsi="標楷體" w:cs="新細明體" w:hint="eastAsia"/>
          <w:bCs/>
          <w:smallCaps/>
          <w:noProof/>
          <w:color w:val="000000"/>
          <w:kern w:val="0"/>
          <w:szCs w:val="24"/>
          <w:lang w:val="x-none"/>
        </w:rPr>
        <w:t xml:space="preserve"> </w:t>
      </w:r>
      <w:hyperlink r:id="rId9" w:history="1">
        <w:r w:rsidR="00732D2D" w:rsidRPr="00732D2D">
          <w:rPr>
            <w:rStyle w:val="a5"/>
            <w:rFonts w:ascii="標楷體" w:eastAsia="標楷體" w:hAnsi="標楷體" w:cs="Times New Roman"/>
            <w:bCs/>
            <w:kern w:val="0"/>
            <w:szCs w:val="24"/>
            <w:lang w:eastAsia="x-none"/>
          </w:rPr>
          <w:t>s102@hwaivs.ylc.edu.tw</w:t>
        </w:r>
        <w:r w:rsidR="00732D2D" w:rsidRPr="008D4619">
          <w:rPr>
            <w:rStyle w:val="a5"/>
            <w:rFonts w:ascii="標楷體" w:eastAsia="標楷體" w:hAnsi="標楷體" w:cs="Times New Roman" w:hint="eastAsia"/>
            <w:bCs/>
            <w:kern w:val="0"/>
            <w:szCs w:val="24"/>
            <w:u w:val="none"/>
          </w:rPr>
          <w:t>或</w:t>
        </w:r>
        <w:r w:rsidR="00732D2D" w:rsidRPr="00732D2D">
          <w:rPr>
            <w:rStyle w:val="a5"/>
            <w:rFonts w:ascii="標楷體" w:eastAsia="標楷體" w:hAnsi="標楷體" w:cs="Times New Roman"/>
            <w:bCs/>
            <w:kern w:val="0"/>
            <w:szCs w:val="24"/>
            <w:lang w:val="x-none" w:eastAsia="x-none"/>
          </w:rPr>
          <w:t>study10@hwaivs.ylc.edu.tw</w:t>
        </w:r>
      </w:hyperlink>
      <w:r w:rsidR="00732D2D" w:rsidRPr="00732D2D">
        <w:rPr>
          <w:rFonts w:ascii="標楷體" w:eastAsia="標楷體" w:hAnsi="標楷體" w:cs="Times New Roman" w:hint="eastAsia"/>
          <w:bCs/>
          <w:color w:val="0000FF"/>
          <w:kern w:val="0"/>
          <w:szCs w:val="24"/>
          <w:u w:val="single"/>
        </w:rPr>
        <w:t>，</w:t>
      </w:r>
      <w:r w:rsidR="00732D2D" w:rsidRPr="00732D2D">
        <w:rPr>
          <w:rFonts w:ascii="標楷體" w:eastAsia="標楷體" w:hAnsi="標楷體" w:cs="Times New Roman" w:hint="eastAsia"/>
          <w:bCs/>
          <w:szCs w:val="24"/>
        </w:rPr>
        <w:t>額滿為</w:t>
      </w:r>
      <w:r w:rsidR="00732D2D">
        <w:rPr>
          <w:rFonts w:ascii="標楷體" w:eastAsia="標楷體" w:hAnsi="標楷體" w:cs="Times New Roman" w:hint="eastAsia"/>
          <w:bCs/>
          <w:szCs w:val="24"/>
        </w:rPr>
        <w:t>止</w:t>
      </w:r>
      <w:r w:rsidR="00732D2D" w:rsidRPr="00732D2D">
        <w:rPr>
          <w:rFonts w:ascii="標楷體" w:eastAsia="標楷體" w:hAnsi="標楷體" w:cs="Times New Roman" w:hint="eastAsia"/>
          <w:bCs/>
          <w:szCs w:val="24"/>
        </w:rPr>
        <w:t>。</w:t>
      </w:r>
    </w:p>
    <w:p w:rsidR="00732D2D" w:rsidRPr="007B204C" w:rsidRDefault="00732D2D" w:rsidP="00732D2D">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7B204C">
        <w:rPr>
          <w:rFonts w:ascii="標楷體" w:eastAsia="標楷體" w:hAnsi="標楷體" w:cs="Times New Roman" w:hint="eastAsia"/>
          <w:bCs/>
          <w:szCs w:val="24"/>
        </w:rPr>
        <w:t>二</w:t>
      </w:r>
      <w:r>
        <w:rPr>
          <w:rFonts w:ascii="標楷體" w:eastAsia="標楷體" w:hAnsi="標楷體" w:cs="Times New Roman" w:hint="eastAsia"/>
          <w:bCs/>
          <w:szCs w:val="24"/>
        </w:rPr>
        <w:t>)</w:t>
      </w:r>
      <w:r w:rsidRPr="007B204C">
        <w:rPr>
          <w:rFonts w:ascii="標楷體" w:eastAsia="標楷體" w:hAnsi="標楷體" w:cs="Times New Roman" w:hint="eastAsia"/>
          <w:bCs/>
          <w:szCs w:val="24"/>
        </w:rPr>
        <w:t>承辦學校聯絡方式:</w:t>
      </w:r>
    </w:p>
    <w:p w:rsidR="00732D2D" w:rsidRPr="00977208" w:rsidRDefault="00732D2D" w:rsidP="00732D2D">
      <w:pPr>
        <w:pStyle w:val="a3"/>
        <w:spacing w:line="480" w:lineRule="exact"/>
        <w:ind w:leftChars="0" w:left="720"/>
        <w:rPr>
          <w:rFonts w:ascii="標楷體" w:eastAsia="標楷體" w:hAnsi="標楷體" w:cs="Times New Roman"/>
          <w:bCs/>
          <w:i/>
          <w:szCs w:val="24"/>
        </w:rPr>
      </w:pPr>
      <w:r>
        <w:rPr>
          <w:rFonts w:ascii="標楷體" w:eastAsia="標楷體" w:hAnsi="標楷體" w:cs="Times New Roman" w:hint="eastAsia"/>
          <w:bCs/>
          <w:szCs w:val="24"/>
        </w:rPr>
        <w:t>1.</w:t>
      </w:r>
      <w:r w:rsidRPr="00C72CC2">
        <w:rPr>
          <w:rFonts w:ascii="標楷體" w:eastAsia="標楷體" w:hAnsi="標楷體" w:cs="Times New Roman" w:hint="eastAsia"/>
          <w:bCs/>
          <w:szCs w:val="24"/>
        </w:rPr>
        <w:t>聯絡人:國立虎尾高級農工職業學校吳永遠秘書、陳淑貞營養師。</w:t>
      </w:r>
    </w:p>
    <w:p w:rsidR="00732D2D" w:rsidRPr="00977208" w:rsidRDefault="00732D2D" w:rsidP="00732D2D">
      <w:pPr>
        <w:pStyle w:val="a3"/>
        <w:spacing w:line="480" w:lineRule="exact"/>
        <w:ind w:leftChars="0" w:left="720"/>
        <w:rPr>
          <w:rFonts w:ascii="標楷體" w:eastAsia="標楷體" w:hAnsi="標楷體" w:cs="Times New Roman"/>
          <w:bCs/>
          <w:i/>
          <w:szCs w:val="24"/>
        </w:rPr>
      </w:pPr>
      <w:r w:rsidRPr="00977208">
        <w:rPr>
          <w:rFonts w:ascii="標楷體" w:eastAsia="標楷體" w:hAnsi="標楷體" w:cs="Times New Roman" w:hint="eastAsia"/>
          <w:bCs/>
          <w:i/>
          <w:szCs w:val="24"/>
        </w:rPr>
        <w:t>2.連絡電話: (05)6322767#102、316， 0921-306286</w:t>
      </w:r>
    </w:p>
    <w:p w:rsidR="00732D2D" w:rsidRDefault="00732D2D" w:rsidP="00732D2D">
      <w:pPr>
        <w:spacing w:line="480" w:lineRule="exact"/>
        <w:rPr>
          <w:rFonts w:ascii="標楷體" w:eastAsia="標楷體" w:hAnsi="標楷體" w:cs="Times New Roman"/>
          <w:bCs/>
          <w:szCs w:val="24"/>
        </w:rPr>
      </w:pPr>
      <w:r>
        <w:rPr>
          <w:rFonts w:ascii="標楷體" w:eastAsia="標楷體" w:hAnsi="標楷體" w:cs="Times New Roman" w:hint="eastAsia"/>
          <w:bCs/>
          <w:szCs w:val="24"/>
        </w:rPr>
        <w:t>十、交通方式:</w:t>
      </w:r>
    </w:p>
    <w:p w:rsidR="00732D2D" w:rsidRDefault="00732D2D" w:rsidP="00732D2D">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1.自行開車者，兆陽綠能園區交通路線圖如附件。</w:t>
      </w:r>
    </w:p>
    <w:p w:rsidR="00732D2D" w:rsidRDefault="00732D2D" w:rsidP="00732D2D">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2.當天報到備有接駁專車</w:t>
      </w:r>
    </w:p>
    <w:p w:rsidR="00732D2D" w:rsidRDefault="00732D2D" w:rsidP="00732D2D">
      <w:pPr>
        <w:spacing w:line="480" w:lineRule="exact"/>
        <w:rPr>
          <w:rFonts w:ascii="標楷體" w:eastAsia="標楷體" w:hAnsi="標楷體" w:cs="新細明體"/>
          <w:kern w:val="0"/>
          <w:szCs w:val="24"/>
        </w:rPr>
      </w:pPr>
      <w:r w:rsidRPr="005006C7">
        <w:rPr>
          <w:rFonts w:ascii="標楷體" w:eastAsia="標楷體" w:hAnsi="標楷體" w:cs="Times New Roman" w:hint="eastAsia"/>
          <w:bCs/>
          <w:szCs w:val="24"/>
        </w:rPr>
        <w:t xml:space="preserve">    (1)搭高鐵至雲林站，於3號出口集合，</w:t>
      </w:r>
      <w:r>
        <w:rPr>
          <w:rFonts w:ascii="標楷體" w:eastAsia="標楷體" w:hAnsi="標楷體" w:cs="Times New Roman" w:hint="eastAsia"/>
          <w:bCs/>
          <w:szCs w:val="24"/>
        </w:rPr>
        <w:t>由虎尾農工同仁接待上車，</w:t>
      </w:r>
      <w:r w:rsidRPr="005006C7">
        <w:rPr>
          <w:rFonts w:ascii="標楷體" w:eastAsia="標楷體" w:hAnsi="標楷體" w:cs="新細明體" w:hint="eastAsia"/>
          <w:kern w:val="0"/>
          <w:szCs w:val="24"/>
        </w:rPr>
        <w:t>準時</w:t>
      </w:r>
      <w:r w:rsidRPr="005006C7">
        <w:rPr>
          <w:rFonts w:ascii="標楷體" w:eastAsia="標楷體" w:hAnsi="標楷體" w:cs="Times New Roman" w:hint="eastAsia"/>
          <w:bCs/>
          <w:szCs w:val="24"/>
        </w:rPr>
        <w:t>於</w:t>
      </w:r>
      <w:r w:rsidRPr="005006C7">
        <w:rPr>
          <w:rFonts w:ascii="標楷體" w:eastAsia="標楷體" w:hAnsi="標楷體" w:cs="新細明體" w:hint="eastAsia"/>
          <w:kern w:val="0"/>
          <w:szCs w:val="24"/>
        </w:rPr>
        <w:t>9:20出發至</w:t>
      </w:r>
    </w:p>
    <w:p w:rsidR="00732D2D" w:rsidRDefault="00732D2D" w:rsidP="00732D2D">
      <w:pPr>
        <w:spacing w:line="480" w:lineRule="exact"/>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5006C7">
        <w:rPr>
          <w:rFonts w:ascii="標楷體" w:eastAsia="標楷體" w:hAnsi="標楷體" w:cs="新細明體" w:hint="eastAsia"/>
          <w:kern w:val="0"/>
          <w:szCs w:val="24"/>
        </w:rPr>
        <w:t>晁陽綠能園區</w:t>
      </w:r>
      <w:r>
        <w:rPr>
          <w:rFonts w:ascii="標楷體" w:eastAsia="標楷體" w:hAnsi="標楷體" w:cs="新細明體" w:hint="eastAsia"/>
          <w:kern w:val="0"/>
          <w:szCs w:val="24"/>
        </w:rPr>
        <w:t>，逾時不候。</w:t>
      </w:r>
    </w:p>
    <w:p w:rsidR="00732D2D" w:rsidRDefault="00732D2D" w:rsidP="00732D2D">
      <w:pPr>
        <w:spacing w:line="480" w:lineRule="exact"/>
        <w:rPr>
          <w:rFonts w:ascii="標楷體" w:eastAsia="標楷體" w:hAnsi="標楷體" w:cs="新細明體"/>
          <w:kern w:val="0"/>
          <w:szCs w:val="24"/>
        </w:rPr>
      </w:pPr>
      <w:r w:rsidRPr="00977208">
        <w:rPr>
          <w:rFonts w:ascii="標楷體" w:eastAsia="標楷體" w:hAnsi="標楷體" w:cs="新細明體" w:hint="eastAsia"/>
          <w:kern w:val="0"/>
          <w:szCs w:val="24"/>
        </w:rPr>
        <w:t xml:space="preserve">    (2)</w:t>
      </w:r>
      <w:r w:rsidRPr="00977208">
        <w:rPr>
          <w:rFonts w:ascii="標楷體" w:eastAsia="標楷體" w:hAnsi="標楷體" w:cs="Times New Roman" w:hint="eastAsia"/>
          <w:bCs/>
          <w:szCs w:val="24"/>
        </w:rPr>
        <w:t>搭台鐵至斗六站後站</w:t>
      </w:r>
      <w:r>
        <w:rPr>
          <w:rFonts w:ascii="標楷體" w:eastAsia="標楷體" w:hAnsi="標楷體" w:cs="Times New Roman" w:hint="eastAsia"/>
          <w:bCs/>
          <w:szCs w:val="24"/>
        </w:rPr>
        <w:t>集合</w:t>
      </w:r>
      <w:r w:rsidRPr="00977208">
        <w:rPr>
          <w:rFonts w:ascii="標楷體" w:eastAsia="標楷體" w:hAnsi="標楷體" w:cs="Times New Roman" w:hint="eastAsia"/>
          <w:bCs/>
          <w:szCs w:val="24"/>
        </w:rPr>
        <w:t>，由虎尾農工同仁接待上車，</w:t>
      </w:r>
      <w:r w:rsidRPr="00977208">
        <w:rPr>
          <w:rFonts w:ascii="標楷體" w:eastAsia="標楷體" w:hAnsi="標楷體" w:cs="新細明體" w:hint="eastAsia"/>
          <w:kern w:val="0"/>
          <w:szCs w:val="24"/>
        </w:rPr>
        <w:t>準時</w:t>
      </w:r>
      <w:r w:rsidRPr="00977208">
        <w:rPr>
          <w:rFonts w:ascii="標楷體" w:eastAsia="標楷體" w:hAnsi="標楷體" w:cs="Times New Roman" w:hint="eastAsia"/>
          <w:bCs/>
          <w:szCs w:val="24"/>
        </w:rPr>
        <w:t>於</w:t>
      </w:r>
      <w:r w:rsidRPr="00977208">
        <w:rPr>
          <w:rFonts w:ascii="標楷體" w:eastAsia="標楷體" w:hAnsi="標楷體" w:cs="新細明體" w:hint="eastAsia"/>
          <w:kern w:val="0"/>
          <w:szCs w:val="24"/>
        </w:rPr>
        <w:t>8:45出發至晁陽綠能</w:t>
      </w:r>
    </w:p>
    <w:p w:rsidR="00732D2D" w:rsidRPr="00977208" w:rsidRDefault="00732D2D" w:rsidP="00732D2D">
      <w:pPr>
        <w:spacing w:line="480" w:lineRule="exact"/>
        <w:rPr>
          <w:rFonts w:ascii="標楷體" w:eastAsia="標楷體" w:hAnsi="標楷體" w:cs="Times New Roman"/>
          <w:bCs/>
          <w:szCs w:val="24"/>
        </w:rPr>
      </w:pPr>
      <w:r>
        <w:rPr>
          <w:rFonts w:ascii="標楷體" w:eastAsia="標楷體" w:hAnsi="標楷體" w:cs="新細明體" w:hint="eastAsia"/>
          <w:kern w:val="0"/>
          <w:szCs w:val="24"/>
        </w:rPr>
        <w:t xml:space="preserve">       </w:t>
      </w:r>
      <w:r w:rsidRPr="00977208">
        <w:rPr>
          <w:rFonts w:ascii="標楷體" w:eastAsia="標楷體" w:hAnsi="標楷體" w:cs="新細明體" w:hint="eastAsia"/>
          <w:kern w:val="0"/>
          <w:szCs w:val="24"/>
        </w:rPr>
        <w:t>園區，逾時不候</w:t>
      </w:r>
      <w:r>
        <w:rPr>
          <w:rFonts w:ascii="標楷體" w:eastAsia="標楷體" w:hAnsi="標楷體" w:cs="新細明體" w:hint="eastAsia"/>
          <w:kern w:val="0"/>
          <w:szCs w:val="24"/>
        </w:rPr>
        <w:t>。</w:t>
      </w:r>
    </w:p>
    <w:p w:rsidR="00732D2D" w:rsidRPr="00977208" w:rsidRDefault="00732D2D" w:rsidP="00732D2D">
      <w:pPr>
        <w:spacing w:line="480" w:lineRule="exact"/>
        <w:rPr>
          <w:rFonts w:ascii="標楷體" w:eastAsia="標楷體" w:hAnsi="標楷體" w:cs="Times New Roman"/>
          <w:bCs/>
          <w:szCs w:val="24"/>
        </w:rPr>
      </w:pPr>
      <w:r>
        <w:rPr>
          <w:rFonts w:ascii="標楷體" w:eastAsia="標楷體" w:hAnsi="標楷體" w:cs="Times New Roman" w:hint="eastAsia"/>
          <w:bCs/>
          <w:szCs w:val="24"/>
        </w:rPr>
        <w:t>十一、</w:t>
      </w:r>
      <w:r w:rsidRPr="00977208">
        <w:rPr>
          <w:rFonts w:ascii="標楷體" w:eastAsia="標楷體" w:hAnsi="標楷體" w:cs="Times New Roman" w:hint="eastAsia"/>
          <w:bCs/>
          <w:szCs w:val="24"/>
        </w:rPr>
        <w:t>全程參與研習者核發6小時研習時數。</w:t>
      </w:r>
    </w:p>
    <w:p w:rsidR="00732D2D" w:rsidRPr="00977208" w:rsidRDefault="00732D2D" w:rsidP="00732D2D">
      <w:pPr>
        <w:spacing w:line="480" w:lineRule="exact"/>
        <w:rPr>
          <w:rFonts w:ascii="標楷體" w:eastAsia="標楷體" w:hAnsi="標楷體" w:cs="Times New Roman"/>
          <w:bCs/>
          <w:szCs w:val="24"/>
        </w:rPr>
      </w:pPr>
      <w:r w:rsidRPr="00977208">
        <w:rPr>
          <w:rFonts w:ascii="標楷體" w:eastAsia="標楷體" w:hAnsi="標楷體" w:cs="Times New Roman" w:hint="eastAsia"/>
          <w:bCs/>
          <w:szCs w:val="24"/>
        </w:rPr>
        <w:t>十二、經費:(如附件經費概算表)</w:t>
      </w:r>
    </w:p>
    <w:p w:rsidR="00732D2D" w:rsidRPr="00977208" w:rsidRDefault="00732D2D" w:rsidP="00732D2D">
      <w:pPr>
        <w:pStyle w:val="a3"/>
        <w:numPr>
          <w:ilvl w:val="0"/>
          <w:numId w:val="2"/>
        </w:numPr>
        <w:spacing w:line="480" w:lineRule="exact"/>
        <w:ind w:leftChars="0"/>
        <w:rPr>
          <w:rFonts w:ascii="標楷體" w:eastAsia="標楷體" w:hAnsi="標楷體" w:cs="Times New Roman"/>
          <w:bCs/>
          <w:szCs w:val="24"/>
        </w:rPr>
      </w:pPr>
      <w:r w:rsidRPr="00977208">
        <w:rPr>
          <w:rFonts w:ascii="標楷體" w:eastAsia="標楷體" w:hAnsi="標楷體" w:cs="Times New Roman" w:hint="eastAsia"/>
          <w:bCs/>
          <w:szCs w:val="24"/>
        </w:rPr>
        <w:t>本計畫所需經費由教育部及國民及學前教育署106年度「推動學校午餐專案辦公室計畫」委辦款項下支應。</w:t>
      </w:r>
    </w:p>
    <w:p w:rsidR="00732D2D" w:rsidRPr="00977208" w:rsidRDefault="00732D2D" w:rsidP="00732D2D">
      <w:pPr>
        <w:pStyle w:val="a3"/>
        <w:numPr>
          <w:ilvl w:val="0"/>
          <w:numId w:val="2"/>
        </w:numPr>
        <w:spacing w:line="480" w:lineRule="exact"/>
        <w:ind w:leftChars="0"/>
        <w:rPr>
          <w:rFonts w:ascii="標楷體" w:eastAsia="標楷體" w:hAnsi="標楷體" w:cs="Times New Roman"/>
          <w:bCs/>
          <w:szCs w:val="24"/>
        </w:rPr>
      </w:pPr>
      <w:r w:rsidRPr="00977208">
        <w:rPr>
          <w:rFonts w:ascii="標楷體" w:eastAsia="標楷體" w:hAnsi="標楷體" w:cs="Times New Roman" w:hint="eastAsia"/>
          <w:bCs/>
          <w:szCs w:val="24"/>
        </w:rPr>
        <w:t>參加人員之往返差旅費由各單位自行負擔並准予公差假登記或課務派代。</w:t>
      </w:r>
    </w:p>
    <w:p w:rsidR="00732D2D" w:rsidRPr="00C72CC2" w:rsidRDefault="00732D2D" w:rsidP="00732D2D">
      <w:pPr>
        <w:spacing w:line="480" w:lineRule="exact"/>
        <w:rPr>
          <w:rFonts w:ascii="標楷體" w:eastAsia="標楷體" w:hAnsi="標楷體" w:cs="Times New Roman"/>
          <w:bCs/>
          <w:szCs w:val="24"/>
        </w:rPr>
      </w:pPr>
      <w:r w:rsidRPr="00C72CC2">
        <w:rPr>
          <w:rFonts w:ascii="標楷體" w:eastAsia="標楷體" w:hAnsi="標楷體" w:cs="Times New Roman" w:hint="eastAsia"/>
          <w:bCs/>
          <w:szCs w:val="24"/>
        </w:rPr>
        <w:t>十</w:t>
      </w:r>
      <w:r>
        <w:rPr>
          <w:rFonts w:ascii="標楷體" w:eastAsia="標楷體" w:hAnsi="標楷體" w:cs="Times New Roman" w:hint="eastAsia"/>
          <w:bCs/>
          <w:szCs w:val="24"/>
        </w:rPr>
        <w:t>三</w:t>
      </w:r>
      <w:r w:rsidRPr="00C72CC2">
        <w:rPr>
          <w:rFonts w:ascii="標楷體" w:eastAsia="標楷體" w:hAnsi="標楷體" w:cs="Times New Roman" w:hint="eastAsia"/>
          <w:bCs/>
          <w:szCs w:val="24"/>
        </w:rPr>
        <w:t>、注意事項；</w:t>
      </w:r>
    </w:p>
    <w:p w:rsidR="00732D2D" w:rsidRPr="00C72CC2" w:rsidRDefault="00732D2D" w:rsidP="00732D2D">
      <w:pPr>
        <w:pStyle w:val="a3"/>
        <w:numPr>
          <w:ilvl w:val="0"/>
          <w:numId w:val="3"/>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為響應環保、節約能源。請自行攜帶環保餐具及環保杯。</w:t>
      </w:r>
    </w:p>
    <w:p w:rsidR="00732D2D" w:rsidRPr="00C72CC2" w:rsidRDefault="00732D2D" w:rsidP="00732D2D">
      <w:pPr>
        <w:pStyle w:val="a3"/>
        <w:numPr>
          <w:ilvl w:val="0"/>
          <w:numId w:val="3"/>
        </w:numPr>
        <w:spacing w:line="480" w:lineRule="exact"/>
        <w:ind w:leftChars="0"/>
        <w:rPr>
          <w:rFonts w:ascii="標楷體" w:eastAsia="標楷體" w:hAnsi="標楷體" w:cs="Times New Roman"/>
          <w:bCs/>
          <w:szCs w:val="24"/>
        </w:rPr>
      </w:pPr>
      <w:r w:rsidRPr="00C72CC2">
        <w:rPr>
          <w:rFonts w:ascii="標楷體" w:eastAsia="標楷體" w:hAnsi="標楷體" w:cs="Times New Roman" w:hint="eastAsia"/>
          <w:bCs/>
          <w:szCs w:val="24"/>
        </w:rPr>
        <w:t>報名時請務必填寫相關資料，以利辦理相關事宜。</w:t>
      </w:r>
    </w:p>
    <w:p w:rsidR="00732D2D" w:rsidRPr="00C72CC2" w:rsidRDefault="00732D2D" w:rsidP="00732D2D">
      <w:pPr>
        <w:spacing w:line="480" w:lineRule="exact"/>
        <w:rPr>
          <w:rFonts w:ascii="標楷體" w:eastAsia="標楷體" w:hAnsi="標楷體" w:cs="Times New Roman"/>
          <w:bCs/>
          <w:szCs w:val="24"/>
        </w:rPr>
      </w:pPr>
      <w:r w:rsidRPr="00C72CC2">
        <w:rPr>
          <w:rFonts w:ascii="標楷體" w:eastAsia="標楷體" w:hAnsi="標楷體" w:cs="Times New Roman" w:hint="eastAsia"/>
          <w:bCs/>
          <w:szCs w:val="24"/>
        </w:rPr>
        <w:t>十</w:t>
      </w:r>
      <w:r>
        <w:rPr>
          <w:rFonts w:ascii="標楷體" w:eastAsia="標楷體" w:hAnsi="標楷體" w:cs="Times New Roman" w:hint="eastAsia"/>
          <w:bCs/>
          <w:szCs w:val="24"/>
        </w:rPr>
        <w:t>四</w:t>
      </w:r>
      <w:r w:rsidRPr="00C72CC2">
        <w:rPr>
          <w:rFonts w:ascii="標楷體" w:eastAsia="標楷體" w:hAnsi="標楷體" w:cs="Times New Roman" w:hint="eastAsia"/>
          <w:bCs/>
          <w:szCs w:val="24"/>
        </w:rPr>
        <w:t>、本活動承辦有功人員依規定給予敘獎。</w:t>
      </w:r>
    </w:p>
    <w:p w:rsidR="00732D2D" w:rsidRPr="00C72CC2" w:rsidRDefault="00732D2D" w:rsidP="00732D2D">
      <w:pPr>
        <w:spacing w:line="480" w:lineRule="exact"/>
        <w:rPr>
          <w:rFonts w:ascii="標楷體" w:eastAsia="標楷體" w:hAnsi="標楷體" w:cs="Times New Roman"/>
          <w:bCs/>
          <w:szCs w:val="24"/>
        </w:rPr>
      </w:pPr>
      <w:r w:rsidRPr="00C72CC2">
        <w:rPr>
          <w:rFonts w:ascii="標楷體" w:eastAsia="標楷體" w:hAnsi="標楷體" w:cs="Times New Roman" w:hint="eastAsia"/>
          <w:bCs/>
          <w:szCs w:val="24"/>
        </w:rPr>
        <w:t>十</w:t>
      </w:r>
      <w:r>
        <w:rPr>
          <w:rFonts w:ascii="標楷體" w:eastAsia="標楷體" w:hAnsi="標楷體" w:cs="Times New Roman" w:hint="eastAsia"/>
          <w:bCs/>
          <w:szCs w:val="24"/>
        </w:rPr>
        <w:t>五</w:t>
      </w:r>
      <w:r w:rsidRPr="00C72CC2">
        <w:rPr>
          <w:rFonts w:ascii="標楷體" w:eastAsia="標楷體" w:hAnsi="標楷體" w:cs="Times New Roman" w:hint="eastAsia"/>
          <w:bCs/>
          <w:szCs w:val="24"/>
        </w:rPr>
        <w:t>、本計畫陳教育部及國民及學前教育署106年度「推動學校午餐專案辦公</w:t>
      </w:r>
    </w:p>
    <w:p w:rsidR="00732D2D" w:rsidRPr="00C72CC2" w:rsidRDefault="00732D2D" w:rsidP="00732D2D">
      <w:pPr>
        <w:spacing w:line="480" w:lineRule="exact"/>
        <w:rPr>
          <w:rFonts w:ascii="標楷體" w:eastAsia="標楷體" w:hAnsi="標楷體" w:cs="Times New Roman"/>
          <w:bCs/>
          <w:szCs w:val="24"/>
        </w:rPr>
      </w:pPr>
      <w:r w:rsidRPr="00C72CC2">
        <w:rPr>
          <w:rFonts w:ascii="標楷體" w:eastAsia="標楷體" w:hAnsi="標楷體" w:cs="Times New Roman" w:hint="eastAsia"/>
          <w:bCs/>
          <w:szCs w:val="24"/>
        </w:rPr>
        <w:t xml:space="preserve">       室計畫」核定後實施，修正時亦同。</w:t>
      </w:r>
    </w:p>
    <w:p w:rsidR="00732D2D" w:rsidRDefault="00732D2D" w:rsidP="00732D2D">
      <w:pPr>
        <w:pStyle w:val="a3"/>
        <w:spacing w:line="480" w:lineRule="exact"/>
        <w:ind w:leftChars="0" w:left="720"/>
        <w:rPr>
          <w:rFonts w:ascii="標楷體" w:eastAsia="標楷體" w:hAnsi="標楷體" w:cs="Times New Roman"/>
          <w:bCs/>
          <w:sz w:val="28"/>
          <w:szCs w:val="28"/>
        </w:rPr>
      </w:pPr>
    </w:p>
    <w:sectPr w:rsidR="00732D2D" w:rsidSect="00732D2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EF0" w:rsidRDefault="00F43EF0" w:rsidP="001F6E3E">
      <w:r>
        <w:separator/>
      </w:r>
    </w:p>
  </w:endnote>
  <w:endnote w:type="continuationSeparator" w:id="0">
    <w:p w:rsidR="00F43EF0" w:rsidRDefault="00F43EF0" w:rsidP="001F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EF0" w:rsidRDefault="00F43EF0" w:rsidP="001F6E3E">
      <w:r>
        <w:separator/>
      </w:r>
    </w:p>
  </w:footnote>
  <w:footnote w:type="continuationSeparator" w:id="0">
    <w:p w:rsidR="00F43EF0" w:rsidRDefault="00F43EF0" w:rsidP="001F6E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46AC8"/>
    <w:multiLevelType w:val="hybridMultilevel"/>
    <w:tmpl w:val="A3F6AA36"/>
    <w:lvl w:ilvl="0" w:tplc="5CBABFA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55240E3"/>
    <w:multiLevelType w:val="hybridMultilevel"/>
    <w:tmpl w:val="BF7C8A56"/>
    <w:lvl w:ilvl="0" w:tplc="0D06DA92">
      <w:start w:val="1"/>
      <w:numFmt w:val="taiwaneseCountingThousand"/>
      <w:lvlText w:val="(%1)"/>
      <w:lvlJc w:val="left"/>
      <w:pPr>
        <w:ind w:left="885" w:hanging="60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nsid w:val="677003FF"/>
    <w:multiLevelType w:val="hybridMultilevel"/>
    <w:tmpl w:val="E74AA6F8"/>
    <w:lvl w:ilvl="0" w:tplc="AE72F988">
      <w:start w:val="1"/>
      <w:numFmt w:val="taiwaneseCountingThousand"/>
      <w:lvlText w:val="(%1)"/>
      <w:lvlJc w:val="left"/>
      <w:pPr>
        <w:ind w:left="1440" w:hanging="720"/>
      </w:pPr>
      <w:rPr>
        <w:rFonts w:hint="default"/>
      </w:rPr>
    </w:lvl>
    <w:lvl w:ilvl="1" w:tplc="FFB45BD0">
      <w:start w:val="6"/>
      <w:numFmt w:val="taiwaneseCountingThousand"/>
      <w:lvlText w:val="%2、"/>
      <w:lvlJc w:val="left"/>
      <w:pPr>
        <w:ind w:left="1680" w:hanging="48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6E5B5BA6"/>
    <w:multiLevelType w:val="hybridMultilevel"/>
    <w:tmpl w:val="8B92CD24"/>
    <w:lvl w:ilvl="0" w:tplc="F46A4FC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759108D7"/>
    <w:multiLevelType w:val="hybridMultilevel"/>
    <w:tmpl w:val="E216F78C"/>
    <w:lvl w:ilvl="0" w:tplc="94B096BA">
      <w:start w:val="1"/>
      <w:numFmt w:val="taiwaneseCountingThousand"/>
      <w:lvlText w:val="(%1)"/>
      <w:lvlJc w:val="left"/>
      <w:pPr>
        <w:ind w:left="1185" w:hanging="48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D2D"/>
    <w:rsid w:val="00156D07"/>
    <w:rsid w:val="001E2810"/>
    <w:rsid w:val="001F6E3E"/>
    <w:rsid w:val="0045055C"/>
    <w:rsid w:val="00732D2D"/>
    <w:rsid w:val="008D4619"/>
    <w:rsid w:val="00C526CA"/>
    <w:rsid w:val="00E748AD"/>
    <w:rsid w:val="00EB1918"/>
    <w:rsid w:val="00F43EF0"/>
    <w:rsid w:val="00FA2A36"/>
    <w:rsid w:val="00FF53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D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D2D"/>
    <w:pPr>
      <w:ind w:leftChars="200" w:left="480"/>
    </w:pPr>
  </w:style>
  <w:style w:type="paragraph" w:customStyle="1" w:styleId="Default">
    <w:name w:val="Default"/>
    <w:rsid w:val="00732D2D"/>
    <w:pPr>
      <w:widowControl w:val="0"/>
      <w:autoSpaceDE w:val="0"/>
      <w:autoSpaceDN w:val="0"/>
      <w:adjustRightInd w:val="0"/>
    </w:pPr>
    <w:rPr>
      <w:rFonts w:ascii="標楷體" w:eastAsia="標楷體" w:cs="標楷體"/>
      <w:color w:val="000000"/>
      <w:kern w:val="0"/>
      <w:szCs w:val="24"/>
    </w:rPr>
  </w:style>
  <w:style w:type="paragraph" w:customStyle="1" w:styleId="a4">
    <w:name w:val="字元 字元 字元 字元 字元 字元"/>
    <w:basedOn w:val="a"/>
    <w:semiHidden/>
    <w:rsid w:val="00732D2D"/>
    <w:pPr>
      <w:widowControl/>
      <w:spacing w:after="160" w:line="240" w:lineRule="exact"/>
    </w:pPr>
    <w:rPr>
      <w:rFonts w:ascii="Tahoma" w:eastAsia="新細明體" w:hAnsi="Tahoma" w:cs="新細明體"/>
      <w:kern w:val="0"/>
      <w:sz w:val="20"/>
      <w:szCs w:val="20"/>
      <w:lang w:eastAsia="en-US"/>
    </w:rPr>
  </w:style>
  <w:style w:type="character" w:styleId="a5">
    <w:name w:val="Hyperlink"/>
    <w:unhideWhenUsed/>
    <w:rsid w:val="00732D2D"/>
    <w:rPr>
      <w:color w:val="0000FF"/>
      <w:u w:val="single"/>
    </w:rPr>
  </w:style>
  <w:style w:type="paragraph" w:styleId="a6">
    <w:name w:val="header"/>
    <w:basedOn w:val="a"/>
    <w:link w:val="a7"/>
    <w:uiPriority w:val="99"/>
    <w:unhideWhenUsed/>
    <w:rsid w:val="001F6E3E"/>
    <w:pPr>
      <w:tabs>
        <w:tab w:val="center" w:pos="4153"/>
        <w:tab w:val="right" w:pos="8306"/>
      </w:tabs>
      <w:snapToGrid w:val="0"/>
    </w:pPr>
    <w:rPr>
      <w:sz w:val="20"/>
      <w:szCs w:val="20"/>
    </w:rPr>
  </w:style>
  <w:style w:type="character" w:customStyle="1" w:styleId="a7">
    <w:name w:val="頁首 字元"/>
    <w:basedOn w:val="a0"/>
    <w:link w:val="a6"/>
    <w:uiPriority w:val="99"/>
    <w:rsid w:val="001F6E3E"/>
    <w:rPr>
      <w:sz w:val="20"/>
      <w:szCs w:val="20"/>
    </w:rPr>
  </w:style>
  <w:style w:type="paragraph" w:styleId="a8">
    <w:name w:val="footer"/>
    <w:basedOn w:val="a"/>
    <w:link w:val="a9"/>
    <w:uiPriority w:val="99"/>
    <w:unhideWhenUsed/>
    <w:rsid w:val="001F6E3E"/>
    <w:pPr>
      <w:tabs>
        <w:tab w:val="center" w:pos="4153"/>
        <w:tab w:val="right" w:pos="8306"/>
      </w:tabs>
      <w:snapToGrid w:val="0"/>
    </w:pPr>
    <w:rPr>
      <w:sz w:val="20"/>
      <w:szCs w:val="20"/>
    </w:rPr>
  </w:style>
  <w:style w:type="character" w:customStyle="1" w:styleId="a9">
    <w:name w:val="頁尾 字元"/>
    <w:basedOn w:val="a0"/>
    <w:link w:val="a8"/>
    <w:uiPriority w:val="99"/>
    <w:rsid w:val="001F6E3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D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D2D"/>
    <w:pPr>
      <w:ind w:leftChars="200" w:left="480"/>
    </w:pPr>
  </w:style>
  <w:style w:type="paragraph" w:customStyle="1" w:styleId="Default">
    <w:name w:val="Default"/>
    <w:rsid w:val="00732D2D"/>
    <w:pPr>
      <w:widowControl w:val="0"/>
      <w:autoSpaceDE w:val="0"/>
      <w:autoSpaceDN w:val="0"/>
      <w:adjustRightInd w:val="0"/>
    </w:pPr>
    <w:rPr>
      <w:rFonts w:ascii="標楷體" w:eastAsia="標楷體" w:cs="標楷體"/>
      <w:color w:val="000000"/>
      <w:kern w:val="0"/>
      <w:szCs w:val="24"/>
    </w:rPr>
  </w:style>
  <w:style w:type="paragraph" w:customStyle="1" w:styleId="a4">
    <w:name w:val="字元 字元 字元 字元 字元 字元"/>
    <w:basedOn w:val="a"/>
    <w:semiHidden/>
    <w:rsid w:val="00732D2D"/>
    <w:pPr>
      <w:widowControl/>
      <w:spacing w:after="160" w:line="240" w:lineRule="exact"/>
    </w:pPr>
    <w:rPr>
      <w:rFonts w:ascii="Tahoma" w:eastAsia="新細明體" w:hAnsi="Tahoma" w:cs="新細明體"/>
      <w:kern w:val="0"/>
      <w:sz w:val="20"/>
      <w:szCs w:val="20"/>
      <w:lang w:eastAsia="en-US"/>
    </w:rPr>
  </w:style>
  <w:style w:type="character" w:styleId="a5">
    <w:name w:val="Hyperlink"/>
    <w:unhideWhenUsed/>
    <w:rsid w:val="00732D2D"/>
    <w:rPr>
      <w:color w:val="0000FF"/>
      <w:u w:val="single"/>
    </w:rPr>
  </w:style>
  <w:style w:type="paragraph" w:styleId="a6">
    <w:name w:val="header"/>
    <w:basedOn w:val="a"/>
    <w:link w:val="a7"/>
    <w:uiPriority w:val="99"/>
    <w:unhideWhenUsed/>
    <w:rsid w:val="001F6E3E"/>
    <w:pPr>
      <w:tabs>
        <w:tab w:val="center" w:pos="4153"/>
        <w:tab w:val="right" w:pos="8306"/>
      </w:tabs>
      <w:snapToGrid w:val="0"/>
    </w:pPr>
    <w:rPr>
      <w:sz w:val="20"/>
      <w:szCs w:val="20"/>
    </w:rPr>
  </w:style>
  <w:style w:type="character" w:customStyle="1" w:styleId="a7">
    <w:name w:val="頁首 字元"/>
    <w:basedOn w:val="a0"/>
    <w:link w:val="a6"/>
    <w:uiPriority w:val="99"/>
    <w:rsid w:val="001F6E3E"/>
    <w:rPr>
      <w:sz w:val="20"/>
      <w:szCs w:val="20"/>
    </w:rPr>
  </w:style>
  <w:style w:type="paragraph" w:styleId="a8">
    <w:name w:val="footer"/>
    <w:basedOn w:val="a"/>
    <w:link w:val="a9"/>
    <w:uiPriority w:val="99"/>
    <w:unhideWhenUsed/>
    <w:rsid w:val="001F6E3E"/>
    <w:pPr>
      <w:tabs>
        <w:tab w:val="center" w:pos="4153"/>
        <w:tab w:val="right" w:pos="8306"/>
      </w:tabs>
      <w:snapToGrid w:val="0"/>
    </w:pPr>
    <w:rPr>
      <w:sz w:val="20"/>
      <w:szCs w:val="20"/>
    </w:rPr>
  </w:style>
  <w:style w:type="character" w:customStyle="1" w:styleId="a9">
    <w:name w:val="頁尾 字元"/>
    <w:basedOn w:val="a0"/>
    <w:link w:val="a8"/>
    <w:uiPriority w:val="99"/>
    <w:rsid w:val="001F6E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D3qh286HXNTzVRYt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102@hwaivs.ylc.edu.tw&#25110;study10@hwaivs.y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衛生組長</cp:lastModifiedBy>
  <cp:revision>2</cp:revision>
  <dcterms:created xsi:type="dcterms:W3CDTF">2018-01-31T01:43:00Z</dcterms:created>
  <dcterms:modified xsi:type="dcterms:W3CDTF">2018-01-31T01:43:00Z</dcterms:modified>
</cp:coreProperties>
</file>