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A5" w:rsidRPr="00EF7027" w:rsidRDefault="00FD3CA5" w:rsidP="00EF7027">
      <w:pPr>
        <w:numPr>
          <w:ilvl w:val="0"/>
          <w:numId w:val="2"/>
        </w:numPr>
        <w:tabs>
          <w:tab w:val="left" w:pos="142"/>
          <w:tab w:val="left" w:pos="709"/>
        </w:tabs>
        <w:spacing w:line="60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105年9月22日符合地價稅自用住宅用地要件者，申請自住稅率期限延長至105年11月30日止。該日北市稅處</w:t>
      </w:r>
      <w:r w:rsidRPr="00FD3CA5">
        <w:rPr>
          <w:rFonts w:ascii="標楷體" w:eastAsia="標楷體" w:hAnsi="標楷體" w:hint="eastAsia"/>
          <w:sz w:val="32"/>
          <w:szCs w:val="32"/>
        </w:rPr>
        <w:t>及所屬各分處服務櫃檯延長服務時間至下午6時30分，提供是類案件收件</w:t>
      </w:r>
      <w:r w:rsidR="00EF7027">
        <w:rPr>
          <w:rFonts w:ascii="標楷體" w:eastAsia="標楷體" w:hAnsi="標楷體" w:hint="eastAsia"/>
          <w:sz w:val="32"/>
          <w:szCs w:val="32"/>
        </w:rPr>
        <w:t>、</w:t>
      </w:r>
      <w:r w:rsidRPr="00EF7027">
        <w:rPr>
          <w:rFonts w:ascii="標楷體" w:eastAsia="標楷體" w:hAnsi="標楷體" w:hint="eastAsia"/>
          <w:sz w:val="32"/>
          <w:szCs w:val="32"/>
        </w:rPr>
        <w:t>補發繳款書、諮詢等服務。</w:t>
      </w:r>
    </w:p>
    <w:p w:rsidR="00FD3CA5" w:rsidRDefault="00B64FDB" w:rsidP="00FD3CA5">
      <w:pPr>
        <w:numPr>
          <w:ilvl w:val="0"/>
          <w:numId w:val="2"/>
        </w:numPr>
        <w:tabs>
          <w:tab w:val="left" w:pos="142"/>
          <w:tab w:val="left" w:pos="709"/>
        </w:tabs>
        <w:spacing w:line="60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105年開徵之地價稅，納稅人選擇以信用卡或活期(儲蓄)存款帳戶方式轉帳繳納者，可透過APP行動裝置，</w:t>
      </w:r>
      <w:r w:rsidR="00B75753">
        <w:rPr>
          <w:rFonts w:ascii="標楷體" w:eastAsia="標楷體" w:hAnsi="標楷體" w:hint="eastAsia"/>
          <w:sz w:val="32"/>
          <w:szCs w:val="32"/>
        </w:rPr>
        <w:t>於105年12月2日24時</w:t>
      </w:r>
      <w:r w:rsidR="003D3BBC">
        <w:rPr>
          <w:rFonts w:ascii="標楷體" w:eastAsia="標楷體" w:hAnsi="標楷體" w:hint="eastAsia"/>
          <w:sz w:val="32"/>
          <w:szCs w:val="32"/>
        </w:rPr>
        <w:t>前</w:t>
      </w:r>
      <w:r>
        <w:rPr>
          <w:rFonts w:ascii="標楷體" w:eastAsia="標楷體" w:hAnsi="標楷體" w:hint="eastAsia"/>
          <w:sz w:val="32"/>
          <w:szCs w:val="32"/>
        </w:rPr>
        <w:t>掃描繳款書上QR-code行動條碼連結至網路繳稅服務網站辦理線上繳稅。</w:t>
      </w:r>
    </w:p>
    <w:sectPr w:rsidR="00FD3C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C9E"/>
    <w:multiLevelType w:val="hybridMultilevel"/>
    <w:tmpl w:val="540E1F4A"/>
    <w:lvl w:ilvl="0" w:tplc="B38A2A1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854853"/>
    <w:multiLevelType w:val="hybridMultilevel"/>
    <w:tmpl w:val="580AD484"/>
    <w:lvl w:ilvl="0" w:tplc="63B465D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A5"/>
    <w:rsid w:val="000426FA"/>
    <w:rsid w:val="002F2349"/>
    <w:rsid w:val="003D3BBC"/>
    <w:rsid w:val="007038FE"/>
    <w:rsid w:val="00AC4222"/>
    <w:rsid w:val="00B64FDB"/>
    <w:rsid w:val="00B75753"/>
    <w:rsid w:val="00DB4C8D"/>
    <w:rsid w:val="00EF7027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A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A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ct3408</dc:creator>
  <cp:lastModifiedBy>出納組長 林秀媛</cp:lastModifiedBy>
  <cp:revision>2</cp:revision>
  <cp:lastPrinted>2016-11-17T08:05:00Z</cp:lastPrinted>
  <dcterms:created xsi:type="dcterms:W3CDTF">2016-11-21T03:06:00Z</dcterms:created>
  <dcterms:modified xsi:type="dcterms:W3CDTF">2016-11-21T03:06:00Z</dcterms:modified>
</cp:coreProperties>
</file>