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C7" w:rsidRDefault="00B226C7" w:rsidP="00B226C7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5B512D">
        <w:rPr>
          <w:rFonts w:eastAsia="標楷體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D038D8" w:rsidRPr="00D038D8" w:rsidRDefault="00D038D8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D038D8">
        <w:rPr>
          <w:rFonts w:eastAsia="標楷體" w:hint="eastAsia"/>
          <w:b/>
          <w:sz w:val="36"/>
          <w:szCs w:val="36"/>
        </w:rPr>
        <w:t>民主思維</w:t>
      </w:r>
      <w:r w:rsidR="00C561AE">
        <w:rPr>
          <w:rFonts w:eastAsia="標楷體" w:hint="eastAsia"/>
          <w:b/>
          <w:sz w:val="36"/>
          <w:szCs w:val="36"/>
        </w:rPr>
        <w:t>與</w:t>
      </w:r>
      <w:r w:rsidRPr="00D038D8">
        <w:rPr>
          <w:rFonts w:eastAsia="標楷體" w:hint="eastAsia"/>
          <w:b/>
          <w:sz w:val="36"/>
          <w:szCs w:val="36"/>
        </w:rPr>
        <w:t>公民教育研習活動計畫</w:t>
      </w:r>
      <w:proofErr w:type="gramStart"/>
      <w:r w:rsidRPr="00D038D8">
        <w:rPr>
          <w:rFonts w:eastAsia="標楷體" w:hint="eastAsia"/>
          <w:b/>
          <w:sz w:val="36"/>
          <w:szCs w:val="36"/>
        </w:rPr>
        <w:t>—</w:t>
      </w:r>
      <w:proofErr w:type="gramEnd"/>
    </w:p>
    <w:p w:rsidR="00B558EE" w:rsidRPr="005B512D" w:rsidRDefault="00D038D8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D038D8">
        <w:rPr>
          <w:rFonts w:eastAsia="標楷體" w:hint="eastAsia"/>
          <w:b/>
          <w:sz w:val="36"/>
          <w:szCs w:val="36"/>
        </w:rPr>
        <w:t>民主</w:t>
      </w:r>
      <w:r w:rsidR="00C561AE">
        <w:rPr>
          <w:rFonts w:eastAsia="標楷體" w:hint="eastAsia"/>
          <w:b/>
          <w:sz w:val="36"/>
          <w:szCs w:val="36"/>
        </w:rPr>
        <w:t>、人權</w:t>
      </w:r>
      <w:r w:rsidRPr="00D038D8">
        <w:rPr>
          <w:rFonts w:eastAsia="標楷體" w:hint="eastAsia"/>
          <w:b/>
          <w:sz w:val="36"/>
          <w:szCs w:val="36"/>
        </w:rPr>
        <w:t>與生活學程課程</w:t>
      </w:r>
    </w:p>
    <w:bookmarkEnd w:id="0"/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3A1ABC" w:rsidRDefault="003A1ABC" w:rsidP="003A1ABC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民主是一種價值信仰，也是一種政治制度，更是一種生活方式，真正健全的國家，必須在人權、自由、法治、政治及經濟各方面，分別滿足民眾的期待條件下而均衡發展</w:t>
      </w:r>
      <w:r>
        <w:rPr>
          <w:rFonts w:hint="eastAsia"/>
          <w:szCs w:val="28"/>
        </w:rPr>
        <w:t>。</w:t>
      </w:r>
    </w:p>
    <w:p w:rsidR="00A46692" w:rsidRDefault="003A1ABC" w:rsidP="003A1ABC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本中心將透過舉辦「民主、人權與生活學程」活動，邀請相關學者專家進行講座</w:t>
      </w:r>
      <w:r w:rsidR="002C5A2D">
        <w:rPr>
          <w:rFonts w:hint="eastAsia"/>
          <w:szCs w:val="28"/>
        </w:rPr>
        <w:t>，</w:t>
      </w:r>
      <w:r w:rsidRPr="003A1ABC">
        <w:rPr>
          <w:rFonts w:hint="eastAsia"/>
          <w:szCs w:val="28"/>
        </w:rPr>
        <w:t>探討勞工</w:t>
      </w:r>
      <w:r w:rsidR="002C5A2D">
        <w:rPr>
          <w:rFonts w:hint="eastAsia"/>
          <w:szCs w:val="28"/>
        </w:rPr>
        <w:t>保險</w:t>
      </w:r>
      <w:r w:rsidRPr="003A1ABC">
        <w:rPr>
          <w:rFonts w:hint="eastAsia"/>
          <w:szCs w:val="28"/>
        </w:rPr>
        <w:t>職業災害</w:t>
      </w:r>
      <w:r w:rsidR="002C5A2D">
        <w:rPr>
          <w:rFonts w:hint="eastAsia"/>
          <w:szCs w:val="28"/>
        </w:rPr>
        <w:t>制度</w:t>
      </w:r>
      <w:r w:rsidRPr="003A1ABC">
        <w:rPr>
          <w:rFonts w:hint="eastAsia"/>
          <w:szCs w:val="28"/>
        </w:rPr>
        <w:t>、海洋臺灣的國土規劃</w:t>
      </w:r>
      <w:r>
        <w:rPr>
          <w:rFonts w:hint="eastAsia"/>
          <w:szCs w:val="28"/>
        </w:rPr>
        <w:t>、</w:t>
      </w:r>
      <w:r w:rsidRPr="003A1ABC">
        <w:rPr>
          <w:rFonts w:hint="eastAsia"/>
          <w:szCs w:val="28"/>
        </w:rPr>
        <w:t>身障</w:t>
      </w:r>
      <w:r>
        <w:rPr>
          <w:rFonts w:hint="eastAsia"/>
          <w:szCs w:val="28"/>
        </w:rPr>
        <w:t>人士</w:t>
      </w:r>
      <w:r w:rsidR="002C5A2D">
        <w:rPr>
          <w:rFonts w:hint="eastAsia"/>
          <w:szCs w:val="28"/>
        </w:rPr>
        <w:t>工作及</w:t>
      </w:r>
      <w:r>
        <w:rPr>
          <w:rFonts w:hint="eastAsia"/>
          <w:szCs w:val="28"/>
        </w:rPr>
        <w:t>生命經驗分享，以及</w:t>
      </w:r>
      <w:r w:rsidR="007137EC" w:rsidRPr="007137EC">
        <w:rPr>
          <w:rFonts w:hint="eastAsia"/>
          <w:szCs w:val="28"/>
        </w:rPr>
        <w:t>國家現代化不可或缺的司法改革</w:t>
      </w:r>
      <w:r w:rsidR="00E65FA1">
        <w:rPr>
          <w:rFonts w:hint="eastAsia"/>
          <w:szCs w:val="28"/>
        </w:rPr>
        <w:t>等議題</w:t>
      </w:r>
      <w:r w:rsidR="007137EC">
        <w:rPr>
          <w:rFonts w:hint="eastAsia"/>
          <w:szCs w:val="28"/>
        </w:rPr>
        <w:t>，</w:t>
      </w:r>
      <w:r w:rsidR="00E65FA1">
        <w:rPr>
          <w:rFonts w:hint="eastAsia"/>
          <w:szCs w:val="28"/>
        </w:rPr>
        <w:t>讓參與者瞭解</w:t>
      </w:r>
      <w:r w:rsidR="002C5A2D">
        <w:rPr>
          <w:rFonts w:hint="eastAsia"/>
          <w:szCs w:val="28"/>
        </w:rPr>
        <w:t>我國</w:t>
      </w:r>
      <w:r w:rsidR="00E65FA1">
        <w:rPr>
          <w:rFonts w:hint="eastAsia"/>
          <w:szCs w:val="28"/>
        </w:rPr>
        <w:t>民主發展</w:t>
      </w:r>
      <w:r w:rsidR="002C5A2D">
        <w:rPr>
          <w:rFonts w:hint="eastAsia"/>
          <w:szCs w:val="28"/>
        </w:rPr>
        <w:t>演進中</w:t>
      </w:r>
      <w:r w:rsidR="00E65FA1">
        <w:rPr>
          <w:rFonts w:hint="eastAsia"/>
          <w:szCs w:val="28"/>
        </w:rPr>
        <w:t>，</w:t>
      </w:r>
      <w:r w:rsidR="00A46692" w:rsidRPr="00A46692">
        <w:rPr>
          <w:rFonts w:hint="eastAsia"/>
          <w:szCs w:val="28"/>
        </w:rPr>
        <w:t>勞工保險職業災害</w:t>
      </w:r>
      <w:r w:rsidR="00A46692">
        <w:rPr>
          <w:rFonts w:hint="eastAsia"/>
          <w:szCs w:val="28"/>
        </w:rPr>
        <w:t>制度之</w:t>
      </w:r>
      <w:r w:rsidR="002C5A2D">
        <w:rPr>
          <w:rFonts w:hint="eastAsia"/>
          <w:szCs w:val="28"/>
        </w:rPr>
        <w:t>變革</w:t>
      </w:r>
      <w:r w:rsidR="00E65FA1">
        <w:rPr>
          <w:rFonts w:hint="eastAsia"/>
          <w:szCs w:val="28"/>
        </w:rPr>
        <w:t>、司法人權保障現況，以及在急遽氣候變遷壓力下</w:t>
      </w:r>
      <w:r w:rsidR="002C5A2D">
        <w:rPr>
          <w:rFonts w:hint="eastAsia"/>
          <w:szCs w:val="28"/>
        </w:rPr>
        <w:t>，</w:t>
      </w:r>
      <w:r w:rsidR="00E65FA1">
        <w:rPr>
          <w:rFonts w:hint="eastAsia"/>
          <w:szCs w:val="28"/>
        </w:rPr>
        <w:t>海洋立國的台灣如何規劃有效之國土政策</w:t>
      </w:r>
      <w:r w:rsidR="002C5A2D">
        <w:rPr>
          <w:rFonts w:hint="eastAsia"/>
          <w:szCs w:val="28"/>
        </w:rPr>
        <w:t>，</w:t>
      </w:r>
      <w:r w:rsidR="00A46692">
        <w:rPr>
          <w:rFonts w:hint="eastAsia"/>
          <w:szCs w:val="28"/>
        </w:rPr>
        <w:t>讓</w:t>
      </w:r>
      <w:r w:rsidR="002C5A2D">
        <w:rPr>
          <w:rFonts w:hint="eastAsia"/>
          <w:szCs w:val="28"/>
        </w:rPr>
        <w:t>後代子孫得以永續發展</w:t>
      </w:r>
      <w:r w:rsidR="00E65FA1">
        <w:rPr>
          <w:rFonts w:hint="eastAsia"/>
          <w:szCs w:val="28"/>
        </w:rPr>
        <w:t>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561AE">
        <w:rPr>
          <w:rFonts w:eastAsia="標楷體" w:hint="eastAsia"/>
          <w:bCs/>
        </w:rPr>
        <w:t>「</w:t>
      </w:r>
      <w:r w:rsidR="00C561AE" w:rsidRPr="00C561AE">
        <w:rPr>
          <w:rFonts w:eastAsia="標楷體" w:hint="eastAsia"/>
          <w:bCs/>
        </w:rPr>
        <w:t>淺談勞工保險職業災害制度</w:t>
      </w:r>
      <w:r w:rsidR="00C561AE">
        <w:rPr>
          <w:rFonts w:eastAsia="標楷體" w:hint="eastAsia"/>
          <w:bCs/>
        </w:rPr>
        <w:t>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C561AE">
        <w:rPr>
          <w:rFonts w:eastAsia="標楷體" w:hint="eastAsia"/>
          <w:bCs/>
        </w:rPr>
        <w:t>「</w:t>
      </w:r>
      <w:r w:rsidR="00C561AE" w:rsidRPr="0056451C">
        <w:rPr>
          <w:rFonts w:eastAsia="標楷體" w:hint="eastAsia"/>
          <w:bCs/>
        </w:rPr>
        <w:t>海洋臺灣的國土規劃政策</w:t>
      </w:r>
      <w:r w:rsidR="00C561AE">
        <w:rPr>
          <w:rFonts w:eastAsia="標楷體" w:hint="eastAsia"/>
          <w:bCs/>
        </w:rPr>
        <w:t>」</w:t>
      </w:r>
      <w:r w:rsidR="00C561AE" w:rsidRPr="005B512D">
        <w:rPr>
          <w:rFonts w:eastAsia="標楷體"/>
          <w:bCs/>
        </w:rPr>
        <w:t>議題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C561AE" w:rsidRPr="0056451C">
        <w:rPr>
          <w:rFonts w:eastAsia="標楷體" w:hint="eastAsia"/>
          <w:bCs/>
        </w:rPr>
        <w:t>「</w:t>
      </w:r>
      <w:r w:rsidR="00C561AE" w:rsidRPr="00C561AE">
        <w:rPr>
          <w:rFonts w:eastAsia="標楷體" w:hint="eastAsia"/>
          <w:bCs/>
        </w:rPr>
        <w:t>彩繪生命</w:t>
      </w:r>
      <w:r w:rsidR="00C561AE" w:rsidRPr="00C561AE">
        <w:rPr>
          <w:rFonts w:eastAsia="標楷體" w:hint="eastAsia"/>
          <w:bCs/>
        </w:rPr>
        <w:t>-</w:t>
      </w:r>
      <w:r w:rsidR="00C561AE" w:rsidRPr="00C561AE">
        <w:rPr>
          <w:rFonts w:eastAsia="標楷體" w:hint="eastAsia"/>
          <w:bCs/>
        </w:rPr>
        <w:t>童福財的工作與生活」</w:t>
      </w:r>
      <w:r w:rsidR="00C561AE"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56451C" w:rsidRPr="0056451C">
        <w:rPr>
          <w:rFonts w:eastAsia="標楷體" w:hint="eastAsia"/>
          <w:bCs/>
        </w:rPr>
        <w:t>國家現代化不可或缺的拼圖</w:t>
      </w:r>
      <w:proofErr w:type="gramStart"/>
      <w:r w:rsidR="0056451C" w:rsidRPr="0056451C">
        <w:rPr>
          <w:rFonts w:eastAsia="標楷體" w:hint="eastAsia"/>
          <w:bCs/>
        </w:rPr>
        <w:t>—</w:t>
      </w:r>
      <w:proofErr w:type="gramEnd"/>
      <w:r w:rsidR="0056451C" w:rsidRPr="0056451C">
        <w:rPr>
          <w:rFonts w:eastAsia="標楷體" w:hint="eastAsia"/>
          <w:bCs/>
        </w:rPr>
        <w:t>司法改革</w:t>
      </w:r>
      <w:r w:rsidR="00C561AE">
        <w:rPr>
          <w:rFonts w:eastAsia="標楷體" w:hint="eastAsia"/>
          <w:bCs/>
        </w:rPr>
        <w:t>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Pr="00132498">
        <w:rPr>
          <w:rFonts w:eastAsia="標楷體"/>
          <w:bCs/>
        </w:rPr>
        <w:t>10</w:t>
      </w:r>
      <w:r w:rsidR="00C561AE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年</w:t>
      </w:r>
      <w:r w:rsidR="0023255E" w:rsidRPr="00132498">
        <w:rPr>
          <w:rFonts w:eastAsia="標楷體" w:hint="eastAsia"/>
          <w:bCs/>
        </w:rPr>
        <w:t>8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C561AE">
        <w:rPr>
          <w:rFonts w:eastAsia="標楷體" w:hint="eastAsia"/>
          <w:bCs/>
        </w:rPr>
        <w:t>8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</w:t>
      </w:r>
      <w:proofErr w:type="gramStart"/>
      <w:r w:rsidRPr="005B512D">
        <w:rPr>
          <w:rFonts w:eastAsia="標楷體"/>
          <w:bCs/>
        </w:rPr>
        <w:t>一</w:t>
      </w:r>
      <w:proofErr w:type="gramEnd"/>
      <w:r w:rsidRPr="005B512D">
        <w:rPr>
          <w:rFonts w:eastAsia="標楷體"/>
          <w:bCs/>
        </w:rPr>
        <w:t>採用）：</w:t>
      </w:r>
    </w:p>
    <w:p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</w:t>
      </w:r>
      <w:proofErr w:type="gramStart"/>
      <w:r w:rsidRPr="005B512D">
        <w:rPr>
          <w:rFonts w:eastAsia="標楷體"/>
          <w:bCs/>
        </w:rPr>
        <w:t>（</w:t>
      </w:r>
      <w:proofErr w:type="gramEnd"/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proofErr w:type="gramStart"/>
      <w:r w:rsidRPr="005B512D">
        <w:rPr>
          <w:rFonts w:eastAsia="標楷體"/>
          <w:bCs/>
        </w:rPr>
        <w:t>）</w:t>
      </w:r>
      <w:proofErr w:type="gramEnd"/>
      <w:r w:rsidRPr="005B512D">
        <w:rPr>
          <w:rFonts w:eastAsia="標楷體"/>
          <w:bCs/>
        </w:rPr>
        <w:t>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lastRenderedPageBreak/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proofErr w:type="gramStart"/>
      <w:r w:rsidRPr="005B512D">
        <w:rPr>
          <w:rFonts w:eastAsia="標楷體"/>
          <w:bCs/>
        </w:rPr>
        <w:t>線上報名</w:t>
      </w:r>
      <w:proofErr w:type="gramEnd"/>
      <w:r w:rsidRPr="005B512D">
        <w:rPr>
          <w:rFonts w:eastAsia="標楷體"/>
          <w:bCs/>
        </w:rPr>
        <w:t>：至</w:t>
      </w:r>
      <w:r w:rsidR="00C561AE" w:rsidRPr="00C561AE">
        <w:t>http://ppt.cc/OttGc</w:t>
      </w:r>
      <w:r w:rsidRPr="005B512D">
        <w:rPr>
          <w:rFonts w:eastAsia="標楷體"/>
          <w:bCs/>
        </w:rPr>
        <w:t>填寫報名資料。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C561AE">
        <w:rPr>
          <w:rFonts w:eastAsia="標楷體" w:hint="eastAsia"/>
          <w:bCs/>
        </w:rPr>
        <w:t>4</w:t>
      </w:r>
      <w:r w:rsidRPr="005B512D">
        <w:rPr>
          <w:rFonts w:eastAsia="標楷體"/>
          <w:bCs/>
        </w:rPr>
        <w:t>年</w:t>
      </w:r>
      <w:r w:rsidR="0023255E">
        <w:rPr>
          <w:rFonts w:eastAsia="標楷體" w:hint="eastAsia"/>
          <w:bCs/>
        </w:rPr>
        <w:t>9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五、課程表：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時間：104年9月12日（星期六）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</w:t>
      </w:r>
      <w:proofErr w:type="gramStart"/>
      <w:r w:rsidRPr="0056451C">
        <w:rPr>
          <w:rFonts w:ascii="標楷體" w:eastAsia="標楷體" w:hAnsi="標楷體" w:cstheme="minorBidi" w:hint="eastAsia"/>
          <w:sz w:val="22"/>
          <w:szCs w:val="22"/>
        </w:rPr>
        <w:t>公誠樓</w:t>
      </w:r>
      <w:proofErr w:type="gramEnd"/>
      <w:r w:rsidRPr="0056451C">
        <w:rPr>
          <w:rFonts w:ascii="標楷體" w:eastAsia="標楷體" w:hAnsi="標楷體" w:cstheme="minorBidi" w:hint="eastAsia"/>
          <w:sz w:val="22"/>
          <w:szCs w:val="22"/>
        </w:rPr>
        <w:t>2樓第1會議室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410"/>
        <w:gridCol w:w="5812"/>
      </w:tblGrid>
      <w:tr w:rsidR="0056451C" w:rsidRPr="0056451C" w:rsidTr="0056451C">
        <w:trPr>
          <w:cantSplit/>
          <w:trHeight w:val="826"/>
          <w:tblHeader/>
        </w:trPr>
        <w:tc>
          <w:tcPr>
            <w:tcW w:w="2410" w:type="dxa"/>
            <w:tcBorders>
              <w:top w:val="single" w:sz="6" w:space="0" w:color="auto"/>
              <w:right w:val="double" w:sz="2" w:space="0" w:color="000000"/>
              <w:tl2br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right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課程</w:t>
            </w:r>
          </w:p>
          <w:p w:rsidR="0056451C" w:rsidRPr="0056451C" w:rsidRDefault="0056451C" w:rsidP="0056451C">
            <w:pPr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時間</w:t>
            </w:r>
          </w:p>
        </w:tc>
        <w:tc>
          <w:tcPr>
            <w:tcW w:w="5812" w:type="dxa"/>
            <w:tcBorders>
              <w:top w:val="single" w:sz="6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10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4年9月12日（星期六）</w:t>
            </w:r>
          </w:p>
        </w:tc>
      </w:tr>
      <w:tr w:rsidR="0056451C" w:rsidRPr="0056451C" w:rsidTr="0056451C">
        <w:trPr>
          <w:cantSplit/>
          <w:trHeight w:val="807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08:00~08:10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開幕</w:t>
            </w:r>
          </w:p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臺北市立大學通識教育中心主任</w:t>
            </w:r>
          </w:p>
        </w:tc>
      </w:tr>
      <w:tr w:rsidR="0056451C" w:rsidRPr="0056451C" w:rsidTr="0056451C">
        <w:trPr>
          <w:cantSplit/>
          <w:trHeight w:val="977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08:10~09:55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「</w:t>
            </w:r>
            <w:r w:rsidR="00C561AE" w:rsidRPr="00C561AE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淺談勞工保險職業災害制度</w:t>
            </w: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」</w:t>
            </w:r>
          </w:p>
          <w:p w:rsidR="00C561AE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勞動部</w:t>
            </w:r>
          </w:p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朱栢樑專門委員</w:t>
            </w:r>
          </w:p>
        </w:tc>
      </w:tr>
      <w:tr w:rsidR="0056451C" w:rsidRPr="0056451C" w:rsidT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09:55~10:15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茶敘</w:t>
            </w:r>
          </w:p>
        </w:tc>
      </w:tr>
      <w:tr w:rsidR="0056451C" w:rsidRPr="0056451C" w:rsidTr="0056451C">
        <w:trPr>
          <w:cantSplit/>
          <w:trHeight w:val="1254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10:15~12:00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「海洋臺灣的國土規劃政策」</w:t>
            </w:r>
          </w:p>
          <w:p w:rsidR="001C750F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國立臺灣大學土木工程學系</w:t>
            </w:r>
          </w:p>
          <w:p w:rsidR="0056451C" w:rsidRPr="0056451C" w:rsidRDefault="0056451C" w:rsidP="001C750F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李鴻源教授</w:t>
            </w:r>
          </w:p>
        </w:tc>
      </w:tr>
      <w:tr w:rsidR="0056451C" w:rsidRPr="0056451C" w:rsidT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12:00~13:10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午餐午休</w:t>
            </w:r>
          </w:p>
        </w:tc>
      </w:tr>
      <w:tr w:rsidR="0056451C" w:rsidRPr="0056451C" w:rsidTr="0056451C">
        <w:trPr>
          <w:cantSplit/>
          <w:trHeight w:val="1004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13:10~14:55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「</w:t>
            </w:r>
            <w:r w:rsidR="00C561AE" w:rsidRPr="00C561AE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彩繪生命-童福財的工作與生活</w:t>
            </w: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」</w:t>
            </w:r>
          </w:p>
          <w:p w:rsidR="001C750F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口足畫家</w:t>
            </w:r>
          </w:p>
          <w:p w:rsidR="0056451C" w:rsidRPr="0056451C" w:rsidRDefault="0056451C" w:rsidP="001C750F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童福財先生</w:t>
            </w:r>
          </w:p>
        </w:tc>
      </w:tr>
      <w:tr w:rsidR="0056451C" w:rsidRPr="0056451C" w:rsidT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14:55~15:1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茶敘</w:t>
            </w:r>
          </w:p>
        </w:tc>
      </w:tr>
      <w:tr w:rsidR="0056451C" w:rsidRPr="0056451C" w:rsidTr="0056451C">
        <w:trPr>
          <w:cantSplit/>
          <w:trHeight w:val="1249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15:1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~17:00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color w:val="000000" w:themeColor="text1"/>
                <w:sz w:val="22"/>
                <w:szCs w:val="22"/>
              </w:rPr>
              <w:t>「國家現代化不可或缺的拼圖</w:t>
            </w:r>
            <w:proofErr w:type="gramStart"/>
            <w:r w:rsidRPr="0056451C">
              <w:rPr>
                <w:rFonts w:ascii="標楷體" w:eastAsia="標楷體" w:hAnsi="標楷體" w:cstheme="minorBidi" w:hint="eastAsia"/>
                <w:b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56451C">
              <w:rPr>
                <w:rFonts w:ascii="標楷體" w:eastAsia="標楷體" w:hAnsi="標楷體" w:cstheme="minorBidi" w:hint="eastAsia"/>
                <w:b/>
                <w:color w:val="000000" w:themeColor="text1"/>
                <w:sz w:val="22"/>
                <w:szCs w:val="22"/>
              </w:rPr>
              <w:t>司法改革」</w:t>
            </w:r>
          </w:p>
          <w:p w:rsidR="00C561AE" w:rsidRDefault="0056451C" w:rsidP="0056451C">
            <w:pPr>
              <w:jc w:val="center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人權律師</w:t>
            </w:r>
          </w:p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林峰正律師</w:t>
            </w:r>
          </w:p>
        </w:tc>
      </w:tr>
      <w:tr w:rsidR="0056451C" w:rsidRPr="0056451C" w:rsidTr="0056451C">
        <w:trPr>
          <w:cantSplit/>
          <w:trHeight w:val="424"/>
        </w:trPr>
        <w:tc>
          <w:tcPr>
            <w:tcW w:w="2410" w:type="dxa"/>
            <w:tcBorders>
              <w:bottom w:val="single" w:sz="12" w:space="0" w:color="auto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7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: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0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0~17: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1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</w:t>
            </w:r>
          </w:p>
        </w:tc>
        <w:tc>
          <w:tcPr>
            <w:tcW w:w="5812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結訓</w:t>
            </w:r>
          </w:p>
        </w:tc>
      </w:tr>
    </w:tbl>
    <w:p w:rsidR="00B226C7" w:rsidRDefault="00B226C7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lastRenderedPageBreak/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56451C">
        <w:rPr>
          <w:rFonts w:ascii="標楷體" w:eastAsia="標楷體" w:hAnsi="標楷體" w:hint="eastAsia"/>
        </w:rPr>
        <w:t>8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1C750F" w:rsidRPr="001C750F">
        <w:rPr>
          <w:rFonts w:ascii="標楷體" w:eastAsia="標楷體" w:hAnsi="標楷體" w:hint="eastAsia"/>
        </w:rPr>
        <w:t>民主、人權與生活</w:t>
      </w:r>
      <w:r w:rsidR="004D2265" w:rsidRPr="00DF697D">
        <w:rPr>
          <w:rFonts w:ascii="標楷體" w:eastAsia="標楷體" w:hAnsi="標楷體" w:hint="eastAsia"/>
        </w:rPr>
        <w:t>學程證明書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1C750F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年</w:t>
      </w:r>
      <w:r w:rsidR="00C561AE">
        <w:rPr>
          <w:rFonts w:eastAsia="標楷體" w:hint="eastAsia"/>
          <w:bCs/>
        </w:rPr>
        <w:t>9</w:t>
      </w:r>
      <w:r w:rsidRPr="00132498">
        <w:rPr>
          <w:rFonts w:eastAsia="標楷體"/>
          <w:bCs/>
        </w:rPr>
        <w:t>月</w:t>
      </w:r>
      <w:r w:rsidR="00C561AE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</w:t>
      </w:r>
      <w:proofErr w:type="gramStart"/>
      <w:r w:rsidRPr="005B512D">
        <w:rPr>
          <w:rFonts w:eastAsia="標楷體"/>
          <w:bCs/>
        </w:rPr>
        <w:t>不</w:t>
      </w:r>
      <w:proofErr w:type="gramEnd"/>
      <w:r w:rsidRPr="005B512D">
        <w:rPr>
          <w:rFonts w:eastAsia="標楷體"/>
          <w:bCs/>
        </w:rPr>
        <w:t>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</w:t>
      </w:r>
      <w:proofErr w:type="gramStart"/>
      <w:r w:rsidRPr="005B512D">
        <w:rPr>
          <w:rFonts w:eastAsia="標楷體"/>
          <w:bCs/>
        </w:rPr>
        <w:t>敬備餐</w:t>
      </w:r>
      <w:proofErr w:type="gramEnd"/>
      <w:r w:rsidRPr="005B512D">
        <w:rPr>
          <w:rFonts w:eastAsia="標楷體"/>
          <w:bCs/>
        </w:rPr>
        <w:t>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9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B226C7" w:rsidRDefault="00B226C7" w:rsidP="00B226C7">
      <w:pPr>
        <w:spacing w:line="600" w:lineRule="exact"/>
        <w:jc w:val="right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lastRenderedPageBreak/>
        <w:t>【</w:t>
      </w:r>
      <w:r w:rsidRPr="005B512D">
        <w:rPr>
          <w:rFonts w:eastAsia="標楷體"/>
          <w:b/>
          <w:sz w:val="40"/>
          <w:szCs w:val="32"/>
        </w:rPr>
        <w:t>附件二</w:t>
      </w:r>
      <w:r>
        <w:rPr>
          <w:rFonts w:eastAsia="標楷體" w:hint="eastAsia"/>
          <w:b/>
          <w:sz w:val="40"/>
          <w:szCs w:val="32"/>
        </w:rPr>
        <w:t>】</w:t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C561AE" w:rsidRPr="00C561AE">
        <w:rPr>
          <w:rFonts w:eastAsia="標楷體" w:hint="eastAsia"/>
          <w:b/>
          <w:sz w:val="40"/>
          <w:szCs w:val="32"/>
        </w:rPr>
        <w:t>民主、人權與生活學程課程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</w:t>
      </w:r>
      <w:proofErr w:type="gramStart"/>
      <w:r w:rsidRPr="005B512D">
        <w:rPr>
          <w:rFonts w:eastAsia="標楷體"/>
          <w:bCs/>
        </w:rPr>
        <w:t>一</w:t>
      </w:r>
      <w:proofErr w:type="gramEnd"/>
      <w:r w:rsidRPr="005B512D">
        <w:rPr>
          <w:rFonts w:eastAsia="標楷體"/>
          <w:bCs/>
        </w:rPr>
        <w:t>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C561AE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proofErr w:type="gramStart"/>
      <w:r w:rsidRPr="00E36CC7">
        <w:rPr>
          <w:rFonts w:eastAsia="標楷體" w:hint="eastAsia"/>
          <w:bCs/>
        </w:rPr>
        <w:t>線上報名</w:t>
      </w:r>
      <w:proofErr w:type="gramEnd"/>
      <w:r w:rsidRPr="00E36CC7">
        <w:rPr>
          <w:rFonts w:eastAsia="標楷體" w:hint="eastAsia"/>
          <w:bCs/>
        </w:rPr>
        <w:t>：至</w:t>
      </w:r>
      <w:r w:rsidR="00C561AE" w:rsidRPr="00C561AE">
        <w:t>http://ppt.cc/OttGc</w:t>
      </w:r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4D2265" w:rsidRPr="00132498">
        <w:rPr>
          <w:rFonts w:eastAsia="標楷體"/>
          <w:bCs/>
        </w:rPr>
        <w:t>10</w:t>
      </w:r>
      <w:r w:rsidR="00C561AE">
        <w:rPr>
          <w:rFonts w:eastAsia="標楷體" w:hint="eastAsia"/>
          <w:bCs/>
        </w:rPr>
        <w:t>4</w:t>
      </w:r>
      <w:r w:rsidR="004D2265" w:rsidRPr="00132498">
        <w:rPr>
          <w:rFonts w:eastAsia="標楷體"/>
          <w:bCs/>
        </w:rPr>
        <w:t>年</w:t>
      </w:r>
      <w:r w:rsidR="004D2265" w:rsidRPr="00132498">
        <w:rPr>
          <w:rFonts w:eastAsia="標楷體" w:hint="eastAsia"/>
          <w:bCs/>
        </w:rPr>
        <w:t>8</w:t>
      </w:r>
      <w:r w:rsidR="004D2265"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C561AE">
        <w:rPr>
          <w:rFonts w:eastAsia="標楷體" w:hint="eastAsia"/>
          <w:bCs/>
        </w:rPr>
        <w:t>8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="004D2265" w:rsidRPr="00132498">
        <w:rPr>
          <w:rFonts w:eastAsia="標楷體"/>
          <w:bCs/>
        </w:rPr>
        <w:t>）</w:t>
      </w:r>
      <w:r w:rsidRPr="00E36CC7">
        <w:rPr>
          <w:rFonts w:eastAsia="標楷體"/>
          <w:bCs/>
        </w:rPr>
        <w:t>下午</w:t>
      </w:r>
      <w:r w:rsidRPr="00E36CC7">
        <w:rPr>
          <w:rFonts w:eastAsia="標楷體"/>
          <w:bCs/>
        </w:rPr>
        <w:t>5</w:t>
      </w:r>
      <w:r w:rsidRPr="00E36CC7">
        <w:rPr>
          <w:rFonts w:eastAsia="標楷體"/>
          <w:bCs/>
        </w:rPr>
        <w:t>時，為便於研習證明及課程手冊製作，請務必於時限內報名。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1C750F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C561AE">
        <w:rPr>
          <w:rFonts w:ascii="標楷體" w:eastAsia="標楷體" w:hAnsi="標楷體" w:hint="eastAsia"/>
        </w:rPr>
        <w:t>8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1C750F" w:rsidRPr="001C750F">
        <w:rPr>
          <w:rFonts w:ascii="標楷體" w:eastAsia="標楷體" w:hAnsi="標楷體" w:hint="eastAsia"/>
        </w:rPr>
        <w:t>民主、人權與生活學程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4D2265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Pr="00132498">
        <w:rPr>
          <w:rFonts w:eastAsia="標楷體"/>
          <w:bCs/>
        </w:rPr>
        <w:t>10</w:t>
      </w:r>
      <w:r w:rsidR="001C750F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年</w:t>
      </w:r>
      <w:r w:rsidR="00C561AE">
        <w:rPr>
          <w:rFonts w:eastAsia="標楷體" w:hint="eastAsia"/>
          <w:bCs/>
        </w:rPr>
        <w:t>9</w:t>
      </w:r>
      <w:r w:rsidRPr="00132498">
        <w:rPr>
          <w:rFonts w:eastAsia="標楷體"/>
          <w:bCs/>
        </w:rPr>
        <w:t>月</w:t>
      </w:r>
      <w:r w:rsidRPr="00132498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>
        <w:rPr>
          <w:rFonts w:eastAsia="標楷體" w:hint="eastAsia"/>
          <w:bCs/>
        </w:rPr>
        <w:t>本</w:t>
      </w:r>
      <w:r>
        <w:rPr>
          <w:rFonts w:eastAsia="標楷體"/>
          <w:bCs/>
        </w:rPr>
        <w:t>中心網頁，恕</w:t>
      </w:r>
      <w:proofErr w:type="gramStart"/>
      <w:r>
        <w:rPr>
          <w:rFonts w:eastAsia="標楷體"/>
          <w:bCs/>
        </w:rPr>
        <w:t>不</w:t>
      </w:r>
      <w:proofErr w:type="gramEnd"/>
      <w:r>
        <w:rPr>
          <w:rFonts w:eastAsia="標楷體"/>
          <w:bCs/>
        </w:rPr>
        <w:t>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</w:t>
      </w:r>
      <w:proofErr w:type="gramStart"/>
      <w:r w:rsidRPr="00E36CC7">
        <w:rPr>
          <w:rFonts w:eastAsia="標楷體" w:hint="eastAsia"/>
        </w:rPr>
        <w:t>敬備餐</w:t>
      </w:r>
      <w:proofErr w:type="gramEnd"/>
      <w:r w:rsidRPr="00E36CC7">
        <w:rPr>
          <w:rFonts w:eastAsia="標楷體" w:hint="eastAsia"/>
        </w:rPr>
        <w:t>盒。</w:t>
      </w:r>
    </w:p>
    <w:p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B558EE" w:rsidRPr="005B512D" w:rsidRDefault="00B226C7" w:rsidP="00B226C7">
      <w:pPr>
        <w:tabs>
          <w:tab w:val="left" w:pos="426"/>
        </w:tabs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lastRenderedPageBreak/>
        <w:t>【</w:t>
      </w:r>
      <w:r w:rsidRPr="005B512D">
        <w:rPr>
          <w:rFonts w:eastAsia="標楷體"/>
          <w:b/>
          <w:sz w:val="36"/>
          <w:szCs w:val="36"/>
        </w:rPr>
        <w:t>附件三</w:t>
      </w:r>
      <w:r>
        <w:rPr>
          <w:rFonts w:eastAsia="標楷體" w:hint="eastAsia"/>
        </w:rPr>
        <w:t>】</w:t>
      </w: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</w:t>
            </w:r>
            <w:proofErr w:type="gramStart"/>
            <w:r w:rsidRPr="005B512D">
              <w:rPr>
                <w:b/>
              </w:rPr>
              <w:t>一</w:t>
            </w:r>
            <w:proofErr w:type="gramEnd"/>
            <w:r w:rsidRPr="005B512D">
              <w:rPr>
                <w:b/>
              </w:rPr>
              <w:t>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proofErr w:type="gramStart"/>
            <w:r w:rsidRPr="005B512D">
              <w:t>臺</w:t>
            </w:r>
            <w:proofErr w:type="gramEnd"/>
            <w:r w:rsidRPr="005B512D">
              <w:t>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Default="001E4211" w:rsidP="001E4211"/>
    <w:p w:rsidR="001961F1" w:rsidRDefault="001961F1" w:rsidP="001E4211"/>
    <w:p w:rsidR="001961F1" w:rsidRDefault="001961F1" w:rsidP="001E4211"/>
    <w:p w:rsidR="001961F1" w:rsidRDefault="001961F1" w:rsidP="001E4211"/>
    <w:p w:rsidR="001961F1" w:rsidRDefault="001961F1" w:rsidP="001E4211"/>
    <w:p w:rsidR="00B226C7" w:rsidRPr="005B512D" w:rsidRDefault="00B226C7" w:rsidP="00B226C7">
      <w:pPr>
        <w:tabs>
          <w:tab w:val="left" w:pos="426"/>
        </w:tabs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lastRenderedPageBreak/>
        <w:t>【</w:t>
      </w:r>
      <w:r w:rsidRPr="005B512D">
        <w:rPr>
          <w:rFonts w:eastAsia="標楷體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</w:t>
      </w:r>
      <w:r>
        <w:rPr>
          <w:rFonts w:eastAsia="標楷體" w:hint="eastAsia"/>
        </w:rPr>
        <w:t>】</w:t>
      </w:r>
    </w:p>
    <w:p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</w:t>
      </w:r>
      <w:proofErr w:type="gramStart"/>
      <w:r w:rsidRPr="00997BD8">
        <w:rPr>
          <w:rFonts w:eastAsia="標楷體" w:hint="eastAsia"/>
          <w:b/>
        </w:rPr>
        <w:t>公誠樓</w:t>
      </w:r>
      <w:proofErr w:type="gramEnd"/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997BD8" w:rsidRPr="00997BD8" w:rsidRDefault="00997BD8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02A" wp14:editId="79A65CF6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D210" wp14:editId="459D6C34">
                <wp:simplePos x="0" y="0"/>
                <wp:positionH relativeFrom="column">
                  <wp:posOffset>547370</wp:posOffset>
                </wp:positionH>
                <wp:positionV relativeFrom="paragraph">
                  <wp:posOffset>2318385</wp:posOffset>
                </wp:positionV>
                <wp:extent cx="3028950" cy="1095375"/>
                <wp:effectExtent l="170815" t="46990" r="29210" b="57785"/>
                <wp:wrapNone/>
                <wp:docPr id="5" name="肘形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028950" cy="1095375"/>
                        </a:xfrm>
                        <a:prstGeom prst="bentConnector3">
                          <a:avLst>
                            <a:gd name="adj1" fmla="val 28301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5" o:spid="_x0000_s1026" type="#_x0000_t34" style="position:absolute;margin-left:43.1pt;margin-top:182.55pt;width:238.5pt;height:86.25pt;rotation: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" adj="6113" strokeweight="4.5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rFonts w:eastAsia="標楷體"/>
          <w:b/>
          <w:noProof/>
        </w:rPr>
        <w:drawing>
          <wp:inline distT="0" distB="0" distL="0" distR="0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F1" w:rsidRPr="00997BD8" w:rsidRDefault="001961F1" w:rsidP="001E4211"/>
    <w:sectPr w:rsidR="001961F1" w:rsidRPr="00997BD8" w:rsidSect="00D80746">
      <w:headerReference w:type="default" r:id="rId12"/>
      <w:footerReference w:type="even" r:id="rId13"/>
      <w:footerReference w:type="default" r:id="rId14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4D" w:rsidRDefault="0042344D" w:rsidP="00007C0B">
      <w:r>
        <w:separator/>
      </w:r>
    </w:p>
  </w:endnote>
  <w:endnote w:type="continuationSeparator" w:id="0">
    <w:p w:rsidR="0042344D" w:rsidRDefault="0042344D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A1144E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A1144E">
              <w:rPr>
                <w:rFonts w:eastAsia="標楷體"/>
                <w:b/>
                <w:bCs/>
                <w:noProof/>
              </w:rPr>
              <w:t>6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4D" w:rsidRDefault="0042344D" w:rsidP="00007C0B">
      <w:r>
        <w:separator/>
      </w:r>
    </w:p>
  </w:footnote>
  <w:footnote w:type="continuationSeparator" w:id="0">
    <w:p w:rsidR="0042344D" w:rsidRDefault="0042344D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8AD6DF8" wp14:editId="3060B031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C561AE" w:rsidRPr="00C561AE" w:rsidRDefault="00D6646E" w:rsidP="00C561A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C561AE" w:rsidRPr="00C561AE">
      <w:rPr>
        <w:rFonts w:eastAsia="標楷體" w:hint="eastAsia"/>
        <w:b/>
      </w:rPr>
      <w:t>民主思維與公民教育研習活動計畫</w:t>
    </w:r>
    <w:proofErr w:type="gramStart"/>
    <w:r w:rsidR="00C561AE" w:rsidRPr="00C561AE">
      <w:rPr>
        <w:rFonts w:eastAsia="標楷體" w:hint="eastAsia"/>
        <w:b/>
      </w:rPr>
      <w:t>—</w:t>
    </w:r>
    <w:proofErr w:type="gramEnd"/>
  </w:p>
  <w:p w:rsidR="00D6646E" w:rsidRPr="00D6646E" w:rsidRDefault="00C561AE" w:rsidP="00C561AE">
    <w:pPr>
      <w:pStyle w:val="a8"/>
      <w:jc w:val="center"/>
      <w:rPr>
        <w:rFonts w:eastAsia="標楷體"/>
        <w:b/>
      </w:rPr>
    </w:pPr>
    <w:r>
      <w:rPr>
        <w:rFonts w:eastAsia="標楷體" w:hint="eastAsia"/>
        <w:b/>
      </w:rPr>
      <w:t xml:space="preserve">                                             </w:t>
    </w:r>
    <w:r w:rsidRPr="00C561AE">
      <w:rPr>
        <w:rFonts w:eastAsia="標楷體" w:hint="eastAsia"/>
        <w:b/>
      </w:rPr>
      <w:t>民主、人權與生活學程課程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27C8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767D1"/>
    <w:rsid w:val="00380641"/>
    <w:rsid w:val="00390463"/>
    <w:rsid w:val="00390F4E"/>
    <w:rsid w:val="00391CE3"/>
    <w:rsid w:val="003A1ABC"/>
    <w:rsid w:val="003A4CB3"/>
    <w:rsid w:val="003B37C4"/>
    <w:rsid w:val="003B4B82"/>
    <w:rsid w:val="003B7A13"/>
    <w:rsid w:val="003C439A"/>
    <w:rsid w:val="003C6562"/>
    <w:rsid w:val="003C6DD9"/>
    <w:rsid w:val="003D2867"/>
    <w:rsid w:val="003E1C6A"/>
    <w:rsid w:val="003E30CC"/>
    <w:rsid w:val="003E5BFD"/>
    <w:rsid w:val="003F4A19"/>
    <w:rsid w:val="003F79F4"/>
    <w:rsid w:val="003F7E23"/>
    <w:rsid w:val="0041297D"/>
    <w:rsid w:val="0042344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601569"/>
    <w:rsid w:val="006021E8"/>
    <w:rsid w:val="006150E4"/>
    <w:rsid w:val="00615B3A"/>
    <w:rsid w:val="00624020"/>
    <w:rsid w:val="00625196"/>
    <w:rsid w:val="00634410"/>
    <w:rsid w:val="00636D0C"/>
    <w:rsid w:val="0065324B"/>
    <w:rsid w:val="00657617"/>
    <w:rsid w:val="00661366"/>
    <w:rsid w:val="00662FCE"/>
    <w:rsid w:val="00670EFA"/>
    <w:rsid w:val="00675759"/>
    <w:rsid w:val="00693699"/>
    <w:rsid w:val="00697EE7"/>
    <w:rsid w:val="006B4D7F"/>
    <w:rsid w:val="006B4EC0"/>
    <w:rsid w:val="006B5D2D"/>
    <w:rsid w:val="006B6558"/>
    <w:rsid w:val="006D16D7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4551"/>
    <w:rsid w:val="00845E22"/>
    <w:rsid w:val="00851AC7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698"/>
    <w:rsid w:val="009F7C5B"/>
    <w:rsid w:val="00A02B56"/>
    <w:rsid w:val="00A04F4E"/>
    <w:rsid w:val="00A1144E"/>
    <w:rsid w:val="00A15A4D"/>
    <w:rsid w:val="00A160E6"/>
    <w:rsid w:val="00A16750"/>
    <w:rsid w:val="00A21643"/>
    <w:rsid w:val="00A216BD"/>
    <w:rsid w:val="00A22E2B"/>
    <w:rsid w:val="00A27625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5026"/>
    <w:rsid w:val="00B01FA0"/>
    <w:rsid w:val="00B07F61"/>
    <w:rsid w:val="00B12575"/>
    <w:rsid w:val="00B13977"/>
    <w:rsid w:val="00B226C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4810"/>
    <w:rsid w:val="00BF4C02"/>
    <w:rsid w:val="00BF5AEE"/>
    <w:rsid w:val="00BF5D0A"/>
    <w:rsid w:val="00C03A7D"/>
    <w:rsid w:val="00C1164A"/>
    <w:rsid w:val="00C14C39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655D"/>
    <w:rsid w:val="00D038D8"/>
    <w:rsid w:val="00D05410"/>
    <w:rsid w:val="00D06081"/>
    <w:rsid w:val="00D073D3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E3367"/>
    <w:rsid w:val="00DE4B0F"/>
    <w:rsid w:val="00DF098C"/>
    <w:rsid w:val="00DF3FC4"/>
    <w:rsid w:val="00E028EB"/>
    <w:rsid w:val="00E1402D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generaleducation4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701C-4F1C-426C-9CCB-30D62F83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2120</Characters>
  <Application>Microsoft Office Word</Application>
  <DocSecurity>0</DocSecurity>
  <Lines>17</Lines>
  <Paragraphs>4</Paragraphs>
  <ScaleCrop>false</ScaleCrop>
  <Company>台北教育大學</Company>
  <LinksUpToDate>false</LinksUpToDate>
  <CharactersWithSpaces>2487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教學組長  黃勁文</cp:lastModifiedBy>
  <cp:revision>2</cp:revision>
  <cp:lastPrinted>2015-06-26T07:43:00Z</cp:lastPrinted>
  <dcterms:created xsi:type="dcterms:W3CDTF">2015-06-30T06:56:00Z</dcterms:created>
  <dcterms:modified xsi:type="dcterms:W3CDTF">2015-06-30T06:56:00Z</dcterms:modified>
</cp:coreProperties>
</file>