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25CBE" w14:textId="3673E979" w:rsidR="002B70D3" w:rsidRDefault="003E1E20" w:rsidP="003E1E2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b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臺北市立明湖國中1</w:t>
      </w:r>
      <w:r w:rsidR="007B01B2">
        <w:rPr>
          <w:rFonts w:ascii="BiauKai" w:eastAsia="BiauKai" w:hAnsi="BiauKai" w:cs="BiauKai"/>
          <w:b/>
          <w:color w:val="000000"/>
          <w:sz w:val="32"/>
          <w:szCs w:val="32"/>
        </w:rPr>
        <w:t>10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學年度第1學期第</w:t>
      </w:r>
      <w:r w:rsidR="00ED3B9A">
        <w:rPr>
          <w:rFonts w:ascii="BiauKai" w:eastAsia="BiauKai" w:hAnsi="BiauKai" w:cs="BiauKai" w:hint="eastAsia"/>
          <w:b/>
          <w:color w:val="000000"/>
          <w:sz w:val="32"/>
          <w:szCs w:val="32"/>
        </w:rPr>
        <w:t>5</w:t>
      </w:r>
      <w:r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～</w:t>
      </w:r>
      <w:r w:rsidR="00ED3B9A">
        <w:rPr>
          <w:rFonts w:ascii="微軟正黑體" w:eastAsia="微軟正黑體" w:hAnsi="微軟正黑體" w:cs="微軟正黑體" w:hint="eastAsia"/>
          <w:b/>
          <w:color w:val="000000"/>
          <w:sz w:val="32"/>
          <w:szCs w:val="32"/>
        </w:rPr>
        <w:t>7</w:t>
      </w:r>
      <w:r>
        <w:rPr>
          <w:rFonts w:ascii="BiauKai" w:eastAsia="BiauKai" w:hAnsi="BiauKai" w:cs="BiauKai"/>
          <w:b/>
          <w:color w:val="000000"/>
          <w:sz w:val="32"/>
          <w:szCs w:val="32"/>
        </w:rPr>
        <w:t>次代理教師甄選</w:t>
      </w:r>
    </w:p>
    <w:p w14:paraId="3A315F46" w14:textId="16997D81" w:rsidR="003E1E20" w:rsidRPr="002E3E85" w:rsidRDefault="003E1E20" w:rsidP="002E3E8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  <w:r>
        <w:rPr>
          <w:rFonts w:ascii="BiauKai" w:eastAsia="BiauKai" w:hAnsi="BiauKai" w:cs="BiauKai"/>
          <w:b/>
          <w:color w:val="000000"/>
          <w:sz w:val="32"/>
          <w:szCs w:val="32"/>
        </w:rPr>
        <w:t>教學演示教材範圍表</w:t>
      </w:r>
    </w:p>
    <w:tbl>
      <w:tblPr>
        <w:tblStyle w:val="a5"/>
        <w:tblW w:w="10632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1700"/>
        <w:gridCol w:w="1559"/>
        <w:gridCol w:w="2127"/>
        <w:gridCol w:w="1701"/>
        <w:gridCol w:w="1418"/>
        <w:gridCol w:w="992"/>
      </w:tblGrid>
      <w:tr w:rsidR="00295D6C" w:rsidRPr="00AC5432" w14:paraId="17F6F167" w14:textId="77777777" w:rsidTr="00467E72">
        <w:trPr>
          <w:trHeight w:val="665"/>
        </w:trPr>
        <w:tc>
          <w:tcPr>
            <w:tcW w:w="1135" w:type="dxa"/>
            <w:vAlign w:val="center"/>
          </w:tcPr>
          <w:p w14:paraId="1320C092" w14:textId="77777777" w:rsidR="00183AD8" w:rsidRPr="00AC5432" w:rsidRDefault="00F12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科目</w:t>
            </w:r>
          </w:p>
        </w:tc>
        <w:tc>
          <w:tcPr>
            <w:tcW w:w="8505" w:type="dxa"/>
            <w:gridSpan w:val="5"/>
            <w:vAlign w:val="center"/>
          </w:tcPr>
          <w:p w14:paraId="6A886718" w14:textId="470C0B5B" w:rsidR="00183AD8" w:rsidRPr="00AC5432" w:rsidRDefault="00F1211B" w:rsidP="008D3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69" w:right="76"/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試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教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單</w:t>
            </w:r>
            <w:r w:rsidR="008D300C" w:rsidRPr="00AC5432">
              <w:rPr>
                <w:rFonts w:ascii="BiauKai" w:eastAsia="BiauKai" w:hAnsi="BiauKai" w:cs="BiauKai" w:hint="eastAsia"/>
                <w:b/>
                <w:color w:val="000000"/>
                <w:sz w:val="28"/>
                <w:szCs w:val="28"/>
              </w:rPr>
              <w:t xml:space="preserve"> </w:t>
            </w:r>
            <w:r w:rsidR="008D300C"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 xml:space="preserve">  </w:t>
            </w: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元</w:t>
            </w:r>
          </w:p>
        </w:tc>
        <w:tc>
          <w:tcPr>
            <w:tcW w:w="992" w:type="dxa"/>
            <w:vAlign w:val="center"/>
          </w:tcPr>
          <w:p w14:paraId="0DE7FD8E" w14:textId="532FF7E2" w:rsidR="00183AD8" w:rsidRPr="00AC5432" w:rsidRDefault="00F1211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color w:val="000000"/>
                <w:sz w:val="28"/>
                <w:szCs w:val="28"/>
              </w:rPr>
            </w:pPr>
            <w:r w:rsidRPr="00AC5432">
              <w:rPr>
                <w:rFonts w:ascii="BiauKai" w:eastAsia="BiauKai" w:hAnsi="BiauKai" w:cs="BiauKai"/>
                <w:b/>
                <w:color w:val="000000"/>
                <w:sz w:val="28"/>
                <w:szCs w:val="28"/>
              </w:rPr>
              <w:t>備註</w:t>
            </w:r>
          </w:p>
        </w:tc>
      </w:tr>
      <w:tr w:rsidR="00297F01" w:rsidRPr="00AC5432" w14:paraId="0DDDB013" w14:textId="77777777" w:rsidTr="008E7F8A">
        <w:trPr>
          <w:trHeight w:val="1247"/>
        </w:trPr>
        <w:tc>
          <w:tcPr>
            <w:tcW w:w="1135" w:type="dxa"/>
            <w:vAlign w:val="center"/>
          </w:tcPr>
          <w:p w14:paraId="1DFA2808" w14:textId="7A7155BC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  <w:lang w:eastAsia="zh-CN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英語科</w:t>
            </w:r>
          </w:p>
        </w:tc>
        <w:tc>
          <w:tcPr>
            <w:tcW w:w="1700" w:type="dxa"/>
            <w:vAlign w:val="center"/>
          </w:tcPr>
          <w:p w14:paraId="20DE8D8E" w14:textId="68F318E3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現在完成式</w:t>
            </w:r>
          </w:p>
        </w:tc>
        <w:tc>
          <w:tcPr>
            <w:tcW w:w="1559" w:type="dxa"/>
            <w:vAlign w:val="center"/>
          </w:tcPr>
          <w:p w14:paraId="14E9417A" w14:textId="510EA597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被動語態</w:t>
            </w:r>
          </w:p>
        </w:tc>
        <w:tc>
          <w:tcPr>
            <w:tcW w:w="2127" w:type="dxa"/>
            <w:vAlign w:val="center"/>
          </w:tcPr>
          <w:p w14:paraId="39F365A0" w14:textId="7777777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關係子句</w:t>
            </w:r>
          </w:p>
          <w:p w14:paraId="5381A456" w14:textId="498E87D0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 w:hint="eastAsia"/>
                <w:color w:val="000000"/>
                <w:sz w:val="26"/>
                <w:szCs w:val="26"/>
              </w:rPr>
              <w:t>(</w:t>
            </w: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形容詞子句）</w:t>
            </w:r>
          </w:p>
        </w:tc>
        <w:tc>
          <w:tcPr>
            <w:tcW w:w="1701" w:type="dxa"/>
            <w:vAlign w:val="center"/>
          </w:tcPr>
          <w:p w14:paraId="2F8A47DE" w14:textId="7BFD047C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222222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形容詞三級</w:t>
            </w:r>
          </w:p>
        </w:tc>
        <w:tc>
          <w:tcPr>
            <w:tcW w:w="1418" w:type="dxa"/>
            <w:vAlign w:val="center"/>
          </w:tcPr>
          <w:p w14:paraId="66F3D435" w14:textId="34A205A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副詞三級</w:t>
            </w:r>
          </w:p>
        </w:tc>
        <w:tc>
          <w:tcPr>
            <w:tcW w:w="992" w:type="dxa"/>
            <w:vAlign w:val="center"/>
          </w:tcPr>
          <w:p w14:paraId="3320D6D0" w14:textId="46BFB434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不限定版本</w:t>
            </w:r>
          </w:p>
        </w:tc>
      </w:tr>
      <w:tr w:rsidR="00297F01" w:rsidRPr="00AC5432" w14:paraId="60091280" w14:textId="77777777" w:rsidTr="008E7F8A">
        <w:trPr>
          <w:trHeight w:val="1247"/>
        </w:trPr>
        <w:tc>
          <w:tcPr>
            <w:tcW w:w="1135" w:type="dxa"/>
            <w:vAlign w:val="center"/>
          </w:tcPr>
          <w:p w14:paraId="64029C6C" w14:textId="0A703F7E" w:rsidR="00297F01" w:rsidRPr="00297F01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</w:pPr>
            <w:r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  <w:lang w:eastAsia="zh-CN"/>
              </w:rPr>
              <w:t>國文科</w:t>
            </w:r>
          </w:p>
        </w:tc>
        <w:tc>
          <w:tcPr>
            <w:tcW w:w="1700" w:type="dxa"/>
            <w:vAlign w:val="center"/>
          </w:tcPr>
          <w:p w14:paraId="5337CA21" w14:textId="0F4084C4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</w:pPr>
            <w:r w:rsidRPr="00D51D5D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空城計</w:t>
            </w:r>
          </w:p>
        </w:tc>
        <w:tc>
          <w:tcPr>
            <w:tcW w:w="1559" w:type="dxa"/>
            <w:vAlign w:val="center"/>
          </w:tcPr>
          <w:p w14:paraId="1E52273C" w14:textId="39320B53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</w:pPr>
            <w:r w:rsidRPr="00D51D5D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木蘭</w:t>
            </w:r>
            <w:r w:rsidRPr="00D51D5D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詩</w:t>
            </w:r>
          </w:p>
        </w:tc>
        <w:tc>
          <w:tcPr>
            <w:tcW w:w="2127" w:type="dxa"/>
            <w:vAlign w:val="center"/>
          </w:tcPr>
          <w:p w14:paraId="50B7FB11" w14:textId="4FE94ADD" w:rsidR="00297F01" w:rsidRPr="00D51D5D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</w:pPr>
            <w:r w:rsidRPr="00D51D5D">
              <w:rPr>
                <w:rFonts w:ascii="BiauKai" w:eastAsia="BiauKai" w:hAnsi="BiauKai" w:cs="BiauKai"/>
                <w:b/>
                <w:color w:val="000000"/>
                <w:sz w:val="26"/>
                <w:szCs w:val="26"/>
              </w:rPr>
              <w:t>我所知道的康橋</w:t>
            </w:r>
          </w:p>
        </w:tc>
        <w:tc>
          <w:tcPr>
            <w:tcW w:w="1701" w:type="dxa"/>
            <w:vAlign w:val="center"/>
          </w:tcPr>
          <w:p w14:paraId="3D27A5F3" w14:textId="7777777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b/>
                <w:color w:val="222222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35162EE6" w14:textId="77777777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16" w:left="32" w:rightChars="-55" w:right="-110"/>
              <w:rPr>
                <w:rFonts w:ascii="BiauKai" w:eastAsia="BiauKai" w:hAnsi="BiauKai" w:cs="BiauKai"/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F11FC4E" w14:textId="43E9E6B6" w:rsidR="00297F01" w:rsidRPr="007C156F" w:rsidRDefault="00297F01" w:rsidP="00297F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-56" w:left="-112" w:rightChars="-55" w:right="-110"/>
              <w:jc w:val="center"/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</w:pPr>
            <w:r w:rsidRPr="007C156F">
              <w:rPr>
                <w:rFonts w:ascii="BiauKai" w:eastAsia="BiauKai" w:hAnsi="BiauKai" w:cs="BiauKai" w:hint="eastAsia"/>
                <w:b/>
                <w:color w:val="000000"/>
                <w:sz w:val="26"/>
                <w:szCs w:val="26"/>
              </w:rPr>
              <w:t>不限定版本</w:t>
            </w:r>
          </w:p>
        </w:tc>
      </w:tr>
    </w:tbl>
    <w:p w14:paraId="1DD620D8" w14:textId="77777777" w:rsidR="00D24C40" w:rsidRDefault="00D24C40" w:rsidP="000549C4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BiauKai" w:eastAsia="BiauKai" w:hAnsi="BiauKai" w:cs="BiauKai"/>
          <w:color w:val="000000"/>
          <w:sz w:val="32"/>
          <w:szCs w:val="32"/>
        </w:rPr>
      </w:pPr>
    </w:p>
    <w:sectPr w:rsidR="00D24C40" w:rsidSect="002E3E85">
      <w:pgSz w:w="11900" w:h="16840"/>
      <w:pgMar w:top="567" w:right="720" w:bottom="567" w:left="720" w:header="567" w:footer="567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auKai">
    <w:altName w:val="微軟正黑體"/>
    <w:panose1 w:val="02010601000101010101"/>
    <w:charset w:val="88"/>
    <w:family w:val="auto"/>
    <w:pitch w:val="variable"/>
    <w:sig w:usb0="00000003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AD8"/>
    <w:rsid w:val="00050A72"/>
    <w:rsid w:val="000549C4"/>
    <w:rsid w:val="000943D7"/>
    <w:rsid w:val="00183AD8"/>
    <w:rsid w:val="00211421"/>
    <w:rsid w:val="00295D6C"/>
    <w:rsid w:val="00297F01"/>
    <w:rsid w:val="002A5CC4"/>
    <w:rsid w:val="002B70D3"/>
    <w:rsid w:val="002E3E85"/>
    <w:rsid w:val="003434F2"/>
    <w:rsid w:val="003E1E20"/>
    <w:rsid w:val="00467E72"/>
    <w:rsid w:val="004821A2"/>
    <w:rsid w:val="00485CAB"/>
    <w:rsid w:val="00493747"/>
    <w:rsid w:val="00521C25"/>
    <w:rsid w:val="005A1E99"/>
    <w:rsid w:val="00604400"/>
    <w:rsid w:val="0069232D"/>
    <w:rsid w:val="006B046C"/>
    <w:rsid w:val="007B01B2"/>
    <w:rsid w:val="007C156F"/>
    <w:rsid w:val="008904D2"/>
    <w:rsid w:val="00891E8B"/>
    <w:rsid w:val="008D300C"/>
    <w:rsid w:val="008E7F8A"/>
    <w:rsid w:val="00A7423F"/>
    <w:rsid w:val="00A82924"/>
    <w:rsid w:val="00A937B4"/>
    <w:rsid w:val="00AA5491"/>
    <w:rsid w:val="00AC5432"/>
    <w:rsid w:val="00AD17AA"/>
    <w:rsid w:val="00B006BD"/>
    <w:rsid w:val="00BE180D"/>
    <w:rsid w:val="00BE2CA2"/>
    <w:rsid w:val="00D24C40"/>
    <w:rsid w:val="00D37D2B"/>
    <w:rsid w:val="00D51D5D"/>
    <w:rsid w:val="00E25443"/>
    <w:rsid w:val="00EC4A22"/>
    <w:rsid w:val="00ED3B9A"/>
    <w:rsid w:val="00F1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13ED0"/>
  <w15:docId w15:val="{72582BCE-EC53-2F4F-B436-183C9EBA9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rsid w:val="00B006BD"/>
    <w:pPr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3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江 孟純</cp:lastModifiedBy>
  <cp:revision>52</cp:revision>
  <cp:lastPrinted>2020-07-03T10:38:00Z</cp:lastPrinted>
  <dcterms:created xsi:type="dcterms:W3CDTF">2020-07-03T00:17:00Z</dcterms:created>
  <dcterms:modified xsi:type="dcterms:W3CDTF">2021-07-28T05:46:00Z</dcterms:modified>
</cp:coreProperties>
</file>