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87C" w:rsidRPr="003C1BB0" w:rsidRDefault="005C487C" w:rsidP="00C21B6F">
      <w:pPr>
        <w:jc w:val="center"/>
        <w:rPr>
          <w:rFonts w:ascii="標楷體" w:eastAsia="標楷體" w:hAnsi="標楷體"/>
          <w:sz w:val="36"/>
          <w:u w:val="single"/>
        </w:rPr>
      </w:pPr>
      <w:bookmarkStart w:id="0" w:name="_GoBack"/>
      <w:bookmarkEnd w:id="0"/>
      <w:r w:rsidRPr="00C21B6F">
        <w:rPr>
          <w:rFonts w:ascii="標楷體" w:eastAsia="標楷體" w:hAnsi="標楷體" w:hint="eastAsia"/>
          <w:sz w:val="32"/>
        </w:rPr>
        <w:t>臺北市立成功高級中學</w:t>
      </w:r>
      <w:r w:rsidR="00C21B6F" w:rsidRPr="00C21B6F">
        <w:rPr>
          <w:rFonts w:ascii="標楷體" w:eastAsia="標楷體" w:hAnsi="標楷體" w:hint="eastAsia"/>
          <w:sz w:val="32"/>
        </w:rPr>
        <w:t>【</w:t>
      </w:r>
      <w:r w:rsidR="006A252B">
        <w:rPr>
          <w:rFonts w:ascii="標楷體" w:eastAsia="標楷體" w:hAnsi="標楷體" w:hint="eastAsia"/>
          <w:b/>
          <w:sz w:val="28"/>
          <w:szCs w:val="28"/>
        </w:rPr>
        <w:t>2014</w:t>
      </w:r>
      <w:r w:rsidRPr="00C21B6F">
        <w:rPr>
          <w:rFonts w:ascii="標楷體" w:eastAsia="標楷體" w:hAnsi="標楷體" w:hint="eastAsia"/>
          <w:b/>
          <w:sz w:val="28"/>
          <w:szCs w:val="28"/>
        </w:rPr>
        <w:t>濟城數學營</w:t>
      </w:r>
      <w:r w:rsidR="00C21B6F" w:rsidRPr="003C1BB0">
        <w:rPr>
          <w:rFonts w:ascii="標楷體" w:eastAsia="標楷體" w:hAnsi="標楷體" w:hint="eastAsia"/>
          <w:sz w:val="32"/>
          <w:szCs w:val="28"/>
        </w:rPr>
        <w:t>】</w:t>
      </w:r>
      <w:r w:rsidR="00356FE6" w:rsidRPr="003C1BB0">
        <w:rPr>
          <w:rFonts w:ascii="標楷體" w:eastAsia="標楷體" w:hAnsi="標楷體" w:hint="eastAsia"/>
          <w:sz w:val="32"/>
          <w:szCs w:val="28"/>
        </w:rPr>
        <w:t>簡章</w:t>
      </w:r>
    </w:p>
    <w:p w:rsidR="005C487C" w:rsidRPr="00C21B6F" w:rsidRDefault="005C487C" w:rsidP="0010215C">
      <w:pPr>
        <w:snapToGrid w:val="0"/>
        <w:spacing w:line="360" w:lineRule="exact"/>
        <w:jc w:val="both"/>
        <w:rPr>
          <w:rFonts w:ascii="標楷體" w:eastAsia="標楷體" w:hAnsi="標楷體"/>
          <w:szCs w:val="24"/>
        </w:rPr>
      </w:pPr>
      <w:r w:rsidRPr="00C21B6F">
        <w:rPr>
          <w:rFonts w:ascii="標楷體" w:eastAsia="標楷體" w:hAnsi="標楷體" w:cs="標楷體" w:hint="eastAsia"/>
          <w:color w:val="000000"/>
          <w:szCs w:val="24"/>
        </w:rPr>
        <w:t>一、目的：</w:t>
      </w:r>
    </w:p>
    <w:p w:rsidR="005C487C" w:rsidRPr="00C21B6F" w:rsidRDefault="005C487C" w:rsidP="005C487C">
      <w:pPr>
        <w:pStyle w:val="ab"/>
        <w:snapToGrid w:val="0"/>
        <w:spacing w:line="360" w:lineRule="exact"/>
        <w:ind w:leftChars="0"/>
        <w:jc w:val="both"/>
        <w:rPr>
          <w:rFonts w:ascii="標楷體" w:eastAsia="標楷體" w:hAnsi="標楷體"/>
          <w:szCs w:val="24"/>
        </w:rPr>
      </w:pPr>
      <w:r w:rsidRPr="00C21B6F">
        <w:rPr>
          <w:rFonts w:ascii="標楷體" w:eastAsia="標楷體" w:hAnsi="標楷體" w:hint="eastAsia"/>
          <w:szCs w:val="24"/>
        </w:rPr>
        <w:t>(</w:t>
      </w:r>
      <w:proofErr w:type="gramStart"/>
      <w:r w:rsidRPr="00C21B6F">
        <w:rPr>
          <w:rFonts w:ascii="標楷體" w:eastAsia="標楷體" w:hAnsi="標楷體" w:hint="eastAsia"/>
          <w:szCs w:val="24"/>
        </w:rPr>
        <w:t>一</w:t>
      </w:r>
      <w:proofErr w:type="gramEnd"/>
      <w:r w:rsidRPr="00C21B6F">
        <w:rPr>
          <w:rFonts w:ascii="標楷體" w:eastAsia="標楷體" w:hAnsi="標楷體" w:hint="eastAsia"/>
          <w:szCs w:val="24"/>
        </w:rPr>
        <w:t>) 辦理跨校學習課程，嘉惠社區學子。</w:t>
      </w:r>
    </w:p>
    <w:p w:rsidR="005C487C" w:rsidRPr="00C21B6F" w:rsidRDefault="005C487C" w:rsidP="005C487C">
      <w:pPr>
        <w:pStyle w:val="ab"/>
        <w:snapToGrid w:val="0"/>
        <w:spacing w:line="360" w:lineRule="exact"/>
        <w:ind w:leftChars="0"/>
        <w:jc w:val="both"/>
        <w:rPr>
          <w:rFonts w:ascii="標楷體" w:eastAsia="標楷體" w:hAnsi="標楷體"/>
          <w:szCs w:val="24"/>
        </w:rPr>
      </w:pPr>
      <w:r w:rsidRPr="00C21B6F">
        <w:rPr>
          <w:rFonts w:ascii="標楷體" w:eastAsia="標楷體" w:hAnsi="標楷體" w:hint="eastAsia"/>
          <w:szCs w:val="24"/>
        </w:rPr>
        <w:t>(二) 提供適性、多元化學習之新興課程與環境，激發學生學術潛力。</w:t>
      </w:r>
    </w:p>
    <w:p w:rsidR="005C487C" w:rsidRPr="00C21B6F" w:rsidRDefault="005C487C" w:rsidP="005C487C">
      <w:pPr>
        <w:pStyle w:val="ab"/>
        <w:snapToGrid w:val="0"/>
        <w:spacing w:line="360" w:lineRule="exact"/>
        <w:ind w:leftChars="0"/>
        <w:jc w:val="both"/>
        <w:rPr>
          <w:rFonts w:ascii="標楷體" w:eastAsia="標楷體" w:hAnsi="標楷體"/>
          <w:szCs w:val="24"/>
        </w:rPr>
      </w:pPr>
      <w:r w:rsidRPr="00C21B6F">
        <w:rPr>
          <w:rFonts w:ascii="標楷體" w:eastAsia="標楷體" w:hAnsi="標楷體" w:hint="eastAsia"/>
          <w:szCs w:val="24"/>
        </w:rPr>
        <w:t>(三) 增進高中學生數學發展的基本概念，培育數學學科研究人才。</w:t>
      </w:r>
    </w:p>
    <w:p w:rsidR="005C487C" w:rsidRPr="00C21B6F" w:rsidRDefault="005C487C" w:rsidP="005C487C">
      <w:pPr>
        <w:pStyle w:val="ab"/>
        <w:snapToGrid w:val="0"/>
        <w:spacing w:line="360" w:lineRule="exact"/>
        <w:ind w:leftChars="0"/>
        <w:jc w:val="both"/>
        <w:rPr>
          <w:rFonts w:ascii="標楷體" w:eastAsia="標楷體" w:hAnsi="標楷體"/>
          <w:szCs w:val="24"/>
        </w:rPr>
      </w:pPr>
      <w:r w:rsidRPr="00C21B6F">
        <w:rPr>
          <w:rFonts w:ascii="標楷體" w:eastAsia="標楷體" w:hAnsi="標楷體" w:hint="eastAsia"/>
          <w:szCs w:val="24"/>
        </w:rPr>
        <w:t>(四) 提昇數學相關領域教師專門知能，以增加新課程實施成效。</w:t>
      </w:r>
    </w:p>
    <w:p w:rsidR="005C487C" w:rsidRPr="00C21B6F" w:rsidRDefault="005C487C" w:rsidP="005C487C">
      <w:pPr>
        <w:pStyle w:val="ab"/>
        <w:snapToGrid w:val="0"/>
        <w:spacing w:line="360" w:lineRule="exact"/>
        <w:ind w:leftChars="0"/>
        <w:jc w:val="both"/>
        <w:rPr>
          <w:rFonts w:ascii="標楷體" w:eastAsia="標楷體" w:hAnsi="標楷體"/>
          <w:szCs w:val="24"/>
        </w:rPr>
      </w:pPr>
      <w:r w:rsidRPr="00C21B6F">
        <w:rPr>
          <w:rFonts w:ascii="標楷體" w:eastAsia="標楷體" w:hAnsi="標楷體" w:hint="eastAsia"/>
          <w:szCs w:val="24"/>
        </w:rPr>
        <w:t xml:space="preserve">(五) 與大專院校、高中職校際合作，建立垂直與水平分工，發揮夥伴學習， </w:t>
      </w:r>
    </w:p>
    <w:p w:rsidR="005C487C" w:rsidRPr="00C21B6F" w:rsidRDefault="005C487C" w:rsidP="005C487C">
      <w:pPr>
        <w:pStyle w:val="ab"/>
        <w:snapToGrid w:val="0"/>
        <w:spacing w:line="360" w:lineRule="exact"/>
        <w:ind w:leftChars="0"/>
        <w:jc w:val="both"/>
        <w:rPr>
          <w:rFonts w:ascii="標楷體" w:eastAsia="標楷體" w:hAnsi="標楷體"/>
          <w:szCs w:val="24"/>
        </w:rPr>
      </w:pPr>
      <w:r w:rsidRPr="00C21B6F">
        <w:rPr>
          <w:rFonts w:ascii="標楷體" w:eastAsia="標楷體" w:hAnsi="標楷體" w:hint="eastAsia"/>
          <w:szCs w:val="24"/>
        </w:rPr>
        <w:t xml:space="preserve">    資源分享精神。</w:t>
      </w:r>
    </w:p>
    <w:p w:rsidR="0010215C" w:rsidRPr="00C21B6F" w:rsidRDefault="0010215C" w:rsidP="005C487C">
      <w:pPr>
        <w:pStyle w:val="ab"/>
        <w:snapToGrid w:val="0"/>
        <w:spacing w:line="360" w:lineRule="exact"/>
        <w:ind w:leftChars="0"/>
        <w:jc w:val="both"/>
        <w:rPr>
          <w:rFonts w:ascii="標楷體" w:eastAsia="標楷體" w:hAnsi="標楷體" w:cs="標楷體"/>
          <w:color w:val="000000"/>
          <w:szCs w:val="24"/>
        </w:rPr>
      </w:pPr>
    </w:p>
    <w:p w:rsidR="005C487C" w:rsidRPr="00C21B6F" w:rsidRDefault="005C487C" w:rsidP="005C487C">
      <w:pPr>
        <w:spacing w:line="400" w:lineRule="exact"/>
        <w:rPr>
          <w:rFonts w:ascii="標楷體" w:eastAsia="標楷體" w:hAnsi="標楷體" w:cs="標楷體"/>
          <w:szCs w:val="24"/>
        </w:rPr>
      </w:pPr>
      <w:r w:rsidRPr="00C21B6F">
        <w:rPr>
          <w:rFonts w:ascii="標楷體" w:eastAsia="標楷體" w:hAnsi="標楷體" w:cs="標楷體" w:hint="eastAsia"/>
          <w:szCs w:val="24"/>
        </w:rPr>
        <w:t>二、主辦單位：</w:t>
      </w:r>
      <w:bookmarkStart w:id="1" w:name="OLE_LINK1"/>
      <w:r w:rsidRPr="00C21B6F">
        <w:rPr>
          <w:rFonts w:ascii="標楷體" w:eastAsia="標楷體" w:hAnsi="標楷體" w:cs="標楷體" w:hint="eastAsia"/>
          <w:szCs w:val="24"/>
        </w:rPr>
        <w:t>臺北市立成功高級中學</w:t>
      </w:r>
      <w:bookmarkEnd w:id="1"/>
      <w:r w:rsidRPr="00C21B6F">
        <w:rPr>
          <w:rFonts w:ascii="標楷體" w:eastAsia="標楷體" w:hAnsi="標楷體" w:cs="標楷體" w:hint="eastAsia"/>
          <w:szCs w:val="24"/>
        </w:rPr>
        <w:t>。</w:t>
      </w:r>
    </w:p>
    <w:p w:rsidR="005C487C" w:rsidRPr="00967857" w:rsidRDefault="00C21B6F" w:rsidP="005C487C">
      <w:pPr>
        <w:spacing w:line="400" w:lineRule="exact"/>
        <w:ind w:left="1560" w:hangingChars="650" w:hanging="1560"/>
        <w:rPr>
          <w:rFonts w:ascii="標楷體" w:eastAsia="標楷體" w:hAnsi="標楷體" w:cs="標楷體"/>
          <w:b/>
          <w:szCs w:val="24"/>
          <w:u w:val="single"/>
        </w:rPr>
      </w:pPr>
      <w:r>
        <w:rPr>
          <w:rFonts w:ascii="標楷體" w:eastAsia="標楷體" w:hAnsi="標楷體" w:cs="標楷體" w:hint="eastAsia"/>
          <w:szCs w:val="24"/>
        </w:rPr>
        <w:t>三</w:t>
      </w:r>
      <w:r w:rsidR="005C487C" w:rsidRPr="00C21B6F">
        <w:rPr>
          <w:rFonts w:ascii="標楷體" w:eastAsia="標楷體" w:hAnsi="標楷體" w:cs="標楷體" w:hint="eastAsia"/>
          <w:szCs w:val="24"/>
        </w:rPr>
        <w:t>、活動時間：</w:t>
      </w:r>
      <w:r w:rsidR="005C487C" w:rsidRPr="00967857">
        <w:rPr>
          <w:rFonts w:ascii="標楷體" w:eastAsia="標楷體" w:hAnsi="標楷體" w:cs="標楷體" w:hint="eastAsia"/>
          <w:b/>
          <w:szCs w:val="24"/>
          <w:shd w:val="pct15" w:color="auto" w:fill="FFFFFF"/>
        </w:rPr>
        <w:t>10</w:t>
      </w:r>
      <w:r w:rsidR="006A252B" w:rsidRPr="00967857">
        <w:rPr>
          <w:rFonts w:ascii="標楷體" w:eastAsia="標楷體" w:hAnsi="標楷體" w:cs="標楷體" w:hint="eastAsia"/>
          <w:b/>
          <w:szCs w:val="24"/>
          <w:shd w:val="pct15" w:color="auto" w:fill="FFFFFF"/>
        </w:rPr>
        <w:t>3</w:t>
      </w:r>
      <w:r w:rsidR="005C487C" w:rsidRPr="00967857">
        <w:rPr>
          <w:rFonts w:ascii="標楷體" w:eastAsia="標楷體" w:hAnsi="標楷體" w:cs="標楷體" w:hint="eastAsia"/>
          <w:b/>
          <w:szCs w:val="24"/>
          <w:shd w:val="pct15" w:color="auto" w:fill="FFFFFF"/>
        </w:rPr>
        <w:t>年</w:t>
      </w:r>
      <w:r w:rsidR="0010215C" w:rsidRPr="00967857">
        <w:rPr>
          <w:rFonts w:ascii="標楷體" w:eastAsia="標楷體" w:hAnsi="標楷體" w:cs="標楷體" w:hint="eastAsia"/>
          <w:b/>
          <w:szCs w:val="24"/>
          <w:shd w:val="pct15" w:color="auto" w:fill="FFFFFF"/>
        </w:rPr>
        <w:t>7</w:t>
      </w:r>
      <w:r w:rsidR="005C487C" w:rsidRPr="00967857">
        <w:rPr>
          <w:rFonts w:ascii="標楷體" w:eastAsia="標楷體" w:hAnsi="標楷體" w:cs="標楷體" w:hint="eastAsia"/>
          <w:b/>
          <w:szCs w:val="24"/>
          <w:shd w:val="pct15" w:color="auto" w:fill="FFFFFF"/>
        </w:rPr>
        <w:t>月</w:t>
      </w:r>
      <w:r w:rsidR="006A252B" w:rsidRPr="00967857">
        <w:rPr>
          <w:rFonts w:ascii="標楷體" w:eastAsia="標楷體" w:hAnsi="標楷體" w:cs="標楷體" w:hint="eastAsia"/>
          <w:b/>
          <w:szCs w:val="24"/>
          <w:shd w:val="pct15" w:color="auto" w:fill="FFFFFF"/>
        </w:rPr>
        <w:t>8</w:t>
      </w:r>
      <w:r w:rsidR="005C487C" w:rsidRPr="00967857">
        <w:rPr>
          <w:rFonts w:ascii="標楷體" w:eastAsia="標楷體" w:hAnsi="標楷體" w:cs="標楷體" w:hint="eastAsia"/>
          <w:b/>
          <w:szCs w:val="24"/>
          <w:shd w:val="pct15" w:color="auto" w:fill="FFFFFF"/>
        </w:rPr>
        <w:t>日</w:t>
      </w:r>
      <w:r w:rsidR="005C487C" w:rsidRPr="00967857">
        <w:rPr>
          <w:rFonts w:ascii="標楷體" w:eastAsia="標楷體" w:hAnsi="標楷體" w:cs="標楷體"/>
          <w:b/>
          <w:szCs w:val="24"/>
          <w:shd w:val="pct15" w:color="auto" w:fill="FFFFFF"/>
        </w:rPr>
        <w:t>(</w:t>
      </w:r>
      <w:r w:rsidR="005C487C" w:rsidRPr="00967857">
        <w:rPr>
          <w:rFonts w:ascii="標楷體" w:eastAsia="標楷體" w:hAnsi="標楷體" w:cs="標楷體" w:hint="eastAsia"/>
          <w:b/>
          <w:szCs w:val="24"/>
          <w:shd w:val="pct15" w:color="auto" w:fill="FFFFFF"/>
        </w:rPr>
        <w:t>星期二</w:t>
      </w:r>
      <w:r w:rsidR="005C487C" w:rsidRPr="00967857">
        <w:rPr>
          <w:rFonts w:ascii="標楷體" w:eastAsia="標楷體" w:hAnsi="標楷體" w:cs="標楷體"/>
          <w:b/>
          <w:szCs w:val="24"/>
          <w:shd w:val="pct15" w:color="auto" w:fill="FFFFFF"/>
        </w:rPr>
        <w:t>)</w:t>
      </w:r>
      <w:r w:rsidR="005C487C" w:rsidRPr="00967857">
        <w:rPr>
          <w:rFonts w:ascii="標楷體" w:eastAsia="標楷體" w:hAnsi="標楷體" w:cs="標楷體" w:hint="eastAsia"/>
          <w:b/>
          <w:szCs w:val="24"/>
          <w:shd w:val="pct15" w:color="auto" w:fill="FFFFFF"/>
        </w:rPr>
        <w:t>至10</w:t>
      </w:r>
      <w:r w:rsidR="000D0C41" w:rsidRPr="00967857">
        <w:rPr>
          <w:rFonts w:ascii="標楷體" w:eastAsia="標楷體" w:hAnsi="標楷體" w:cs="標楷體" w:hint="eastAsia"/>
          <w:b/>
          <w:szCs w:val="24"/>
          <w:shd w:val="pct15" w:color="auto" w:fill="FFFFFF"/>
        </w:rPr>
        <w:t>3</w:t>
      </w:r>
      <w:r w:rsidR="005C487C" w:rsidRPr="00967857">
        <w:rPr>
          <w:rFonts w:ascii="標楷體" w:eastAsia="標楷體" w:hAnsi="標楷體" w:cs="標楷體" w:hint="eastAsia"/>
          <w:b/>
          <w:szCs w:val="24"/>
          <w:shd w:val="pct15" w:color="auto" w:fill="FFFFFF"/>
        </w:rPr>
        <w:t>年</w:t>
      </w:r>
      <w:r w:rsidR="0010215C" w:rsidRPr="00967857">
        <w:rPr>
          <w:rFonts w:ascii="標楷體" w:eastAsia="標楷體" w:hAnsi="標楷體" w:cs="標楷體" w:hint="eastAsia"/>
          <w:b/>
          <w:szCs w:val="24"/>
          <w:shd w:val="pct15" w:color="auto" w:fill="FFFFFF"/>
        </w:rPr>
        <w:t>7</w:t>
      </w:r>
      <w:r w:rsidR="005C487C" w:rsidRPr="00967857">
        <w:rPr>
          <w:rFonts w:ascii="標楷體" w:eastAsia="標楷體" w:hAnsi="標楷體" w:cs="標楷體" w:hint="eastAsia"/>
          <w:b/>
          <w:szCs w:val="24"/>
          <w:shd w:val="pct15" w:color="auto" w:fill="FFFFFF"/>
        </w:rPr>
        <w:t>月</w:t>
      </w:r>
      <w:r w:rsidR="0010215C" w:rsidRPr="00967857">
        <w:rPr>
          <w:rFonts w:ascii="標楷體" w:eastAsia="標楷體" w:hAnsi="標楷體" w:cs="標楷體" w:hint="eastAsia"/>
          <w:b/>
          <w:szCs w:val="24"/>
          <w:shd w:val="pct15" w:color="auto" w:fill="FFFFFF"/>
        </w:rPr>
        <w:t>1</w:t>
      </w:r>
      <w:r w:rsidR="006A252B" w:rsidRPr="00967857">
        <w:rPr>
          <w:rFonts w:ascii="標楷體" w:eastAsia="標楷體" w:hAnsi="標楷體" w:cs="標楷體" w:hint="eastAsia"/>
          <w:b/>
          <w:szCs w:val="24"/>
          <w:shd w:val="pct15" w:color="auto" w:fill="FFFFFF"/>
        </w:rPr>
        <w:t>1</w:t>
      </w:r>
      <w:r w:rsidR="005C487C" w:rsidRPr="00967857">
        <w:rPr>
          <w:rFonts w:ascii="標楷體" w:eastAsia="標楷體" w:hAnsi="標楷體" w:cs="標楷體" w:hint="eastAsia"/>
          <w:b/>
          <w:szCs w:val="24"/>
          <w:shd w:val="pct15" w:color="auto" w:fill="FFFFFF"/>
        </w:rPr>
        <w:t>日</w:t>
      </w:r>
      <w:r w:rsidR="005C487C" w:rsidRPr="00967857">
        <w:rPr>
          <w:rFonts w:ascii="標楷體" w:eastAsia="標楷體" w:hAnsi="標楷體" w:cs="標楷體"/>
          <w:b/>
          <w:szCs w:val="24"/>
          <w:shd w:val="pct15" w:color="auto" w:fill="FFFFFF"/>
        </w:rPr>
        <w:t>(</w:t>
      </w:r>
      <w:r w:rsidR="005C487C" w:rsidRPr="00967857">
        <w:rPr>
          <w:rFonts w:ascii="標楷體" w:eastAsia="標楷體" w:hAnsi="標楷體" w:cs="標楷體" w:hint="eastAsia"/>
          <w:b/>
          <w:szCs w:val="24"/>
          <w:shd w:val="pct15" w:color="auto" w:fill="FFFFFF"/>
        </w:rPr>
        <w:t>星期</w:t>
      </w:r>
      <w:r w:rsidR="0010215C" w:rsidRPr="00967857">
        <w:rPr>
          <w:rFonts w:ascii="標楷體" w:eastAsia="標楷體" w:hAnsi="標楷體" w:cs="標楷體" w:hint="eastAsia"/>
          <w:b/>
          <w:szCs w:val="24"/>
          <w:shd w:val="pct15" w:color="auto" w:fill="FFFFFF"/>
        </w:rPr>
        <w:t>五</w:t>
      </w:r>
      <w:r w:rsidR="005C487C" w:rsidRPr="00967857">
        <w:rPr>
          <w:rFonts w:ascii="標楷體" w:eastAsia="標楷體" w:hAnsi="標楷體" w:cs="標楷體"/>
          <w:b/>
          <w:szCs w:val="24"/>
          <w:shd w:val="pct15" w:color="auto" w:fill="FFFFFF"/>
        </w:rPr>
        <w:t>)</w:t>
      </w:r>
    </w:p>
    <w:p w:rsidR="005C487C" w:rsidRPr="00C21B6F" w:rsidRDefault="005C487C" w:rsidP="005C487C">
      <w:pPr>
        <w:spacing w:line="400" w:lineRule="exact"/>
        <w:ind w:left="1560" w:hangingChars="650" w:hanging="1560"/>
        <w:rPr>
          <w:rFonts w:ascii="標楷體" w:eastAsia="標楷體" w:hAnsi="標楷體"/>
          <w:szCs w:val="24"/>
        </w:rPr>
      </w:pPr>
      <w:r w:rsidRPr="00C21B6F">
        <w:rPr>
          <w:rFonts w:ascii="標楷體" w:eastAsia="標楷體" w:hAnsi="標楷體" w:cs="標楷體" w:hint="eastAsia"/>
          <w:szCs w:val="24"/>
        </w:rPr>
        <w:t xml:space="preserve">              每日上午</w:t>
      </w:r>
      <w:r w:rsidRPr="00C21B6F">
        <w:rPr>
          <w:rFonts w:ascii="標楷體" w:eastAsia="標楷體" w:hAnsi="標楷體" w:cs="標楷體"/>
          <w:szCs w:val="24"/>
        </w:rPr>
        <w:t>8</w:t>
      </w:r>
      <w:r w:rsidRPr="00C21B6F">
        <w:rPr>
          <w:rFonts w:ascii="標楷體" w:eastAsia="標楷體" w:hAnsi="標楷體" w:cs="標楷體" w:hint="eastAsia"/>
          <w:szCs w:val="24"/>
        </w:rPr>
        <w:t>時</w:t>
      </w:r>
      <w:r w:rsidRPr="00C21B6F">
        <w:rPr>
          <w:rFonts w:ascii="標楷體" w:eastAsia="標楷體" w:hAnsi="標楷體" w:cs="標楷體"/>
          <w:szCs w:val="24"/>
        </w:rPr>
        <w:t>30</w:t>
      </w:r>
      <w:r w:rsidRPr="00C21B6F">
        <w:rPr>
          <w:rFonts w:ascii="標楷體" w:eastAsia="標楷體" w:hAnsi="標楷體" w:cs="標楷體" w:hint="eastAsia"/>
          <w:szCs w:val="24"/>
        </w:rPr>
        <w:t>分至下午</w:t>
      </w:r>
      <w:r w:rsidR="008F61B0">
        <w:rPr>
          <w:rFonts w:ascii="標楷體" w:eastAsia="標楷體" w:hAnsi="標楷體" w:cs="標楷體" w:hint="eastAsia"/>
          <w:szCs w:val="24"/>
        </w:rPr>
        <w:t>4</w:t>
      </w:r>
      <w:r w:rsidRPr="00C21B6F">
        <w:rPr>
          <w:rFonts w:ascii="標楷體" w:eastAsia="標楷體" w:hAnsi="標楷體" w:cs="標楷體" w:hint="eastAsia"/>
          <w:szCs w:val="24"/>
        </w:rPr>
        <w:t>時</w:t>
      </w:r>
      <w:r w:rsidR="00F2648D">
        <w:rPr>
          <w:rFonts w:ascii="標楷體" w:eastAsia="標楷體" w:hAnsi="標楷體" w:cs="標楷體" w:hint="eastAsia"/>
          <w:szCs w:val="24"/>
        </w:rPr>
        <w:t>30分</w:t>
      </w:r>
      <w:r w:rsidRPr="00C21B6F">
        <w:rPr>
          <w:rFonts w:ascii="標楷體" w:eastAsia="標楷體" w:hAnsi="標楷體" w:cs="標楷體" w:hint="eastAsia"/>
          <w:szCs w:val="24"/>
        </w:rPr>
        <w:t>。</w:t>
      </w:r>
    </w:p>
    <w:p w:rsidR="005C487C" w:rsidRPr="00C21B6F" w:rsidRDefault="00C21B6F" w:rsidP="005C487C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標楷體" w:hint="eastAsia"/>
          <w:szCs w:val="24"/>
        </w:rPr>
        <w:t>四</w:t>
      </w:r>
      <w:r w:rsidR="005C487C" w:rsidRPr="00C21B6F">
        <w:rPr>
          <w:rFonts w:ascii="標楷體" w:eastAsia="標楷體" w:hAnsi="標楷體" w:cs="標楷體" w:hint="eastAsia"/>
          <w:szCs w:val="24"/>
        </w:rPr>
        <w:t>、活動地點：臺北市立成功高級中學</w:t>
      </w:r>
      <w:proofErr w:type="gramStart"/>
      <w:r w:rsidR="0010215C" w:rsidRPr="00C21B6F">
        <w:rPr>
          <w:rFonts w:ascii="標楷體" w:eastAsia="標楷體" w:hAnsi="標楷體" w:cs="標楷體" w:hint="eastAsia"/>
          <w:szCs w:val="24"/>
        </w:rPr>
        <w:t>求是樓視聽</w:t>
      </w:r>
      <w:proofErr w:type="gramEnd"/>
      <w:r w:rsidR="0010215C" w:rsidRPr="00C21B6F">
        <w:rPr>
          <w:rFonts w:ascii="標楷體" w:eastAsia="標楷體" w:hAnsi="標楷體" w:cs="標楷體" w:hint="eastAsia"/>
          <w:szCs w:val="24"/>
        </w:rPr>
        <w:t>教室</w:t>
      </w:r>
      <w:r w:rsidR="005C487C" w:rsidRPr="00C21B6F">
        <w:rPr>
          <w:rFonts w:ascii="標楷體" w:eastAsia="標楷體" w:hAnsi="標楷體" w:cs="標楷體" w:hint="eastAsia"/>
          <w:szCs w:val="24"/>
        </w:rPr>
        <w:t>。</w:t>
      </w:r>
    </w:p>
    <w:p w:rsidR="005C487C" w:rsidRPr="00C21B6F" w:rsidRDefault="00C21B6F" w:rsidP="005C487C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標楷體" w:hint="eastAsia"/>
          <w:szCs w:val="24"/>
        </w:rPr>
        <w:t>五</w:t>
      </w:r>
      <w:r w:rsidR="005C487C" w:rsidRPr="00C21B6F">
        <w:rPr>
          <w:rFonts w:ascii="標楷體" w:eastAsia="標楷體" w:hAnsi="標楷體" w:cs="標楷體" w:hint="eastAsia"/>
          <w:szCs w:val="24"/>
        </w:rPr>
        <w:t>、課程內容：詳</w:t>
      </w:r>
      <w:proofErr w:type="gramStart"/>
      <w:r w:rsidR="005C487C" w:rsidRPr="00C21B6F">
        <w:rPr>
          <w:rFonts w:ascii="標楷體" w:eastAsia="標楷體" w:hAnsi="標楷體" w:cs="標楷體" w:hint="eastAsia"/>
          <w:szCs w:val="24"/>
        </w:rPr>
        <w:t>見</w:t>
      </w:r>
      <w:r w:rsidR="0010215C" w:rsidRPr="00C21B6F">
        <w:rPr>
          <w:rFonts w:ascii="標楷體" w:eastAsia="標楷體" w:hAnsi="標楷體" w:hint="eastAsia"/>
          <w:szCs w:val="24"/>
        </w:rPr>
        <w:t>濟城</w:t>
      </w:r>
      <w:proofErr w:type="gramEnd"/>
      <w:r w:rsidR="0010215C" w:rsidRPr="00C21B6F">
        <w:rPr>
          <w:rFonts w:ascii="標楷體" w:eastAsia="標楷體" w:hAnsi="標楷體" w:hint="eastAsia"/>
          <w:szCs w:val="24"/>
        </w:rPr>
        <w:t>數學營</w:t>
      </w:r>
      <w:r w:rsidR="005C487C" w:rsidRPr="00C21B6F">
        <w:rPr>
          <w:rFonts w:ascii="標楷體" w:eastAsia="標楷體" w:hAnsi="標楷體" w:cs="標楷體" w:hint="eastAsia"/>
          <w:szCs w:val="24"/>
        </w:rPr>
        <w:t>課程表</w:t>
      </w:r>
      <w:r w:rsidR="000E2AAA" w:rsidRPr="00C21B6F">
        <w:rPr>
          <w:rFonts w:ascii="標楷體" w:eastAsia="標楷體" w:hAnsi="標楷體" w:cs="標楷體" w:hint="eastAsia"/>
          <w:szCs w:val="24"/>
        </w:rPr>
        <w:t>及師資介紹</w:t>
      </w:r>
      <w:r w:rsidR="005C487C" w:rsidRPr="00C21B6F">
        <w:rPr>
          <w:rFonts w:ascii="標楷體" w:eastAsia="標楷體" w:hAnsi="標楷體" w:cs="標楷體" w:hint="eastAsia"/>
          <w:szCs w:val="24"/>
        </w:rPr>
        <w:t>【附件一】。</w:t>
      </w:r>
    </w:p>
    <w:p w:rsidR="003739E6" w:rsidRPr="00C21B6F" w:rsidRDefault="00C21B6F" w:rsidP="00AA5F63">
      <w:pPr>
        <w:snapToGrid w:val="0"/>
        <w:spacing w:line="360" w:lineRule="exact"/>
        <w:ind w:left="1680" w:hangingChars="700" w:hanging="168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標楷體" w:hint="eastAsia"/>
          <w:szCs w:val="24"/>
        </w:rPr>
        <w:t>六</w:t>
      </w:r>
      <w:r w:rsidR="005C487C" w:rsidRPr="00C21B6F">
        <w:rPr>
          <w:rFonts w:ascii="標楷體" w:eastAsia="標楷體" w:hAnsi="標楷體" w:cs="標楷體" w:hint="eastAsia"/>
          <w:szCs w:val="24"/>
        </w:rPr>
        <w:t>、參加對象：</w:t>
      </w:r>
      <w:r w:rsidR="003739E6" w:rsidRPr="00C21B6F">
        <w:rPr>
          <w:rFonts w:ascii="標楷體" w:eastAsia="標楷體" w:hAnsi="標楷體" w:hint="eastAsia"/>
          <w:szCs w:val="24"/>
        </w:rPr>
        <w:t>全國公私立</w:t>
      </w:r>
      <w:proofErr w:type="gramStart"/>
      <w:r w:rsidR="003739E6" w:rsidRPr="00C21B6F">
        <w:rPr>
          <w:rFonts w:ascii="標楷體" w:eastAsia="標楷體" w:hAnsi="標楷體" w:hint="eastAsia"/>
          <w:szCs w:val="24"/>
        </w:rPr>
        <w:t>學校</w:t>
      </w:r>
      <w:r w:rsidR="00CB0A69">
        <w:rPr>
          <w:rFonts w:ascii="標楷體" w:eastAsia="標楷體" w:hAnsi="標楷體" w:hint="eastAsia"/>
          <w:szCs w:val="24"/>
        </w:rPr>
        <w:t>度</w:t>
      </w:r>
      <w:r w:rsidR="00E107AC">
        <w:rPr>
          <w:rFonts w:ascii="標楷體" w:eastAsia="標楷體" w:hAnsi="標楷體" w:hint="eastAsia"/>
          <w:szCs w:val="24"/>
        </w:rPr>
        <w:t>國</w:t>
      </w:r>
      <w:proofErr w:type="gramEnd"/>
      <w:r w:rsidR="00E107AC">
        <w:rPr>
          <w:rFonts w:ascii="標楷體" w:eastAsia="標楷體" w:hAnsi="標楷體" w:hint="eastAsia"/>
          <w:szCs w:val="24"/>
        </w:rPr>
        <w:t>三畢業生</w:t>
      </w:r>
      <w:r w:rsidR="00CB0A69">
        <w:rPr>
          <w:rFonts w:ascii="標楷體" w:eastAsia="標楷體" w:hAnsi="標楷體" w:hint="eastAsia"/>
          <w:szCs w:val="24"/>
        </w:rPr>
        <w:t>及</w:t>
      </w:r>
      <w:r w:rsidR="00E107AC">
        <w:rPr>
          <w:rFonts w:ascii="標楷體" w:eastAsia="標楷體" w:hAnsi="標楷體" w:hint="eastAsia"/>
          <w:szCs w:val="24"/>
        </w:rPr>
        <w:t>高一</w:t>
      </w:r>
      <w:r w:rsidR="00AA5F63">
        <w:rPr>
          <w:rFonts w:ascii="標楷體" w:eastAsia="標楷體" w:hAnsi="標楷體" w:hint="eastAsia"/>
          <w:szCs w:val="24"/>
        </w:rPr>
        <w:t>學</w:t>
      </w:r>
      <w:r w:rsidR="003739E6" w:rsidRPr="00C21B6F">
        <w:rPr>
          <w:rFonts w:ascii="標楷體" w:eastAsia="標楷體" w:hAnsi="標楷體" w:hint="eastAsia"/>
          <w:szCs w:val="24"/>
        </w:rPr>
        <w:t>生，對數學有興趣者，</w:t>
      </w:r>
      <w:r w:rsidR="003739E6" w:rsidRPr="00C21B6F">
        <w:rPr>
          <w:rFonts w:ascii="標楷體" w:eastAsia="標楷體" w:hAnsi="標楷體"/>
          <w:szCs w:val="24"/>
        </w:rPr>
        <w:t>共</w:t>
      </w:r>
      <w:r w:rsidR="003739E6" w:rsidRPr="00C21B6F">
        <w:rPr>
          <w:rFonts w:ascii="標楷體" w:eastAsia="標楷體" w:hAnsi="標楷體" w:hint="eastAsia"/>
          <w:szCs w:val="24"/>
        </w:rPr>
        <w:t>64</w:t>
      </w:r>
      <w:r w:rsidR="003739E6" w:rsidRPr="00C21B6F">
        <w:rPr>
          <w:rFonts w:ascii="標楷體" w:eastAsia="標楷體" w:hAnsi="標楷體"/>
          <w:szCs w:val="24"/>
        </w:rPr>
        <w:t>名</w:t>
      </w:r>
      <w:r w:rsidR="003739E6" w:rsidRPr="00C21B6F">
        <w:rPr>
          <w:rFonts w:ascii="標楷體" w:eastAsia="標楷體" w:hAnsi="標楷體" w:hint="eastAsia"/>
          <w:szCs w:val="24"/>
        </w:rPr>
        <w:t>，</w:t>
      </w:r>
      <w:proofErr w:type="gramStart"/>
      <w:r w:rsidR="003739E6" w:rsidRPr="00C21B6F">
        <w:rPr>
          <w:rFonts w:ascii="標楷體" w:eastAsia="標楷體" w:hAnsi="標楷體" w:hint="eastAsia"/>
          <w:szCs w:val="24"/>
        </w:rPr>
        <w:t>不</w:t>
      </w:r>
      <w:proofErr w:type="gramEnd"/>
      <w:r w:rsidR="003739E6" w:rsidRPr="00C21B6F">
        <w:rPr>
          <w:rFonts w:ascii="標楷體" w:eastAsia="標楷體" w:hAnsi="標楷體" w:hint="eastAsia"/>
          <w:szCs w:val="24"/>
        </w:rPr>
        <w:t>足額則由錄取本校之</w:t>
      </w:r>
      <w:r w:rsidR="00F2648D">
        <w:rPr>
          <w:rFonts w:ascii="標楷體" w:eastAsia="標楷體" w:hAnsi="標楷體" w:hint="eastAsia"/>
          <w:szCs w:val="24"/>
        </w:rPr>
        <w:t>學</w:t>
      </w:r>
      <w:r w:rsidR="003739E6" w:rsidRPr="00C21B6F">
        <w:rPr>
          <w:rFonts w:ascii="標楷體" w:eastAsia="標楷體" w:hAnsi="標楷體" w:hint="eastAsia"/>
          <w:szCs w:val="24"/>
        </w:rPr>
        <w:t>生補足缺額。</w:t>
      </w:r>
    </w:p>
    <w:p w:rsidR="005C487C" w:rsidRPr="00C21B6F" w:rsidRDefault="00C21B6F" w:rsidP="005C487C">
      <w:pPr>
        <w:spacing w:line="400" w:lineRule="exact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hint="eastAsia"/>
          <w:szCs w:val="24"/>
        </w:rPr>
        <w:t>七</w:t>
      </w:r>
      <w:r w:rsidR="005C487C" w:rsidRPr="00C21B6F">
        <w:rPr>
          <w:rFonts w:ascii="標楷體" w:eastAsia="標楷體" w:hAnsi="標楷體" w:hint="eastAsia"/>
          <w:szCs w:val="24"/>
        </w:rPr>
        <w:t>、</w:t>
      </w:r>
      <w:r w:rsidR="005C487C" w:rsidRPr="00C21B6F">
        <w:rPr>
          <w:rFonts w:ascii="標楷體" w:eastAsia="標楷體" w:hAnsi="標楷體" w:cs="標楷體" w:hint="eastAsia"/>
          <w:szCs w:val="24"/>
        </w:rPr>
        <w:t>錄取標準：</w:t>
      </w:r>
    </w:p>
    <w:p w:rsidR="003739E6" w:rsidRPr="00C21B6F" w:rsidRDefault="003739E6" w:rsidP="003739E6">
      <w:pPr>
        <w:pStyle w:val="ab"/>
        <w:numPr>
          <w:ilvl w:val="1"/>
          <w:numId w:val="13"/>
        </w:numPr>
        <w:snapToGrid w:val="0"/>
        <w:spacing w:line="360" w:lineRule="exact"/>
        <w:ind w:leftChars="0" w:hanging="416"/>
        <w:jc w:val="both"/>
        <w:rPr>
          <w:rFonts w:ascii="標楷體" w:eastAsia="標楷體" w:hAnsi="標楷體"/>
          <w:szCs w:val="24"/>
        </w:rPr>
      </w:pPr>
      <w:r w:rsidRPr="00C21B6F">
        <w:rPr>
          <w:rFonts w:ascii="標楷體" w:eastAsia="標楷體" w:hAnsi="標楷體" w:hint="eastAsia"/>
          <w:szCs w:val="24"/>
        </w:rPr>
        <w:t xml:space="preserve">曾參加數學學科相關競賽或科展表現優異者 </w:t>
      </w:r>
    </w:p>
    <w:p w:rsidR="003739E6" w:rsidRPr="00C21B6F" w:rsidRDefault="003739E6" w:rsidP="00C21B6F">
      <w:pPr>
        <w:pStyle w:val="ab"/>
        <w:snapToGrid w:val="0"/>
        <w:spacing w:line="360" w:lineRule="exact"/>
        <w:ind w:leftChars="0" w:left="960" w:firstLineChars="3" w:firstLine="7"/>
        <w:jc w:val="both"/>
        <w:rPr>
          <w:rFonts w:ascii="標楷體" w:eastAsia="標楷體" w:hAnsi="標楷體"/>
          <w:szCs w:val="24"/>
        </w:rPr>
      </w:pPr>
      <w:r w:rsidRPr="00C21B6F">
        <w:rPr>
          <w:rFonts w:ascii="標楷體" w:eastAsia="標楷體" w:hAnsi="標楷體"/>
          <w:szCs w:val="24"/>
        </w:rPr>
        <w:t>(</w:t>
      </w:r>
      <w:r w:rsidRPr="00C21B6F">
        <w:rPr>
          <w:rFonts w:ascii="標楷體" w:eastAsia="標楷體" w:hAnsi="標楷體" w:hint="eastAsia"/>
          <w:szCs w:val="24"/>
        </w:rPr>
        <w:t>附相關證明影本</w:t>
      </w:r>
      <w:r w:rsidRPr="00C21B6F">
        <w:rPr>
          <w:rFonts w:ascii="標楷體" w:eastAsia="標楷體" w:hAnsi="標楷體"/>
          <w:szCs w:val="24"/>
        </w:rPr>
        <w:t>)</w:t>
      </w:r>
      <w:r w:rsidRPr="00C21B6F">
        <w:rPr>
          <w:rFonts w:ascii="標楷體" w:eastAsia="標楷體" w:hAnsi="標楷體" w:hint="eastAsia"/>
          <w:szCs w:val="24"/>
        </w:rPr>
        <w:t>。</w:t>
      </w:r>
    </w:p>
    <w:p w:rsidR="003739E6" w:rsidRPr="00C21B6F" w:rsidRDefault="003739E6" w:rsidP="003739E6">
      <w:pPr>
        <w:pStyle w:val="ab"/>
        <w:numPr>
          <w:ilvl w:val="1"/>
          <w:numId w:val="13"/>
        </w:numPr>
        <w:snapToGrid w:val="0"/>
        <w:spacing w:line="360" w:lineRule="exact"/>
        <w:ind w:leftChars="0" w:left="969" w:hanging="425"/>
        <w:jc w:val="both"/>
        <w:rPr>
          <w:rFonts w:ascii="標楷體" w:eastAsia="標楷體" w:hAnsi="標楷體"/>
          <w:szCs w:val="24"/>
        </w:rPr>
      </w:pPr>
      <w:r w:rsidRPr="00C21B6F">
        <w:rPr>
          <w:rFonts w:ascii="標楷體" w:eastAsia="標楷體" w:hAnsi="標楷體" w:hint="eastAsia"/>
          <w:szCs w:val="24"/>
        </w:rPr>
        <w:t>就讀臺北市數理類性向資優班之學生。</w:t>
      </w:r>
    </w:p>
    <w:p w:rsidR="003739E6" w:rsidRPr="00C21B6F" w:rsidRDefault="003739E6" w:rsidP="003739E6">
      <w:pPr>
        <w:pStyle w:val="ab"/>
        <w:numPr>
          <w:ilvl w:val="1"/>
          <w:numId w:val="13"/>
        </w:numPr>
        <w:snapToGrid w:val="0"/>
        <w:spacing w:line="360" w:lineRule="exact"/>
        <w:ind w:leftChars="0" w:left="969" w:hanging="425"/>
        <w:jc w:val="both"/>
        <w:rPr>
          <w:rFonts w:ascii="標楷體" w:eastAsia="標楷體" w:hAnsi="標楷體"/>
          <w:szCs w:val="24"/>
        </w:rPr>
      </w:pPr>
      <w:r w:rsidRPr="00C21B6F">
        <w:rPr>
          <w:rFonts w:ascii="標楷體" w:eastAsia="標楷體" w:hAnsi="標楷體" w:hint="eastAsia"/>
          <w:szCs w:val="24"/>
        </w:rPr>
        <w:t>經師長推薦有具體優良表現之學生。</w:t>
      </w:r>
    </w:p>
    <w:p w:rsidR="003739E6" w:rsidRPr="00C21B6F" w:rsidRDefault="003739E6" w:rsidP="003739E6">
      <w:pPr>
        <w:pStyle w:val="ab"/>
        <w:numPr>
          <w:ilvl w:val="1"/>
          <w:numId w:val="13"/>
        </w:numPr>
        <w:snapToGrid w:val="0"/>
        <w:spacing w:line="360" w:lineRule="exact"/>
        <w:ind w:leftChars="0" w:hanging="416"/>
        <w:jc w:val="both"/>
        <w:rPr>
          <w:rFonts w:ascii="標楷體" w:eastAsia="標楷體" w:hAnsi="標楷體"/>
          <w:szCs w:val="24"/>
        </w:rPr>
      </w:pPr>
      <w:r w:rsidRPr="00C21B6F">
        <w:rPr>
          <w:rFonts w:ascii="標楷體" w:eastAsia="標楷體" w:hAnsi="標楷體" w:hint="eastAsia"/>
          <w:szCs w:val="24"/>
        </w:rPr>
        <w:t>報名人數</w:t>
      </w:r>
      <w:proofErr w:type="gramStart"/>
      <w:r w:rsidRPr="00C21B6F">
        <w:rPr>
          <w:rFonts w:ascii="標楷體" w:eastAsia="標楷體" w:hAnsi="標楷體" w:hint="eastAsia"/>
          <w:szCs w:val="24"/>
        </w:rPr>
        <w:t>不</w:t>
      </w:r>
      <w:proofErr w:type="gramEnd"/>
      <w:r w:rsidRPr="00C21B6F">
        <w:rPr>
          <w:rFonts w:ascii="標楷體" w:eastAsia="標楷體" w:hAnsi="標楷體" w:hint="eastAsia"/>
          <w:szCs w:val="24"/>
        </w:rPr>
        <w:t>足額時，凡具以上資格者皆獲錄取。</w:t>
      </w:r>
    </w:p>
    <w:p w:rsidR="00C21B6F" w:rsidRDefault="003739E6" w:rsidP="003739E6">
      <w:pPr>
        <w:spacing w:line="400" w:lineRule="exact"/>
        <w:rPr>
          <w:rFonts w:ascii="標楷體" w:eastAsia="標楷體" w:hAnsi="標楷體"/>
          <w:szCs w:val="24"/>
        </w:rPr>
      </w:pPr>
      <w:r w:rsidRPr="00C21B6F">
        <w:rPr>
          <w:rFonts w:ascii="標楷體" w:eastAsia="標楷體" w:hAnsi="標楷體" w:hint="eastAsia"/>
          <w:szCs w:val="24"/>
        </w:rPr>
        <w:t xml:space="preserve">       報名人數超額時，名額以考慮性別人數均等為優先，若同性別，錄取標準及篩選原則</w:t>
      </w:r>
    </w:p>
    <w:p w:rsidR="003739E6" w:rsidRPr="00C21B6F" w:rsidRDefault="00C21B6F" w:rsidP="003739E6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</w:t>
      </w:r>
      <w:r w:rsidR="003739E6" w:rsidRPr="00C21B6F">
        <w:rPr>
          <w:rFonts w:ascii="標楷體" w:eastAsia="標楷體" w:hAnsi="標楷體" w:hint="eastAsia"/>
          <w:szCs w:val="24"/>
        </w:rPr>
        <w:t>依以上1.2.3項順序錄取。</w:t>
      </w:r>
    </w:p>
    <w:p w:rsidR="005C487C" w:rsidRPr="00C21B6F" w:rsidRDefault="00C21B6F" w:rsidP="005C487C">
      <w:pPr>
        <w:spacing w:line="400" w:lineRule="exac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cs="標楷體" w:hint="eastAsia"/>
          <w:szCs w:val="24"/>
        </w:rPr>
        <w:t>八</w:t>
      </w:r>
      <w:r w:rsidR="005C487C" w:rsidRPr="00C21B6F">
        <w:rPr>
          <w:rFonts w:ascii="標楷體" w:eastAsia="標楷體" w:hAnsi="標楷體" w:cs="標楷體" w:hint="eastAsia"/>
          <w:szCs w:val="24"/>
        </w:rPr>
        <w:t>、報名</w:t>
      </w:r>
      <w:r w:rsidR="005C487C" w:rsidRPr="00C21B6F">
        <w:rPr>
          <w:rFonts w:ascii="標楷體" w:eastAsia="標楷體" w:hAnsi="標楷體" w:cs="標楷體" w:hint="eastAsia"/>
          <w:color w:val="000000"/>
          <w:szCs w:val="24"/>
        </w:rPr>
        <w:t>、繳費方式：</w:t>
      </w:r>
    </w:p>
    <w:p w:rsidR="00B449C4" w:rsidRPr="00967857" w:rsidRDefault="005C487C" w:rsidP="00967857">
      <w:pPr>
        <w:spacing w:line="400" w:lineRule="exact"/>
        <w:ind w:leftChars="200" w:left="1133" w:hangingChars="272" w:hanging="653"/>
        <w:rPr>
          <w:rFonts w:ascii="標楷體" w:eastAsia="標楷體" w:hAnsi="標楷體"/>
          <w:szCs w:val="24"/>
        </w:rPr>
      </w:pPr>
      <w:r w:rsidRPr="00C21B6F">
        <w:rPr>
          <w:rFonts w:ascii="標楷體" w:eastAsia="標楷體" w:hAnsi="標楷體" w:cs="標楷體" w:hint="eastAsia"/>
          <w:szCs w:val="24"/>
        </w:rPr>
        <w:t>（一）</w:t>
      </w:r>
      <w:r w:rsidR="00AC591A" w:rsidRPr="00C21B6F">
        <w:rPr>
          <w:rFonts w:ascii="標楷體" w:eastAsia="標楷體" w:hAnsi="標楷體" w:cs="標楷體" w:hint="eastAsia"/>
          <w:b/>
          <w:szCs w:val="24"/>
        </w:rPr>
        <w:t>由</w:t>
      </w:r>
      <w:r w:rsidR="00ED628A">
        <w:rPr>
          <w:rFonts w:ascii="標楷體" w:eastAsia="標楷體" w:hAnsi="標楷體" w:cs="標楷體" w:hint="eastAsia"/>
          <w:b/>
          <w:szCs w:val="24"/>
        </w:rPr>
        <w:t>各校</w:t>
      </w:r>
      <w:r w:rsidR="00AC591A" w:rsidRPr="00C21B6F">
        <w:rPr>
          <w:rFonts w:ascii="標楷體" w:eastAsia="標楷體" w:hAnsi="標楷體" w:cs="標楷體" w:hint="eastAsia"/>
          <w:b/>
          <w:szCs w:val="24"/>
        </w:rPr>
        <w:t>報名方式</w:t>
      </w:r>
      <w:r w:rsidR="00AC591A" w:rsidRPr="00C21B6F">
        <w:rPr>
          <w:rFonts w:ascii="標楷體" w:eastAsia="標楷體" w:hAnsi="標楷體" w:cs="標楷體" w:hint="eastAsia"/>
          <w:szCs w:val="24"/>
        </w:rPr>
        <w:t>：</w:t>
      </w:r>
      <w:r w:rsidR="00B449C4" w:rsidRPr="00C21B6F">
        <w:rPr>
          <w:rFonts w:ascii="標楷體" w:eastAsia="標楷體" w:hAnsi="標楷體" w:hint="eastAsia"/>
          <w:szCs w:val="24"/>
        </w:rPr>
        <w:t>可至各</w:t>
      </w:r>
      <w:r w:rsidR="00ED628A">
        <w:rPr>
          <w:rFonts w:ascii="標楷體" w:eastAsia="標楷體" w:hAnsi="標楷體" w:hint="eastAsia"/>
          <w:szCs w:val="24"/>
        </w:rPr>
        <w:t>校</w:t>
      </w:r>
      <w:r w:rsidR="00362494">
        <w:rPr>
          <w:rFonts w:ascii="標楷體" w:eastAsia="標楷體" w:hAnsi="標楷體" w:hint="eastAsia"/>
          <w:szCs w:val="24"/>
        </w:rPr>
        <w:t>承辦單位</w:t>
      </w:r>
      <w:r w:rsidR="00B449C4" w:rsidRPr="00C21B6F">
        <w:rPr>
          <w:rFonts w:ascii="標楷體" w:eastAsia="標楷體" w:hAnsi="標楷體" w:hint="eastAsia"/>
          <w:szCs w:val="24"/>
        </w:rPr>
        <w:t>繳交報名表，由</w:t>
      </w:r>
      <w:r w:rsidR="00ED628A">
        <w:rPr>
          <w:rFonts w:ascii="標楷體" w:eastAsia="標楷體" w:hAnsi="標楷體" w:hint="eastAsia"/>
          <w:szCs w:val="24"/>
        </w:rPr>
        <w:t>學校</w:t>
      </w:r>
      <w:r w:rsidR="00B449C4" w:rsidRPr="00C21B6F">
        <w:rPr>
          <w:rFonts w:ascii="標楷體" w:eastAsia="標楷體" w:hAnsi="標楷體" w:hint="eastAsia"/>
          <w:szCs w:val="24"/>
        </w:rPr>
        <w:t>統一報名，並請將報名表</w:t>
      </w:r>
      <w:r w:rsidR="0043382D">
        <w:rPr>
          <w:rFonts w:ascii="標楷體" w:eastAsia="標楷體" w:hAnsi="標楷體" w:cs="標楷體" w:hint="eastAsia"/>
          <w:szCs w:val="24"/>
        </w:rPr>
        <w:t>(如附件二)</w:t>
      </w:r>
      <w:r w:rsidR="00967857">
        <w:rPr>
          <w:rFonts w:ascii="標楷體" w:eastAsia="標楷體" w:hAnsi="標楷體" w:hint="eastAsia"/>
          <w:szCs w:val="24"/>
        </w:rPr>
        <w:t>，即日起</w:t>
      </w:r>
      <w:r w:rsidR="00B449C4" w:rsidRPr="00C21B6F">
        <w:rPr>
          <w:rFonts w:ascii="標楷體" w:eastAsia="標楷體" w:hAnsi="標楷體" w:hint="eastAsia"/>
          <w:szCs w:val="24"/>
        </w:rPr>
        <w:t>送至成功高中特教組。(</w:t>
      </w:r>
      <w:r w:rsidR="00B449C4" w:rsidRPr="00C21B6F">
        <w:rPr>
          <w:rFonts w:ascii="標楷體" w:eastAsia="標楷體" w:hAnsi="標楷體" w:cs="標楷體" w:hint="eastAsia"/>
          <w:szCs w:val="24"/>
        </w:rPr>
        <w:t>臺北市學校以聯絡箱</w:t>
      </w:r>
      <w:r w:rsidR="00B449C4" w:rsidRPr="00C21B6F">
        <w:rPr>
          <w:rFonts w:ascii="標楷體" w:eastAsia="標楷體" w:hAnsi="標楷體" w:cs="標楷體"/>
          <w:szCs w:val="24"/>
        </w:rPr>
        <w:t>(223</w:t>
      </w:r>
      <w:r w:rsidR="00B449C4" w:rsidRPr="00C21B6F">
        <w:rPr>
          <w:rFonts w:ascii="標楷體" w:eastAsia="標楷體" w:hAnsi="標楷體" w:cs="標楷體" w:hint="eastAsia"/>
          <w:szCs w:val="24"/>
        </w:rPr>
        <w:t>成功高中</w:t>
      </w:r>
      <w:r w:rsidR="00B449C4" w:rsidRPr="00C21B6F">
        <w:rPr>
          <w:rFonts w:ascii="標楷體" w:eastAsia="標楷體" w:hAnsi="標楷體" w:cs="標楷體"/>
          <w:szCs w:val="24"/>
        </w:rPr>
        <w:t>)</w:t>
      </w:r>
      <w:r w:rsidR="00B449C4" w:rsidRPr="00C21B6F">
        <w:rPr>
          <w:rFonts w:ascii="標楷體" w:eastAsia="標楷體" w:hAnsi="標楷體" w:cs="標楷體" w:hint="eastAsia"/>
          <w:szCs w:val="24"/>
        </w:rPr>
        <w:t>傳遞至成功高中特教組；外縣市學校請以限時掛號郵寄至「</w:t>
      </w:r>
      <w:r w:rsidR="00B449C4" w:rsidRPr="00C21B6F">
        <w:rPr>
          <w:rFonts w:ascii="標楷體" w:eastAsia="標楷體" w:hAnsi="標楷體" w:cs="標楷體"/>
          <w:szCs w:val="24"/>
        </w:rPr>
        <w:t>110</w:t>
      </w:r>
      <w:r w:rsidR="00B449C4" w:rsidRPr="00C21B6F">
        <w:rPr>
          <w:rFonts w:ascii="標楷體" w:eastAsia="標楷體" w:hAnsi="標楷體" w:cs="標楷體" w:hint="eastAsia"/>
          <w:szCs w:val="24"/>
        </w:rPr>
        <w:t>臺北市中正區濟南路一段七十一號。臺北市立成功高級中學特</w:t>
      </w:r>
      <w:proofErr w:type="gramStart"/>
      <w:r w:rsidR="00B449C4" w:rsidRPr="00C21B6F">
        <w:rPr>
          <w:rFonts w:ascii="標楷體" w:eastAsia="標楷體" w:hAnsi="標楷體" w:cs="標楷體" w:hint="eastAsia"/>
          <w:szCs w:val="24"/>
        </w:rPr>
        <w:t>教組收</w:t>
      </w:r>
      <w:proofErr w:type="gramEnd"/>
      <w:r w:rsidR="00B449C4" w:rsidRPr="00C21B6F">
        <w:rPr>
          <w:rFonts w:ascii="標楷體" w:eastAsia="標楷體" w:hAnsi="標楷體" w:cs="標楷體" w:hint="eastAsia"/>
          <w:szCs w:val="24"/>
        </w:rPr>
        <w:t>」。</w:t>
      </w:r>
      <w:r w:rsidR="00B449C4" w:rsidRPr="00C21B6F">
        <w:rPr>
          <w:rFonts w:ascii="標楷體" w:eastAsia="標楷體" w:hAnsi="標楷體" w:hint="eastAsia"/>
          <w:szCs w:val="24"/>
        </w:rPr>
        <w:t>)</w:t>
      </w:r>
    </w:p>
    <w:p w:rsidR="008D74B8" w:rsidRPr="00C21B6F" w:rsidRDefault="008D74B8" w:rsidP="008D74B8">
      <w:pPr>
        <w:spacing w:line="400" w:lineRule="exact"/>
        <w:ind w:leftChars="200" w:left="1133" w:hangingChars="272" w:hanging="653"/>
        <w:rPr>
          <w:rFonts w:ascii="標楷體" w:eastAsia="標楷體" w:hAnsi="標楷體" w:cs="標楷體"/>
          <w:szCs w:val="24"/>
        </w:rPr>
      </w:pPr>
      <w:r w:rsidRPr="00C21B6F">
        <w:rPr>
          <w:rFonts w:ascii="標楷體" w:eastAsia="標楷體" w:hAnsi="標楷體" w:cs="標楷體" w:hint="eastAsia"/>
          <w:szCs w:val="24"/>
        </w:rPr>
        <w:t xml:space="preserve">  (二)</w:t>
      </w:r>
      <w:r w:rsidRPr="00C21B6F">
        <w:rPr>
          <w:rFonts w:ascii="標楷體" w:eastAsia="標楷體" w:hAnsi="標楷體" w:cs="標楷體" w:hint="eastAsia"/>
          <w:b/>
          <w:szCs w:val="24"/>
        </w:rPr>
        <w:t>親自報名方式：</w:t>
      </w:r>
      <w:r w:rsidRPr="00502E2F">
        <w:rPr>
          <w:rFonts w:ascii="標楷體" w:eastAsia="標楷體" w:hAnsi="標楷體" w:cs="標楷體" w:hint="eastAsia"/>
          <w:b/>
          <w:szCs w:val="24"/>
        </w:rPr>
        <w:t>自行填妥</w:t>
      </w:r>
      <w:r w:rsidR="00C21B6F" w:rsidRPr="00502E2F">
        <w:rPr>
          <w:rFonts w:ascii="標楷體" w:eastAsia="標楷體" w:hAnsi="標楷體" w:cs="標楷體" w:hint="eastAsia"/>
          <w:b/>
          <w:szCs w:val="24"/>
        </w:rPr>
        <w:t>報名表(如附件二)</w:t>
      </w:r>
      <w:r w:rsidRPr="00502E2F">
        <w:rPr>
          <w:rFonts w:ascii="標楷體" w:eastAsia="標楷體" w:hAnsi="標楷體" w:cs="標楷體" w:hint="eastAsia"/>
          <w:b/>
          <w:szCs w:val="24"/>
        </w:rPr>
        <w:t>，交至本校教務處特教組。</w:t>
      </w:r>
    </w:p>
    <w:p w:rsidR="005C487C" w:rsidRPr="00C21B6F" w:rsidRDefault="008D74B8" w:rsidP="00C21B6F">
      <w:pPr>
        <w:spacing w:line="400" w:lineRule="exact"/>
        <w:ind w:leftChars="200" w:left="1133" w:hangingChars="272" w:hanging="653"/>
        <w:rPr>
          <w:rFonts w:ascii="標楷體" w:eastAsia="標楷體" w:hAnsi="標楷體" w:cs="標楷體"/>
          <w:color w:val="000000"/>
          <w:szCs w:val="24"/>
        </w:rPr>
      </w:pPr>
      <w:r w:rsidRPr="00C21B6F">
        <w:rPr>
          <w:rFonts w:ascii="標楷體" w:eastAsia="標楷體" w:hAnsi="標楷體" w:cs="標楷體" w:hint="eastAsia"/>
          <w:szCs w:val="24"/>
        </w:rPr>
        <w:t xml:space="preserve"> </w:t>
      </w:r>
      <w:r w:rsidR="005C487C" w:rsidRPr="00C21B6F">
        <w:rPr>
          <w:rFonts w:ascii="標楷體" w:eastAsia="標楷體" w:hAnsi="標楷體" w:cs="標楷體" w:hint="eastAsia"/>
          <w:szCs w:val="24"/>
        </w:rPr>
        <w:t>（三）費用：每名學生收費</w:t>
      </w:r>
      <w:r w:rsidR="0053012D" w:rsidRPr="00C21B6F">
        <w:rPr>
          <w:rFonts w:ascii="標楷體" w:eastAsia="標楷體" w:hAnsi="標楷體" w:cs="標楷體" w:hint="eastAsia"/>
          <w:szCs w:val="24"/>
        </w:rPr>
        <w:t>10</w:t>
      </w:r>
      <w:r w:rsidR="005C487C" w:rsidRPr="00C21B6F">
        <w:rPr>
          <w:rFonts w:ascii="標楷體" w:eastAsia="標楷體" w:hAnsi="標楷體" w:cs="標楷體" w:hint="eastAsia"/>
          <w:szCs w:val="24"/>
        </w:rPr>
        <w:t>0</w:t>
      </w:r>
      <w:r w:rsidR="005C487C" w:rsidRPr="00C21B6F">
        <w:rPr>
          <w:rFonts w:ascii="標楷體" w:eastAsia="標楷體" w:hAnsi="標楷體" w:cs="標楷體"/>
          <w:szCs w:val="24"/>
        </w:rPr>
        <w:t>0</w:t>
      </w:r>
      <w:r w:rsidR="005C487C" w:rsidRPr="00C21B6F">
        <w:rPr>
          <w:rFonts w:ascii="標楷體" w:eastAsia="標楷體" w:hAnsi="標楷體" w:cs="標楷體" w:hint="eastAsia"/>
          <w:szCs w:val="24"/>
        </w:rPr>
        <w:t>元</w:t>
      </w:r>
      <w:r w:rsidR="005C487C" w:rsidRPr="00C21B6F">
        <w:rPr>
          <w:rFonts w:ascii="標楷體" w:eastAsia="標楷體" w:hAnsi="標楷體" w:cs="標楷體"/>
          <w:szCs w:val="24"/>
        </w:rPr>
        <w:t>(</w:t>
      </w:r>
      <w:r w:rsidR="0053012D" w:rsidRPr="00C21B6F">
        <w:rPr>
          <w:rFonts w:ascii="標楷體" w:eastAsia="標楷體" w:hAnsi="標楷體" w:cs="標楷體" w:hint="eastAsia"/>
          <w:color w:val="000000"/>
          <w:szCs w:val="24"/>
        </w:rPr>
        <w:t>含活動講義、獎品、每</w:t>
      </w:r>
      <w:r w:rsidR="005C487C" w:rsidRPr="00C21B6F">
        <w:rPr>
          <w:rFonts w:ascii="標楷體" w:eastAsia="標楷體" w:hAnsi="標楷體" w:cs="標楷體" w:hint="eastAsia"/>
          <w:color w:val="000000"/>
          <w:szCs w:val="24"/>
        </w:rPr>
        <w:t>日午餐費與保險費</w:t>
      </w:r>
      <w:r w:rsidR="005C487C" w:rsidRPr="00C21B6F">
        <w:rPr>
          <w:rFonts w:ascii="標楷體" w:eastAsia="標楷體" w:hAnsi="標楷體" w:cs="標楷體"/>
          <w:color w:val="000000"/>
          <w:szCs w:val="24"/>
        </w:rPr>
        <w:t>)</w:t>
      </w:r>
      <w:r w:rsidR="005C487C" w:rsidRPr="00C21B6F">
        <w:rPr>
          <w:rFonts w:ascii="標楷體" w:eastAsia="標楷體" w:hAnsi="標楷體" w:cs="標楷體" w:hint="eastAsia"/>
          <w:color w:val="000000"/>
          <w:szCs w:val="24"/>
        </w:rPr>
        <w:t>。</w:t>
      </w:r>
    </w:p>
    <w:p w:rsidR="00F07457" w:rsidRDefault="00C21B6F" w:rsidP="00F07457">
      <w:pPr>
        <w:spacing w:line="400" w:lineRule="exact"/>
        <w:ind w:leftChars="200" w:left="1253" w:hangingChars="322" w:hanging="773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 w:hint="eastAsia"/>
          <w:szCs w:val="24"/>
        </w:rPr>
        <w:t xml:space="preserve"> </w:t>
      </w:r>
      <w:r w:rsidR="005C487C" w:rsidRPr="00C21B6F">
        <w:rPr>
          <w:rFonts w:ascii="標楷體" w:eastAsia="標楷體" w:hAnsi="標楷體" w:cs="標楷體" w:hint="eastAsia"/>
          <w:szCs w:val="24"/>
        </w:rPr>
        <w:t>（四）報名日期：</w:t>
      </w:r>
      <w:r w:rsidR="005C487C" w:rsidRPr="00C21B6F">
        <w:rPr>
          <w:rFonts w:ascii="標楷體" w:eastAsia="標楷體" w:hAnsi="標楷體" w:cs="標楷體" w:hint="eastAsia"/>
          <w:color w:val="000000"/>
          <w:szCs w:val="24"/>
        </w:rPr>
        <w:t>即日起</w:t>
      </w:r>
      <w:r w:rsidR="00967857">
        <w:rPr>
          <w:rFonts w:ascii="標楷體" w:eastAsia="標楷體" w:hAnsi="標楷體" w:cs="標楷體" w:hint="eastAsia"/>
          <w:color w:val="000000"/>
          <w:szCs w:val="24"/>
        </w:rPr>
        <w:t>開始</w:t>
      </w:r>
      <w:r w:rsidR="005C487C" w:rsidRPr="00C21B6F">
        <w:rPr>
          <w:rFonts w:ascii="標楷體" w:eastAsia="標楷體" w:hAnsi="標楷體" w:cs="標楷體" w:hint="eastAsia"/>
          <w:color w:val="000000"/>
          <w:szCs w:val="24"/>
        </w:rPr>
        <w:t>報名</w:t>
      </w:r>
      <w:r w:rsidR="00967857">
        <w:rPr>
          <w:rFonts w:ascii="標楷體" w:eastAsia="標楷體" w:hAnsi="標楷體" w:cs="標楷體" w:hint="eastAsia"/>
          <w:color w:val="000000"/>
          <w:szCs w:val="24"/>
        </w:rPr>
        <w:t>，</w:t>
      </w:r>
      <w:r w:rsidR="00F07457" w:rsidRPr="00C21B6F">
        <w:rPr>
          <w:rFonts w:ascii="標楷體" w:eastAsia="標楷體" w:hAnsi="標楷體" w:cs="標楷體" w:hint="eastAsia"/>
          <w:color w:val="000000"/>
          <w:szCs w:val="24"/>
        </w:rPr>
        <w:t>截止日為10</w:t>
      </w:r>
      <w:r w:rsidR="00F07457">
        <w:rPr>
          <w:rFonts w:ascii="標楷體" w:eastAsia="標楷體" w:hAnsi="標楷體" w:cs="標楷體" w:hint="eastAsia"/>
          <w:color w:val="000000"/>
          <w:szCs w:val="24"/>
        </w:rPr>
        <w:t>3</w:t>
      </w:r>
      <w:r w:rsidR="00F07457" w:rsidRPr="00C21B6F">
        <w:rPr>
          <w:rFonts w:ascii="標楷體" w:eastAsia="標楷體" w:hAnsi="標楷體" w:cs="標楷體" w:hint="eastAsia"/>
          <w:color w:val="000000"/>
          <w:szCs w:val="24"/>
        </w:rPr>
        <w:t>年</w:t>
      </w:r>
      <w:r w:rsidR="00F07457">
        <w:rPr>
          <w:rFonts w:ascii="標楷體" w:eastAsia="標楷體" w:hAnsi="標楷體" w:cs="標楷體" w:hint="eastAsia"/>
          <w:color w:val="000000"/>
          <w:szCs w:val="24"/>
        </w:rPr>
        <w:t>6</w:t>
      </w:r>
      <w:r w:rsidR="00F07457" w:rsidRPr="00C21B6F">
        <w:rPr>
          <w:rFonts w:ascii="標楷體" w:eastAsia="標楷體" w:hAnsi="標楷體" w:cs="標楷體" w:hint="eastAsia"/>
          <w:color w:val="000000"/>
          <w:szCs w:val="24"/>
        </w:rPr>
        <w:t>月</w:t>
      </w:r>
      <w:r w:rsidR="00605D71">
        <w:rPr>
          <w:rFonts w:ascii="標楷體" w:eastAsia="標楷體" w:hAnsi="標楷體" w:cs="標楷體" w:hint="eastAsia"/>
          <w:color w:val="000000"/>
          <w:szCs w:val="24"/>
        </w:rPr>
        <w:t>23</w:t>
      </w:r>
      <w:r w:rsidR="00F07457" w:rsidRPr="00C21B6F">
        <w:rPr>
          <w:rFonts w:ascii="標楷體" w:eastAsia="標楷體" w:hAnsi="標楷體" w:cs="標楷體" w:hint="eastAsia"/>
          <w:color w:val="000000"/>
          <w:szCs w:val="24"/>
        </w:rPr>
        <w:t>日</w:t>
      </w:r>
      <w:r w:rsidR="00F07457" w:rsidRPr="00C21B6F">
        <w:rPr>
          <w:rFonts w:ascii="標楷體" w:eastAsia="標楷體" w:hAnsi="標楷體" w:cs="標楷體"/>
          <w:color w:val="000000"/>
          <w:szCs w:val="24"/>
        </w:rPr>
        <w:t>(</w:t>
      </w:r>
      <w:r w:rsidR="00F07457">
        <w:rPr>
          <w:rFonts w:ascii="標楷體" w:eastAsia="標楷體" w:hAnsi="標楷體" w:cs="標楷體" w:hint="eastAsia"/>
          <w:color w:val="000000"/>
          <w:szCs w:val="24"/>
        </w:rPr>
        <w:t>星期一</w:t>
      </w:r>
      <w:r w:rsidR="00F07457" w:rsidRPr="00C21B6F">
        <w:rPr>
          <w:rFonts w:ascii="標楷體" w:eastAsia="標楷體" w:hAnsi="標楷體" w:cs="標楷體"/>
          <w:color w:val="000000"/>
          <w:szCs w:val="24"/>
        </w:rPr>
        <w:t>)</w:t>
      </w:r>
      <w:r w:rsidR="00F07457">
        <w:rPr>
          <w:rFonts w:ascii="標楷體" w:eastAsia="標楷體" w:hAnsi="標楷體" w:cs="標楷體" w:hint="eastAsia"/>
          <w:color w:val="000000"/>
          <w:szCs w:val="24"/>
        </w:rPr>
        <w:t>下</w:t>
      </w:r>
      <w:r w:rsidR="00F07457" w:rsidRPr="00C21B6F">
        <w:rPr>
          <w:rFonts w:ascii="標楷體" w:eastAsia="標楷體" w:hAnsi="標楷體" w:cs="標楷體" w:hint="eastAsia"/>
          <w:color w:val="000000"/>
          <w:szCs w:val="24"/>
        </w:rPr>
        <w:t>午</w:t>
      </w:r>
      <w:r w:rsidR="00F07457">
        <w:rPr>
          <w:rFonts w:ascii="標楷體" w:eastAsia="標楷體" w:hAnsi="標楷體" w:cs="標楷體" w:hint="eastAsia"/>
          <w:color w:val="000000"/>
          <w:szCs w:val="24"/>
        </w:rPr>
        <w:t>5</w:t>
      </w:r>
      <w:r w:rsidR="00F07457" w:rsidRPr="00C21B6F">
        <w:rPr>
          <w:rFonts w:ascii="標楷體" w:eastAsia="標楷體" w:hAnsi="標楷體" w:cs="標楷體" w:hint="eastAsia"/>
          <w:color w:val="000000"/>
          <w:szCs w:val="24"/>
        </w:rPr>
        <w:t>時以前，外縣市學校郵寄報名以郵戳為</w:t>
      </w:r>
      <w:proofErr w:type="gramStart"/>
      <w:r w:rsidR="00F07457" w:rsidRPr="00C21B6F">
        <w:rPr>
          <w:rFonts w:ascii="標楷體" w:eastAsia="標楷體" w:hAnsi="標楷體" w:cs="標楷體" w:hint="eastAsia"/>
          <w:color w:val="000000"/>
          <w:szCs w:val="24"/>
        </w:rPr>
        <w:t>憑</w:t>
      </w:r>
      <w:proofErr w:type="gramEnd"/>
      <w:r w:rsidR="00F07457" w:rsidRPr="00C21B6F">
        <w:rPr>
          <w:rFonts w:ascii="標楷體" w:eastAsia="標楷體" w:hAnsi="標楷體" w:cs="標楷體" w:hint="eastAsia"/>
          <w:color w:val="000000"/>
          <w:szCs w:val="24"/>
        </w:rPr>
        <w:t>。10</w:t>
      </w:r>
      <w:r w:rsidR="00F07457">
        <w:rPr>
          <w:rFonts w:ascii="標楷體" w:eastAsia="標楷體" w:hAnsi="標楷體" w:cs="標楷體" w:hint="eastAsia"/>
          <w:color w:val="000000"/>
          <w:szCs w:val="24"/>
        </w:rPr>
        <w:t>3</w:t>
      </w:r>
      <w:r w:rsidR="00F07457" w:rsidRPr="00C21B6F">
        <w:rPr>
          <w:rFonts w:ascii="標楷體" w:eastAsia="標楷體" w:hAnsi="標楷體" w:cs="標楷體" w:hint="eastAsia"/>
          <w:color w:val="000000"/>
          <w:szCs w:val="24"/>
        </w:rPr>
        <w:t>年</w:t>
      </w:r>
      <w:r w:rsidR="00F07457">
        <w:rPr>
          <w:rFonts w:ascii="標楷體" w:eastAsia="標楷體" w:hAnsi="標楷體" w:cs="標楷體" w:hint="eastAsia"/>
          <w:color w:val="000000"/>
          <w:szCs w:val="24"/>
        </w:rPr>
        <w:t>6</w:t>
      </w:r>
      <w:r w:rsidR="00F07457" w:rsidRPr="00C21B6F">
        <w:rPr>
          <w:rFonts w:ascii="標楷體" w:eastAsia="標楷體" w:hAnsi="標楷體" w:cs="標楷體" w:hint="eastAsia"/>
          <w:szCs w:val="24"/>
        </w:rPr>
        <w:t>月</w:t>
      </w:r>
      <w:r w:rsidR="00605D71">
        <w:rPr>
          <w:rFonts w:ascii="標楷體" w:eastAsia="標楷體" w:hAnsi="標楷體" w:cs="標楷體" w:hint="eastAsia"/>
          <w:szCs w:val="24"/>
        </w:rPr>
        <w:t>24</w:t>
      </w:r>
      <w:r w:rsidR="00F07457" w:rsidRPr="00C21B6F">
        <w:rPr>
          <w:rFonts w:ascii="標楷體" w:eastAsia="標楷體" w:hAnsi="標楷體" w:cs="標楷體" w:hint="eastAsia"/>
          <w:szCs w:val="24"/>
        </w:rPr>
        <w:t>日</w:t>
      </w:r>
      <w:r w:rsidR="00F07457">
        <w:rPr>
          <w:rFonts w:ascii="標楷體" w:eastAsia="標楷體" w:hAnsi="標楷體" w:cs="標楷體" w:hint="eastAsia"/>
          <w:color w:val="000000"/>
          <w:szCs w:val="24"/>
        </w:rPr>
        <w:t>（星期二</w:t>
      </w:r>
      <w:r w:rsidR="00F07457" w:rsidRPr="00C21B6F">
        <w:rPr>
          <w:rFonts w:ascii="標楷體" w:eastAsia="標楷體" w:hAnsi="標楷體" w:cs="標楷體" w:hint="eastAsia"/>
          <w:color w:val="000000"/>
          <w:szCs w:val="24"/>
        </w:rPr>
        <w:t>）</w:t>
      </w:r>
      <w:r w:rsidR="00F07457" w:rsidRPr="00C21B6F">
        <w:rPr>
          <w:rFonts w:ascii="標楷體" w:eastAsia="標楷體" w:hAnsi="標楷體" w:cs="標楷體" w:hint="eastAsia"/>
          <w:szCs w:val="24"/>
        </w:rPr>
        <w:t>本校網頁上公告錄</w:t>
      </w:r>
    </w:p>
    <w:p w:rsidR="00F07457" w:rsidRPr="00C21B6F" w:rsidRDefault="00F07457" w:rsidP="00F07457">
      <w:pPr>
        <w:spacing w:line="400" w:lineRule="exact"/>
        <w:ind w:leftChars="200" w:left="1133" w:hangingChars="272" w:hanging="653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 w:hint="eastAsia"/>
          <w:szCs w:val="24"/>
        </w:rPr>
        <w:t xml:space="preserve">      </w:t>
      </w:r>
      <w:r w:rsidRPr="00C21B6F">
        <w:rPr>
          <w:rFonts w:ascii="標楷體" w:eastAsia="標楷體" w:hAnsi="標楷體" w:cs="標楷體" w:hint="eastAsia"/>
          <w:szCs w:val="24"/>
        </w:rPr>
        <w:t>取名單。</w:t>
      </w:r>
    </w:p>
    <w:p w:rsidR="00967857" w:rsidRDefault="00C21B6F" w:rsidP="00C21B6F">
      <w:pPr>
        <w:spacing w:line="400" w:lineRule="exact"/>
        <w:ind w:firstLineChars="200" w:firstLine="480"/>
        <w:rPr>
          <w:rFonts w:ascii="標楷體" w:eastAsia="標楷體" w:hAnsi="標楷體" w:cs="MicrosoftJhengHeiBold"/>
          <w:bCs/>
          <w:kern w:val="0"/>
          <w:szCs w:val="24"/>
        </w:rPr>
      </w:pPr>
      <w:r>
        <w:rPr>
          <w:rFonts w:ascii="標楷體" w:eastAsia="標楷體" w:hAnsi="標楷體" w:cs="標楷體" w:hint="eastAsia"/>
          <w:szCs w:val="24"/>
        </w:rPr>
        <w:t xml:space="preserve"> </w:t>
      </w:r>
      <w:r w:rsidR="005C487C" w:rsidRPr="00C21B6F">
        <w:rPr>
          <w:rFonts w:ascii="標楷體" w:eastAsia="標楷體" w:hAnsi="標楷體" w:cs="標楷體" w:hint="eastAsia"/>
          <w:szCs w:val="24"/>
        </w:rPr>
        <w:t>（五）</w:t>
      </w:r>
      <w:r w:rsidR="005C487C" w:rsidRPr="00C21B6F">
        <w:rPr>
          <w:rFonts w:ascii="標楷體" w:eastAsia="標楷體" w:hAnsi="標楷體" w:cs="標楷體" w:hint="eastAsia"/>
          <w:color w:val="000000"/>
          <w:szCs w:val="24"/>
        </w:rPr>
        <w:t>繳費</w:t>
      </w:r>
      <w:r w:rsidR="003C6B70" w:rsidRPr="00C21B6F">
        <w:rPr>
          <w:rFonts w:ascii="標楷體" w:eastAsia="標楷體" w:hAnsi="標楷體" w:cs="標楷體" w:hint="eastAsia"/>
          <w:color w:val="000000"/>
          <w:szCs w:val="24"/>
        </w:rPr>
        <w:t>時間及</w:t>
      </w:r>
      <w:r w:rsidR="005C487C" w:rsidRPr="00C21B6F">
        <w:rPr>
          <w:rFonts w:ascii="標楷體" w:eastAsia="標楷體" w:hAnsi="標楷體" w:cs="標楷體" w:hint="eastAsia"/>
          <w:color w:val="000000"/>
          <w:szCs w:val="24"/>
        </w:rPr>
        <w:t>方式：</w:t>
      </w:r>
      <w:r w:rsidR="00967857">
        <w:rPr>
          <w:rFonts w:ascii="標楷體" w:eastAsia="標楷體" w:hAnsi="標楷體" w:cs="標楷體" w:hint="eastAsia"/>
          <w:color w:val="000000"/>
          <w:szCs w:val="24"/>
        </w:rPr>
        <w:t>確定</w:t>
      </w:r>
      <w:r w:rsidR="003C6B70" w:rsidRPr="003C6B70">
        <w:rPr>
          <w:rFonts w:ascii="標楷體" w:eastAsia="標楷體" w:hAnsi="標楷體" w:cs="MicrosoftJhengHeiBold" w:hint="eastAsia"/>
          <w:bCs/>
          <w:kern w:val="0"/>
          <w:szCs w:val="24"/>
        </w:rPr>
        <w:t>錄取後親自到成功高中總務處出納組繳費；或者至郵局使</w:t>
      </w:r>
    </w:p>
    <w:p w:rsidR="00C21B6F" w:rsidRDefault="003C6B70" w:rsidP="00967857">
      <w:pPr>
        <w:spacing w:line="400" w:lineRule="exact"/>
        <w:ind w:firstLineChars="550" w:firstLine="1320"/>
        <w:rPr>
          <w:rFonts w:ascii="標楷體" w:eastAsia="標楷體" w:hAnsi="標楷體" w:cs="MicrosoftJhengHeiBold"/>
          <w:bCs/>
          <w:kern w:val="0"/>
          <w:szCs w:val="24"/>
        </w:rPr>
      </w:pPr>
      <w:r w:rsidRPr="003C6B70">
        <w:rPr>
          <w:rFonts w:ascii="標楷體" w:eastAsia="標楷體" w:hAnsi="標楷體" w:cs="MicrosoftJhengHeiBold" w:hint="eastAsia"/>
          <w:bCs/>
          <w:kern w:val="0"/>
          <w:szCs w:val="24"/>
        </w:rPr>
        <w:t>用現金袋，寄至「</w:t>
      </w:r>
      <w:r w:rsidRPr="003C6B70">
        <w:rPr>
          <w:rFonts w:ascii="標楷體" w:eastAsia="標楷體" w:hAnsi="標楷體" w:cs="MicrosoftJhengHeiBold"/>
          <w:bCs/>
          <w:kern w:val="0"/>
          <w:szCs w:val="24"/>
        </w:rPr>
        <w:t>110</w:t>
      </w:r>
      <w:r w:rsidRPr="003C6B70">
        <w:rPr>
          <w:rFonts w:ascii="標楷體" w:eastAsia="標楷體" w:hAnsi="標楷體" w:cs="MicrosoftJhengHeiBold" w:hint="eastAsia"/>
          <w:bCs/>
          <w:kern w:val="0"/>
          <w:szCs w:val="24"/>
        </w:rPr>
        <w:t>臺北市中正區濟南路一段七十一號。臺北市立成功高</w:t>
      </w:r>
    </w:p>
    <w:p w:rsidR="00C21B6F" w:rsidRDefault="00C21B6F" w:rsidP="00C21B6F">
      <w:pPr>
        <w:spacing w:line="400" w:lineRule="exact"/>
        <w:ind w:firstLineChars="200" w:firstLine="480"/>
        <w:rPr>
          <w:rFonts w:ascii="標楷體" w:eastAsia="標楷體" w:hAnsi="標楷體" w:cs="標楷體"/>
          <w:b/>
          <w:szCs w:val="24"/>
          <w:u w:val="single"/>
        </w:rPr>
      </w:pPr>
      <w:r>
        <w:rPr>
          <w:rFonts w:ascii="標楷體" w:eastAsia="標楷體" w:hAnsi="標楷體" w:cs="MicrosoftJhengHeiBold" w:hint="eastAsia"/>
          <w:bCs/>
          <w:kern w:val="0"/>
          <w:szCs w:val="24"/>
        </w:rPr>
        <w:t xml:space="preserve">       </w:t>
      </w:r>
      <w:r w:rsidR="003C6B70" w:rsidRPr="003C6B70">
        <w:rPr>
          <w:rFonts w:ascii="標楷體" w:eastAsia="標楷體" w:hAnsi="標楷體" w:cs="MicrosoftJhengHeiBold" w:hint="eastAsia"/>
          <w:bCs/>
          <w:kern w:val="0"/>
          <w:szCs w:val="24"/>
        </w:rPr>
        <w:t>級中學</w:t>
      </w:r>
      <w:proofErr w:type="gramStart"/>
      <w:r w:rsidR="003C6B70" w:rsidRPr="003C6B70">
        <w:rPr>
          <w:rFonts w:ascii="標楷體" w:eastAsia="標楷體" w:hAnsi="標楷體" w:cs="MicrosoftJhengHeiBold" w:hint="eastAsia"/>
          <w:bCs/>
          <w:kern w:val="0"/>
          <w:szCs w:val="24"/>
        </w:rPr>
        <w:t>出納組收</w:t>
      </w:r>
      <w:proofErr w:type="gramEnd"/>
      <w:r w:rsidR="003C6B70" w:rsidRPr="003C6B70">
        <w:rPr>
          <w:rFonts w:ascii="標楷體" w:eastAsia="標楷體" w:hAnsi="標楷體" w:cs="MicrosoftJhengHeiBold" w:hint="eastAsia"/>
          <w:bCs/>
          <w:kern w:val="0"/>
          <w:szCs w:val="24"/>
        </w:rPr>
        <w:t>」，</w:t>
      </w:r>
      <w:r w:rsidR="003C6B70" w:rsidRPr="00C21B6F">
        <w:rPr>
          <w:rFonts w:ascii="標楷體" w:eastAsia="標楷體" w:hAnsi="標楷體" w:cs="標楷體" w:hint="eastAsia"/>
          <w:b/>
          <w:szCs w:val="24"/>
          <w:u w:val="single"/>
        </w:rPr>
        <w:t>請於信封上註明就讀學校、班級及姓名；並於匯款當日以</w:t>
      </w:r>
    </w:p>
    <w:p w:rsidR="003C6B70" w:rsidRPr="00C21B6F" w:rsidRDefault="00C21B6F" w:rsidP="00967857">
      <w:pPr>
        <w:spacing w:line="400" w:lineRule="exact"/>
        <w:ind w:firstLineChars="200" w:firstLine="480"/>
        <w:rPr>
          <w:rFonts w:ascii="標楷體" w:eastAsia="標楷體" w:hAnsi="標楷體" w:cs="MicrosoftJhengHeiBold"/>
          <w:bCs/>
          <w:kern w:val="0"/>
          <w:szCs w:val="24"/>
        </w:rPr>
      </w:pPr>
      <w:r w:rsidRPr="00C21B6F">
        <w:rPr>
          <w:rFonts w:ascii="標楷體" w:eastAsia="標楷體" w:hAnsi="標楷體" w:cs="標楷體" w:hint="eastAsia"/>
          <w:b/>
          <w:szCs w:val="24"/>
        </w:rPr>
        <w:lastRenderedPageBreak/>
        <w:t xml:space="preserve">       </w:t>
      </w:r>
      <w:r w:rsidR="003C6B70" w:rsidRPr="00C21B6F">
        <w:rPr>
          <w:rFonts w:ascii="標楷體" w:eastAsia="標楷體" w:hAnsi="標楷體" w:cs="標楷體" w:hint="eastAsia"/>
          <w:b/>
          <w:szCs w:val="24"/>
          <w:u w:val="single"/>
        </w:rPr>
        <w:t>電話告知成功高中教務處特教組賴柏聿組長（聯絡電話</w:t>
      </w:r>
      <w:r w:rsidR="003C6B70" w:rsidRPr="00C21B6F">
        <w:rPr>
          <w:rFonts w:ascii="標楷體" w:eastAsia="標楷體" w:hAnsi="標楷體" w:cs="標楷體"/>
          <w:b/>
          <w:szCs w:val="24"/>
          <w:u w:val="single"/>
        </w:rPr>
        <w:t>23216256</w:t>
      </w:r>
      <w:proofErr w:type="gramStart"/>
      <w:r w:rsidR="003C6B70" w:rsidRPr="00C21B6F">
        <w:rPr>
          <w:rFonts w:ascii="標楷體" w:eastAsia="標楷體" w:hAnsi="標楷體" w:cs="標楷體" w:hint="eastAsia"/>
          <w:b/>
          <w:szCs w:val="24"/>
          <w:u w:val="single"/>
        </w:rPr>
        <w:t>＊</w:t>
      </w:r>
      <w:proofErr w:type="gramEnd"/>
      <w:r w:rsidR="003C6B70" w:rsidRPr="00C21B6F">
        <w:rPr>
          <w:rFonts w:ascii="標楷體" w:eastAsia="標楷體" w:hAnsi="標楷體" w:cs="標楷體"/>
          <w:b/>
          <w:szCs w:val="24"/>
          <w:u w:val="single"/>
        </w:rPr>
        <w:t>21</w:t>
      </w:r>
      <w:r w:rsidR="003C6B70" w:rsidRPr="00C21B6F">
        <w:rPr>
          <w:rFonts w:ascii="標楷體" w:eastAsia="標楷體" w:hAnsi="標楷體" w:cs="標楷體" w:hint="eastAsia"/>
          <w:b/>
          <w:szCs w:val="24"/>
          <w:u w:val="single"/>
        </w:rPr>
        <w:t>5）。</w:t>
      </w:r>
    </w:p>
    <w:p w:rsidR="00A349FE" w:rsidRPr="00C21B6F" w:rsidRDefault="00C21B6F" w:rsidP="00967857">
      <w:pPr>
        <w:autoSpaceDE w:val="0"/>
        <w:autoSpaceDN w:val="0"/>
        <w:adjustRightInd w:val="0"/>
        <w:rPr>
          <w:rFonts w:ascii="標楷體" w:eastAsia="標楷體" w:hAnsi="標楷體" w:cs="MicrosoftJhengHeiBold"/>
          <w:bCs/>
          <w:kern w:val="0"/>
          <w:szCs w:val="24"/>
        </w:rPr>
      </w:pPr>
      <w:r>
        <w:rPr>
          <w:rFonts w:ascii="標楷體" w:eastAsia="標楷體" w:hAnsi="標楷體" w:cs="標楷體" w:hint="eastAsia"/>
          <w:szCs w:val="24"/>
        </w:rPr>
        <w:t xml:space="preserve">      </w:t>
      </w:r>
    </w:p>
    <w:p w:rsidR="00121D01" w:rsidRDefault="00121D01" w:rsidP="00A349FE">
      <w:pPr>
        <w:spacing w:line="400" w:lineRule="exact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 w:hint="eastAsia"/>
          <w:szCs w:val="24"/>
        </w:rPr>
        <w:t>九</w:t>
      </w:r>
      <w:r w:rsidR="00A349FE" w:rsidRPr="00C21B6F">
        <w:rPr>
          <w:rFonts w:ascii="標楷體" w:eastAsia="標楷體" w:hAnsi="標楷體" w:cs="標楷體" w:hint="eastAsia"/>
          <w:szCs w:val="24"/>
        </w:rPr>
        <w:t>、注意事項：全程參與無遲到早退者，頒予結業證書。報名後無故不到者，報名費</w:t>
      </w:r>
      <w:proofErr w:type="gramStart"/>
      <w:r w:rsidR="00A349FE" w:rsidRPr="00C21B6F">
        <w:rPr>
          <w:rFonts w:ascii="標楷體" w:eastAsia="標楷體" w:hAnsi="標楷體" w:cs="標楷體" w:hint="eastAsia"/>
          <w:szCs w:val="24"/>
        </w:rPr>
        <w:t>不予退</w:t>
      </w:r>
      <w:proofErr w:type="gramEnd"/>
    </w:p>
    <w:p w:rsidR="005C487C" w:rsidRPr="00C21B6F" w:rsidRDefault="00121D01" w:rsidP="00A349FE">
      <w:pPr>
        <w:spacing w:line="400" w:lineRule="exact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 w:hint="eastAsia"/>
          <w:szCs w:val="24"/>
        </w:rPr>
        <w:t xml:space="preserve">              </w:t>
      </w:r>
      <w:r w:rsidR="00A349FE" w:rsidRPr="00C21B6F">
        <w:rPr>
          <w:rFonts w:ascii="標楷體" w:eastAsia="標楷體" w:hAnsi="標楷體" w:cs="標楷體" w:hint="eastAsia"/>
          <w:szCs w:val="24"/>
        </w:rPr>
        <w:t>還。</w:t>
      </w:r>
      <w:r w:rsidR="00A349FE" w:rsidRPr="00C21B6F">
        <w:rPr>
          <w:rFonts w:ascii="標楷體" w:eastAsia="標楷體" w:hAnsi="標楷體" w:cs="標楷體"/>
          <w:color w:val="000000"/>
          <w:szCs w:val="24"/>
        </w:rPr>
        <w:t xml:space="preserve"> </w:t>
      </w:r>
    </w:p>
    <w:p w:rsidR="005C487C" w:rsidRPr="00C21B6F" w:rsidRDefault="005C487C" w:rsidP="005C487C">
      <w:pPr>
        <w:spacing w:line="400" w:lineRule="exact"/>
        <w:rPr>
          <w:rFonts w:ascii="標楷體" w:eastAsia="標楷體" w:hAnsi="標楷體" w:cs="標楷體"/>
          <w:color w:val="000000"/>
          <w:szCs w:val="24"/>
        </w:rPr>
      </w:pPr>
      <w:r w:rsidRPr="00C21B6F">
        <w:rPr>
          <w:rFonts w:ascii="標楷體" w:eastAsia="標楷體" w:hAnsi="標楷體" w:cs="標楷體" w:hint="eastAsia"/>
          <w:color w:val="000000"/>
          <w:szCs w:val="24"/>
        </w:rPr>
        <w:t>十</w:t>
      </w:r>
      <w:r w:rsidR="00A349FE" w:rsidRPr="00C21B6F">
        <w:rPr>
          <w:rFonts w:ascii="標楷體" w:eastAsia="標楷體" w:hAnsi="標楷體" w:cs="標楷體" w:hint="eastAsia"/>
          <w:color w:val="000000"/>
          <w:szCs w:val="24"/>
        </w:rPr>
        <w:t>、聯絡人</w:t>
      </w:r>
      <w:r w:rsidRPr="00C21B6F">
        <w:rPr>
          <w:rFonts w:ascii="標楷體" w:eastAsia="標楷體" w:hAnsi="標楷體" w:cs="標楷體" w:hint="eastAsia"/>
          <w:color w:val="000000"/>
          <w:szCs w:val="24"/>
        </w:rPr>
        <w:t>：成功高中教務處特教組賴柏聿組長（聯絡電話</w:t>
      </w:r>
      <w:r w:rsidRPr="00C21B6F">
        <w:rPr>
          <w:rFonts w:ascii="標楷體" w:eastAsia="標楷體" w:hAnsi="標楷體" w:cs="標楷體"/>
          <w:color w:val="000000"/>
          <w:szCs w:val="24"/>
        </w:rPr>
        <w:t>23216256</w:t>
      </w:r>
      <w:proofErr w:type="gramStart"/>
      <w:r w:rsidRPr="00C21B6F">
        <w:rPr>
          <w:rFonts w:ascii="標楷體" w:eastAsia="標楷體" w:hAnsi="標楷體" w:cs="標楷體" w:hint="eastAsia"/>
          <w:color w:val="000000"/>
          <w:szCs w:val="24"/>
        </w:rPr>
        <w:t>＊</w:t>
      </w:r>
      <w:proofErr w:type="gramEnd"/>
      <w:r w:rsidRPr="00C21B6F">
        <w:rPr>
          <w:rFonts w:ascii="標楷體" w:eastAsia="標楷體" w:hAnsi="標楷體" w:cs="標楷體"/>
          <w:color w:val="000000"/>
          <w:szCs w:val="24"/>
        </w:rPr>
        <w:t>21</w:t>
      </w:r>
      <w:r w:rsidRPr="00C21B6F">
        <w:rPr>
          <w:rFonts w:ascii="標楷體" w:eastAsia="標楷體" w:hAnsi="標楷體" w:cs="標楷體" w:hint="eastAsia"/>
          <w:color w:val="000000"/>
          <w:szCs w:val="24"/>
        </w:rPr>
        <w:t>5）</w:t>
      </w:r>
    </w:p>
    <w:p w:rsidR="00A349FE" w:rsidRPr="00C21B6F" w:rsidRDefault="00ED628A" w:rsidP="005C487C">
      <w:pPr>
        <w:spacing w:line="400" w:lineRule="exac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cs="標楷體" w:hint="eastAsia"/>
          <w:color w:val="000000"/>
          <w:szCs w:val="24"/>
        </w:rPr>
        <w:t xml:space="preserve">            </w:t>
      </w:r>
      <w:r w:rsidR="00A349FE" w:rsidRPr="00C21B6F">
        <w:rPr>
          <w:rFonts w:ascii="標楷體" w:eastAsia="標楷體" w:hAnsi="標楷體" w:cs="標楷體" w:hint="eastAsia"/>
          <w:color w:val="000000"/>
          <w:szCs w:val="24"/>
        </w:rPr>
        <w:t>成功高中數學科召集人</w:t>
      </w:r>
      <w:r w:rsidR="006A252B">
        <w:rPr>
          <w:rFonts w:ascii="標楷體" w:eastAsia="標楷體" w:hAnsi="標楷體" w:cs="標楷體" w:hint="eastAsia"/>
          <w:color w:val="000000"/>
          <w:szCs w:val="24"/>
        </w:rPr>
        <w:t>陳君毅</w:t>
      </w:r>
      <w:r w:rsidR="00A349FE" w:rsidRPr="00C21B6F">
        <w:rPr>
          <w:rFonts w:ascii="標楷體" w:eastAsia="標楷體" w:hAnsi="標楷體" w:cs="標楷體" w:hint="eastAsia"/>
          <w:color w:val="000000"/>
          <w:szCs w:val="24"/>
        </w:rPr>
        <w:t>老師(聯絡電話</w:t>
      </w:r>
      <w:r w:rsidR="00A349FE" w:rsidRPr="00C21B6F">
        <w:rPr>
          <w:rFonts w:ascii="標楷體" w:eastAsia="標楷體" w:hAnsi="標楷體" w:cs="標楷體"/>
          <w:color w:val="000000"/>
          <w:szCs w:val="24"/>
        </w:rPr>
        <w:t>23216256</w:t>
      </w:r>
      <w:proofErr w:type="gramStart"/>
      <w:r w:rsidR="00A349FE" w:rsidRPr="00C21B6F">
        <w:rPr>
          <w:rFonts w:ascii="標楷體" w:eastAsia="標楷體" w:hAnsi="標楷體" w:cs="標楷體" w:hint="eastAsia"/>
          <w:color w:val="000000"/>
          <w:szCs w:val="24"/>
        </w:rPr>
        <w:t>＊</w:t>
      </w:r>
      <w:proofErr w:type="gramEnd"/>
      <w:r w:rsidR="00A349FE" w:rsidRPr="00C21B6F">
        <w:rPr>
          <w:rFonts w:ascii="標楷體" w:eastAsia="標楷體" w:hAnsi="標楷體" w:cs="標楷體" w:hint="eastAsia"/>
          <w:color w:val="000000"/>
          <w:szCs w:val="24"/>
        </w:rPr>
        <w:t>29</w:t>
      </w:r>
      <w:r w:rsidR="006A252B">
        <w:rPr>
          <w:rFonts w:ascii="標楷體" w:eastAsia="標楷體" w:hAnsi="標楷體" w:cs="標楷體" w:hint="eastAsia"/>
          <w:color w:val="000000"/>
          <w:szCs w:val="24"/>
        </w:rPr>
        <w:t>8</w:t>
      </w:r>
      <w:r w:rsidR="00A349FE" w:rsidRPr="00C21B6F">
        <w:rPr>
          <w:rFonts w:ascii="標楷體" w:eastAsia="標楷體" w:hAnsi="標楷體" w:cs="標楷體" w:hint="eastAsia"/>
          <w:color w:val="000000"/>
          <w:szCs w:val="24"/>
        </w:rPr>
        <w:t>)</w:t>
      </w:r>
    </w:p>
    <w:p w:rsidR="008C033A" w:rsidRPr="006A252B" w:rsidRDefault="008C033A" w:rsidP="008C033A">
      <w:pPr>
        <w:adjustRightInd w:val="0"/>
        <w:snapToGrid w:val="0"/>
        <w:spacing w:line="360" w:lineRule="auto"/>
        <w:ind w:right="-1"/>
        <w:jc w:val="right"/>
        <w:rPr>
          <w:rFonts w:ascii="標楷體" w:eastAsia="標楷體" w:hAnsi="標楷體"/>
          <w:szCs w:val="24"/>
        </w:rPr>
      </w:pPr>
    </w:p>
    <w:p w:rsidR="008C033A" w:rsidRPr="008C033A" w:rsidRDefault="008C033A" w:rsidP="008C033A">
      <w:pPr>
        <w:ind w:left="480" w:hangingChars="200" w:hanging="480"/>
        <w:rPr>
          <w:rFonts w:ascii="標楷體" w:eastAsia="標楷體" w:hAnsi="標楷體"/>
          <w:szCs w:val="24"/>
        </w:rPr>
      </w:pPr>
      <w:r w:rsidRPr="008C033A">
        <w:rPr>
          <w:rFonts w:ascii="標楷體" w:eastAsia="標楷體" w:hAnsi="標楷體" w:hint="eastAsia"/>
          <w:szCs w:val="24"/>
        </w:rPr>
        <w:t>十二、其他附件</w:t>
      </w:r>
    </w:p>
    <w:p w:rsidR="00A349FE" w:rsidRPr="00C21B6F" w:rsidRDefault="00A349FE" w:rsidP="001C45CD">
      <w:pPr>
        <w:snapToGrid w:val="0"/>
        <w:spacing w:beforeLines="50" w:before="180" w:afterLines="50" w:after="180" w:line="360" w:lineRule="exact"/>
        <w:jc w:val="both"/>
        <w:rPr>
          <w:rFonts w:ascii="標楷體" w:eastAsia="標楷體" w:hAnsi="標楷體"/>
          <w:b/>
          <w:sz w:val="32"/>
        </w:rPr>
      </w:pPr>
    </w:p>
    <w:p w:rsidR="00A349FE" w:rsidRPr="00C21B6F" w:rsidRDefault="00A349FE">
      <w:pPr>
        <w:widowControl/>
        <w:rPr>
          <w:rFonts w:ascii="標楷體" w:eastAsia="標楷體" w:hAnsi="標楷體"/>
          <w:b/>
          <w:sz w:val="32"/>
        </w:rPr>
      </w:pPr>
      <w:r w:rsidRPr="00C21B6F">
        <w:rPr>
          <w:rFonts w:ascii="標楷體" w:eastAsia="標楷體" w:hAnsi="標楷體"/>
          <w:b/>
          <w:sz w:val="32"/>
        </w:rPr>
        <w:br w:type="page"/>
      </w:r>
    </w:p>
    <w:p w:rsidR="00A349FE" w:rsidRPr="00C21B6F" w:rsidRDefault="00A349FE" w:rsidP="001C45CD">
      <w:pPr>
        <w:snapToGrid w:val="0"/>
        <w:spacing w:beforeLines="50" w:before="180" w:afterLines="50" w:after="180" w:line="360" w:lineRule="exact"/>
        <w:jc w:val="both"/>
        <w:rPr>
          <w:rFonts w:ascii="標楷體" w:eastAsia="標楷體" w:hAnsi="標楷體"/>
          <w:sz w:val="32"/>
        </w:rPr>
      </w:pPr>
      <w:r w:rsidRPr="00C21B6F">
        <w:rPr>
          <w:rFonts w:ascii="標楷體" w:eastAsia="標楷體" w:hAnsi="標楷體" w:hint="eastAsia"/>
          <w:sz w:val="32"/>
        </w:rPr>
        <w:lastRenderedPageBreak/>
        <w:t>【附件一】</w:t>
      </w:r>
    </w:p>
    <w:p w:rsidR="00867A2F" w:rsidRPr="00C21B6F" w:rsidRDefault="000958C3" w:rsidP="001C45CD">
      <w:pPr>
        <w:snapToGrid w:val="0"/>
        <w:spacing w:beforeLines="50" w:before="180" w:afterLines="50" w:after="180" w:line="360" w:lineRule="exact"/>
        <w:jc w:val="center"/>
        <w:rPr>
          <w:rFonts w:ascii="標楷體" w:eastAsia="標楷體" w:hAnsi="標楷體"/>
          <w:sz w:val="32"/>
          <w:szCs w:val="32"/>
        </w:rPr>
      </w:pPr>
      <w:r w:rsidRPr="00C21B6F">
        <w:rPr>
          <w:rFonts w:ascii="標楷體" w:eastAsia="標楷體" w:hAnsi="標楷體" w:hint="eastAsia"/>
          <w:sz w:val="32"/>
          <w:szCs w:val="32"/>
        </w:rPr>
        <w:t>課程</w:t>
      </w:r>
      <w:r w:rsidR="00867A2F" w:rsidRPr="00C21B6F">
        <w:rPr>
          <w:rFonts w:ascii="標楷體" w:eastAsia="標楷體" w:hAnsi="標楷體" w:hint="eastAsia"/>
          <w:sz w:val="32"/>
          <w:szCs w:val="32"/>
        </w:rPr>
        <w:t>活動內容</w:t>
      </w: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8"/>
        <w:gridCol w:w="2322"/>
        <w:gridCol w:w="1276"/>
        <w:gridCol w:w="709"/>
        <w:gridCol w:w="4111"/>
      </w:tblGrid>
      <w:tr w:rsidR="00867A2F" w:rsidRPr="00C21B6F" w:rsidTr="000D0C41">
        <w:trPr>
          <w:cantSplit/>
        </w:trPr>
        <w:tc>
          <w:tcPr>
            <w:tcW w:w="1108" w:type="dxa"/>
            <w:vMerge w:val="restart"/>
            <w:vAlign w:val="center"/>
          </w:tcPr>
          <w:p w:rsidR="00867A2F" w:rsidRPr="00C21B6F" w:rsidRDefault="00867A2F" w:rsidP="009C051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21B6F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4307" w:type="dxa"/>
            <w:gridSpan w:val="3"/>
            <w:vAlign w:val="bottom"/>
          </w:tcPr>
          <w:p w:rsidR="00867A2F" w:rsidRPr="00C21B6F" w:rsidRDefault="00867A2F" w:rsidP="008826D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21B6F">
              <w:rPr>
                <w:rFonts w:ascii="標楷體" w:eastAsia="標楷體" w:hAnsi="標楷體" w:hint="eastAsia"/>
                <w:szCs w:val="24"/>
              </w:rPr>
              <w:t>課程、師資、時數</w:t>
            </w:r>
          </w:p>
        </w:tc>
        <w:tc>
          <w:tcPr>
            <w:tcW w:w="4111" w:type="dxa"/>
            <w:vMerge w:val="restart"/>
            <w:vAlign w:val="center"/>
          </w:tcPr>
          <w:p w:rsidR="00867A2F" w:rsidRPr="00C21B6F" w:rsidRDefault="00867A2F" w:rsidP="009C051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21B6F">
              <w:rPr>
                <w:rFonts w:ascii="標楷體" w:eastAsia="標楷體" w:hAnsi="標楷體" w:hint="eastAsia"/>
                <w:szCs w:val="24"/>
              </w:rPr>
              <w:t>預期成效</w:t>
            </w:r>
          </w:p>
        </w:tc>
      </w:tr>
      <w:tr w:rsidR="00867A2F" w:rsidRPr="00C21B6F" w:rsidTr="00474484">
        <w:trPr>
          <w:cantSplit/>
        </w:trPr>
        <w:tc>
          <w:tcPr>
            <w:tcW w:w="1108" w:type="dxa"/>
            <w:vMerge/>
            <w:vAlign w:val="bottom"/>
          </w:tcPr>
          <w:p w:rsidR="00867A2F" w:rsidRPr="00C21B6F" w:rsidRDefault="00867A2F" w:rsidP="008826D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22" w:type="dxa"/>
            <w:vAlign w:val="bottom"/>
          </w:tcPr>
          <w:p w:rsidR="00867A2F" w:rsidRPr="00C21B6F" w:rsidRDefault="00867A2F" w:rsidP="008826D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21B6F">
              <w:rPr>
                <w:rFonts w:ascii="標楷體" w:eastAsia="標楷體" w:hAnsi="標楷體" w:hint="eastAsia"/>
                <w:szCs w:val="24"/>
              </w:rPr>
              <w:t>課程/活動內容說明</w:t>
            </w:r>
          </w:p>
        </w:tc>
        <w:tc>
          <w:tcPr>
            <w:tcW w:w="1276" w:type="dxa"/>
            <w:vAlign w:val="bottom"/>
          </w:tcPr>
          <w:p w:rsidR="00867A2F" w:rsidRPr="00C21B6F" w:rsidRDefault="00867A2F" w:rsidP="008826D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21B6F">
              <w:rPr>
                <w:rFonts w:ascii="標楷體" w:eastAsia="標楷體" w:hAnsi="標楷體" w:hint="eastAsia"/>
                <w:szCs w:val="24"/>
              </w:rPr>
              <w:t>師資</w:t>
            </w:r>
          </w:p>
        </w:tc>
        <w:tc>
          <w:tcPr>
            <w:tcW w:w="709" w:type="dxa"/>
            <w:vAlign w:val="bottom"/>
          </w:tcPr>
          <w:p w:rsidR="00867A2F" w:rsidRPr="00C21B6F" w:rsidRDefault="00867A2F" w:rsidP="008826D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21B6F">
              <w:rPr>
                <w:rFonts w:ascii="標楷體" w:eastAsia="標楷體" w:hAnsi="標楷體" w:hint="eastAsia"/>
                <w:szCs w:val="24"/>
              </w:rPr>
              <w:t>時數</w:t>
            </w:r>
          </w:p>
        </w:tc>
        <w:tc>
          <w:tcPr>
            <w:tcW w:w="4111" w:type="dxa"/>
            <w:vMerge/>
            <w:vAlign w:val="bottom"/>
          </w:tcPr>
          <w:p w:rsidR="00867A2F" w:rsidRPr="00C21B6F" w:rsidRDefault="00867A2F" w:rsidP="008826D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67A2F" w:rsidRPr="00C21B6F" w:rsidTr="00474484">
        <w:trPr>
          <w:cantSplit/>
        </w:trPr>
        <w:tc>
          <w:tcPr>
            <w:tcW w:w="1108" w:type="dxa"/>
            <w:vAlign w:val="center"/>
          </w:tcPr>
          <w:p w:rsidR="00867A2F" w:rsidRPr="000D0C41" w:rsidRDefault="00A349FE" w:rsidP="008826D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D0C41">
              <w:rPr>
                <w:rFonts w:ascii="標楷體" w:eastAsia="標楷體" w:hAnsi="標楷體" w:hint="eastAsia"/>
                <w:szCs w:val="24"/>
              </w:rPr>
              <w:t>7/</w:t>
            </w:r>
            <w:r w:rsidR="006A252B" w:rsidRPr="000D0C41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2322" w:type="dxa"/>
            <w:vAlign w:val="center"/>
          </w:tcPr>
          <w:p w:rsidR="00867A2F" w:rsidRPr="000D0C41" w:rsidRDefault="000D0C41" w:rsidP="000D0C41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D0C41">
              <w:rPr>
                <w:rFonts w:ascii="標楷體" w:eastAsia="標楷體" w:hAnsi="標楷體" w:hint="eastAsia"/>
                <w:szCs w:val="24"/>
              </w:rPr>
              <w:t>數學家族尋根之旅-數學王牌</w:t>
            </w:r>
          </w:p>
        </w:tc>
        <w:tc>
          <w:tcPr>
            <w:tcW w:w="1276" w:type="dxa"/>
            <w:vAlign w:val="center"/>
          </w:tcPr>
          <w:p w:rsidR="00474484" w:rsidRDefault="00474484" w:rsidP="008826D7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成功高中</w:t>
            </w:r>
          </w:p>
          <w:p w:rsidR="00867A2F" w:rsidRPr="000D0C41" w:rsidRDefault="000D0C41" w:rsidP="008826D7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D0C41">
              <w:rPr>
                <w:rFonts w:ascii="標楷體" w:eastAsia="標楷體" w:hAnsi="標楷體" w:hint="eastAsia"/>
                <w:szCs w:val="24"/>
              </w:rPr>
              <w:t>許玉華</w:t>
            </w:r>
          </w:p>
        </w:tc>
        <w:tc>
          <w:tcPr>
            <w:tcW w:w="709" w:type="dxa"/>
            <w:vAlign w:val="center"/>
          </w:tcPr>
          <w:p w:rsidR="00867A2F" w:rsidRPr="00C21B6F" w:rsidRDefault="00867A2F" w:rsidP="008826D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21B6F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4111" w:type="dxa"/>
          </w:tcPr>
          <w:p w:rsidR="00867A2F" w:rsidRPr="00C21B6F" w:rsidRDefault="000D0C41" w:rsidP="0074302A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D0C41">
              <w:rPr>
                <w:rFonts w:ascii="標楷體" w:eastAsia="標楷體" w:hAnsi="標楷體" w:hint="eastAsia"/>
                <w:szCs w:val="24"/>
              </w:rPr>
              <w:t>透過數學史的引進與教學活動的實施，藉由結合趣味性、多元性與教育意義「數學王牌」創作與相關遊戲活動，讓學生在輕鬆情境下認識數學家的歷史、貢獻與其重要創作，增強學習動機並建置正確的學習態度，真正實踐啟發更多學生對數學的喜愛與了解。</w:t>
            </w:r>
          </w:p>
        </w:tc>
      </w:tr>
      <w:tr w:rsidR="00867A2F" w:rsidRPr="00C21B6F" w:rsidTr="00474484">
        <w:trPr>
          <w:cantSplit/>
        </w:trPr>
        <w:tc>
          <w:tcPr>
            <w:tcW w:w="1108" w:type="dxa"/>
            <w:vAlign w:val="center"/>
          </w:tcPr>
          <w:p w:rsidR="00867A2F" w:rsidRPr="000D0C41" w:rsidRDefault="00A349FE" w:rsidP="008826D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D0C41">
              <w:rPr>
                <w:rFonts w:ascii="標楷體" w:eastAsia="標楷體" w:hAnsi="標楷體" w:hint="eastAsia"/>
                <w:szCs w:val="24"/>
              </w:rPr>
              <w:t>7/</w:t>
            </w:r>
            <w:r w:rsidR="006A252B" w:rsidRPr="000D0C41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2322" w:type="dxa"/>
            <w:vAlign w:val="center"/>
          </w:tcPr>
          <w:p w:rsidR="00867A2F" w:rsidRPr="000D0C41" w:rsidRDefault="00531EA4" w:rsidP="008826D7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大地遊戲</w:t>
            </w:r>
          </w:p>
        </w:tc>
        <w:tc>
          <w:tcPr>
            <w:tcW w:w="1276" w:type="dxa"/>
            <w:vAlign w:val="center"/>
          </w:tcPr>
          <w:p w:rsidR="00474484" w:rsidRDefault="00474484" w:rsidP="00474484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成功高中</w:t>
            </w:r>
          </w:p>
          <w:p w:rsidR="00867A2F" w:rsidRPr="000D0C41" w:rsidRDefault="0056501E" w:rsidP="008826D7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D0C41">
              <w:rPr>
                <w:rFonts w:ascii="標楷體" w:eastAsia="標楷體" w:hAnsi="標楷體" w:hint="eastAsia"/>
                <w:szCs w:val="24"/>
              </w:rPr>
              <w:t>林世偉</w:t>
            </w:r>
          </w:p>
        </w:tc>
        <w:tc>
          <w:tcPr>
            <w:tcW w:w="709" w:type="dxa"/>
            <w:vAlign w:val="center"/>
          </w:tcPr>
          <w:p w:rsidR="00867A2F" w:rsidRPr="00C21B6F" w:rsidRDefault="00867A2F" w:rsidP="008826D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21B6F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4111" w:type="dxa"/>
          </w:tcPr>
          <w:p w:rsidR="00867A2F" w:rsidRPr="00C21B6F" w:rsidRDefault="00AC729D" w:rsidP="008826D7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經</w:t>
            </w:r>
            <w:r w:rsidR="00531EA4">
              <w:rPr>
                <w:rFonts w:ascii="標楷體" w:eastAsia="標楷體" w:hAnsi="標楷體" w:hint="eastAsia"/>
                <w:szCs w:val="24"/>
              </w:rPr>
              <w:t>由團康遊戲，利用團隊合作以解決問題，並</w:t>
            </w:r>
            <w:r>
              <w:rPr>
                <w:rFonts w:ascii="標楷體" w:eastAsia="標楷體" w:hAnsi="標楷體" w:hint="eastAsia"/>
                <w:szCs w:val="24"/>
              </w:rPr>
              <w:t>藉此</w:t>
            </w:r>
            <w:r w:rsidR="00531EA4">
              <w:rPr>
                <w:rFonts w:ascii="標楷體" w:eastAsia="標楷體" w:hAnsi="標楷體" w:hint="eastAsia"/>
                <w:szCs w:val="24"/>
              </w:rPr>
              <w:t>認識彼此</w:t>
            </w:r>
            <w:r w:rsidR="00531EA4" w:rsidRPr="00C21B6F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867A2F" w:rsidRPr="00C21B6F" w:rsidTr="00474484">
        <w:trPr>
          <w:cantSplit/>
        </w:trPr>
        <w:tc>
          <w:tcPr>
            <w:tcW w:w="1108" w:type="dxa"/>
            <w:vAlign w:val="center"/>
          </w:tcPr>
          <w:p w:rsidR="00867A2F" w:rsidRPr="000D0C41" w:rsidRDefault="00A349FE" w:rsidP="008826D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D0C41">
              <w:rPr>
                <w:rFonts w:ascii="標楷體" w:eastAsia="標楷體" w:hAnsi="標楷體" w:hint="eastAsia"/>
                <w:szCs w:val="24"/>
              </w:rPr>
              <w:t>7/</w:t>
            </w:r>
            <w:r w:rsidR="006A252B" w:rsidRPr="000D0C41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2322" w:type="dxa"/>
            <w:vAlign w:val="center"/>
          </w:tcPr>
          <w:p w:rsidR="00867A2F" w:rsidRPr="000D0C41" w:rsidRDefault="0074302A" w:rsidP="008826D7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D0C41">
              <w:rPr>
                <w:rFonts w:ascii="標楷體" w:eastAsia="標楷體" w:hAnsi="標楷體" w:hint="eastAsia"/>
                <w:szCs w:val="24"/>
              </w:rPr>
              <w:t>密碼</w:t>
            </w:r>
          </w:p>
        </w:tc>
        <w:tc>
          <w:tcPr>
            <w:tcW w:w="1276" w:type="dxa"/>
            <w:vAlign w:val="center"/>
          </w:tcPr>
          <w:p w:rsidR="00474484" w:rsidRDefault="00474484" w:rsidP="00474484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成功高中</w:t>
            </w:r>
          </w:p>
          <w:p w:rsidR="00867A2F" w:rsidRPr="000D0C41" w:rsidRDefault="000A3C7E" w:rsidP="000A3C7E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D0C41">
              <w:rPr>
                <w:rFonts w:ascii="標楷體" w:eastAsia="標楷體" w:hAnsi="標楷體" w:hint="eastAsia"/>
                <w:szCs w:val="24"/>
              </w:rPr>
              <w:t>劉國莉</w:t>
            </w:r>
          </w:p>
        </w:tc>
        <w:tc>
          <w:tcPr>
            <w:tcW w:w="709" w:type="dxa"/>
            <w:vAlign w:val="center"/>
          </w:tcPr>
          <w:p w:rsidR="00867A2F" w:rsidRPr="00C21B6F" w:rsidRDefault="00867A2F" w:rsidP="008826D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21B6F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4111" w:type="dxa"/>
          </w:tcPr>
          <w:p w:rsidR="00867A2F" w:rsidRPr="00C21B6F" w:rsidRDefault="002C3695" w:rsidP="00F13495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藉由歷史演進，了解密碼與解碼每每導致了戰爭的勝負，並讓學員自製簡單密碼。</w:t>
            </w:r>
          </w:p>
        </w:tc>
      </w:tr>
      <w:tr w:rsidR="00867A2F" w:rsidRPr="00C21B6F" w:rsidTr="00474484">
        <w:trPr>
          <w:cantSplit/>
        </w:trPr>
        <w:tc>
          <w:tcPr>
            <w:tcW w:w="1108" w:type="dxa"/>
            <w:vAlign w:val="center"/>
          </w:tcPr>
          <w:p w:rsidR="00867A2F" w:rsidRPr="0056501E" w:rsidRDefault="00A349FE" w:rsidP="008826D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6501E">
              <w:rPr>
                <w:rFonts w:ascii="標楷體" w:eastAsia="標楷體" w:hAnsi="標楷體" w:hint="eastAsia"/>
                <w:szCs w:val="24"/>
              </w:rPr>
              <w:t>7/</w:t>
            </w:r>
            <w:r w:rsidR="006A252B" w:rsidRPr="0056501E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2322" w:type="dxa"/>
            <w:vAlign w:val="center"/>
          </w:tcPr>
          <w:p w:rsidR="00867A2F" w:rsidRPr="0056501E" w:rsidRDefault="000A3C7E" w:rsidP="008826D7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6501E">
              <w:rPr>
                <w:rFonts w:ascii="標楷體" w:eastAsia="標楷體" w:hAnsi="標楷體" w:hint="eastAsia"/>
                <w:szCs w:val="24"/>
              </w:rPr>
              <w:t>密室遊戲</w:t>
            </w:r>
          </w:p>
        </w:tc>
        <w:tc>
          <w:tcPr>
            <w:tcW w:w="1276" w:type="dxa"/>
            <w:vAlign w:val="center"/>
          </w:tcPr>
          <w:p w:rsidR="00474484" w:rsidRDefault="00474484" w:rsidP="00474484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成功高中</w:t>
            </w:r>
          </w:p>
          <w:p w:rsidR="00867A2F" w:rsidRPr="006A252B" w:rsidRDefault="0056501E" w:rsidP="008826D7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Cs w:val="24"/>
                <w:highlight w:val="yellow"/>
              </w:rPr>
            </w:pPr>
            <w:r w:rsidRPr="0056501E">
              <w:rPr>
                <w:rFonts w:ascii="標楷體" w:eastAsia="標楷體" w:hAnsi="標楷體" w:hint="eastAsia"/>
                <w:szCs w:val="24"/>
              </w:rPr>
              <w:t>陳君毅</w:t>
            </w:r>
          </w:p>
        </w:tc>
        <w:tc>
          <w:tcPr>
            <w:tcW w:w="709" w:type="dxa"/>
            <w:vAlign w:val="center"/>
          </w:tcPr>
          <w:p w:rsidR="00867A2F" w:rsidRPr="00C21B6F" w:rsidRDefault="00867A2F" w:rsidP="008826D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21B6F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4111" w:type="dxa"/>
          </w:tcPr>
          <w:p w:rsidR="00867A2F" w:rsidRPr="00C21B6F" w:rsidRDefault="00531EA4" w:rsidP="008826D7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以多種密室解題遊戲考驗</w:t>
            </w:r>
            <w:r w:rsidR="00AC729D">
              <w:rPr>
                <w:rFonts w:ascii="標楷體" w:eastAsia="標楷體" w:hAnsi="標楷體" w:hint="eastAsia"/>
                <w:szCs w:val="24"/>
              </w:rPr>
              <w:t>團隊尋找線索，並加以分析、組織化的能力。</w:t>
            </w:r>
          </w:p>
        </w:tc>
      </w:tr>
      <w:tr w:rsidR="00867A2F" w:rsidRPr="00C21B6F" w:rsidTr="00474484">
        <w:trPr>
          <w:cantSplit/>
        </w:trPr>
        <w:tc>
          <w:tcPr>
            <w:tcW w:w="1108" w:type="dxa"/>
            <w:vAlign w:val="center"/>
          </w:tcPr>
          <w:p w:rsidR="00867A2F" w:rsidRPr="00C21B6F" w:rsidRDefault="00A349FE" w:rsidP="008826D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21B6F">
              <w:rPr>
                <w:rFonts w:ascii="標楷體" w:eastAsia="標楷體" w:hAnsi="標楷體" w:hint="eastAsia"/>
                <w:szCs w:val="24"/>
              </w:rPr>
              <w:t>7/1</w:t>
            </w:r>
            <w:r w:rsidR="006A252B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2322" w:type="dxa"/>
            <w:vAlign w:val="center"/>
          </w:tcPr>
          <w:p w:rsidR="00867A2F" w:rsidRPr="0056501E" w:rsidRDefault="0074302A" w:rsidP="008826D7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6501E">
              <w:rPr>
                <w:rFonts w:ascii="標楷體" w:eastAsia="標楷體" w:hAnsi="標楷體" w:hint="eastAsia"/>
                <w:szCs w:val="24"/>
              </w:rPr>
              <w:t>數學遊戲</w:t>
            </w:r>
            <w:r w:rsidRPr="0056501E">
              <w:rPr>
                <w:rFonts w:ascii="標楷體" w:eastAsia="標楷體" w:hAnsi="標楷體"/>
                <w:szCs w:val="24"/>
              </w:rPr>
              <w:t>…</w:t>
            </w:r>
            <w:r w:rsidRPr="0056501E">
              <w:rPr>
                <w:rFonts w:ascii="標楷體" w:eastAsia="標楷體" w:hAnsi="標楷體" w:hint="eastAsia"/>
                <w:szCs w:val="24"/>
              </w:rPr>
              <w:t>..科學家的餘興節目</w:t>
            </w:r>
          </w:p>
        </w:tc>
        <w:tc>
          <w:tcPr>
            <w:tcW w:w="1276" w:type="dxa"/>
            <w:vAlign w:val="center"/>
          </w:tcPr>
          <w:p w:rsidR="00474484" w:rsidRDefault="00474484" w:rsidP="000A3C7E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台灣師大</w:t>
            </w:r>
          </w:p>
          <w:p w:rsidR="00867A2F" w:rsidRPr="0056501E" w:rsidRDefault="0074302A" w:rsidP="000A3C7E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6501E">
              <w:rPr>
                <w:rFonts w:ascii="標楷體" w:eastAsia="標楷體" w:hAnsi="標楷體" w:hint="eastAsia"/>
                <w:szCs w:val="24"/>
              </w:rPr>
              <w:t>許志農</w:t>
            </w:r>
          </w:p>
        </w:tc>
        <w:tc>
          <w:tcPr>
            <w:tcW w:w="709" w:type="dxa"/>
            <w:vAlign w:val="center"/>
          </w:tcPr>
          <w:p w:rsidR="00867A2F" w:rsidRPr="00C21B6F" w:rsidRDefault="00867A2F" w:rsidP="008826D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21B6F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4111" w:type="dxa"/>
          </w:tcPr>
          <w:p w:rsidR="00867A2F" w:rsidRPr="00C21B6F" w:rsidRDefault="004A7E98" w:rsidP="008826D7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藉由科學家的餘興節目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數學遊戲，探索數學的奧秘與美麗。</w:t>
            </w:r>
          </w:p>
        </w:tc>
      </w:tr>
      <w:tr w:rsidR="00867A2F" w:rsidRPr="00C21B6F" w:rsidTr="00474484">
        <w:trPr>
          <w:cantSplit/>
        </w:trPr>
        <w:tc>
          <w:tcPr>
            <w:tcW w:w="1108" w:type="dxa"/>
            <w:vAlign w:val="center"/>
          </w:tcPr>
          <w:p w:rsidR="00867A2F" w:rsidRPr="0056501E" w:rsidRDefault="00A349FE" w:rsidP="008826D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6501E">
              <w:rPr>
                <w:rFonts w:ascii="標楷體" w:eastAsia="標楷體" w:hAnsi="標楷體" w:hint="eastAsia"/>
                <w:szCs w:val="24"/>
              </w:rPr>
              <w:t>7/1</w:t>
            </w:r>
            <w:r w:rsidR="006A252B" w:rsidRPr="0056501E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2322" w:type="dxa"/>
            <w:vAlign w:val="center"/>
          </w:tcPr>
          <w:p w:rsidR="00867A2F" w:rsidRPr="0056501E" w:rsidRDefault="00531EA4" w:rsidP="008826D7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闖關遊戲</w:t>
            </w:r>
          </w:p>
        </w:tc>
        <w:tc>
          <w:tcPr>
            <w:tcW w:w="1276" w:type="dxa"/>
            <w:vAlign w:val="center"/>
          </w:tcPr>
          <w:p w:rsidR="00474484" w:rsidRDefault="00474484" w:rsidP="00474484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成功高中</w:t>
            </w:r>
          </w:p>
          <w:p w:rsidR="00867A2F" w:rsidRPr="006A252B" w:rsidRDefault="0056501E" w:rsidP="008826D7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Cs w:val="24"/>
                <w:highlight w:val="yellow"/>
              </w:rPr>
            </w:pPr>
            <w:r w:rsidRPr="0056501E">
              <w:rPr>
                <w:rFonts w:ascii="標楷體" w:eastAsia="標楷體" w:hAnsi="標楷體" w:hint="eastAsia"/>
                <w:szCs w:val="24"/>
              </w:rPr>
              <w:t>林世偉</w:t>
            </w:r>
          </w:p>
        </w:tc>
        <w:tc>
          <w:tcPr>
            <w:tcW w:w="709" w:type="dxa"/>
            <w:vAlign w:val="center"/>
          </w:tcPr>
          <w:p w:rsidR="00867A2F" w:rsidRPr="00C21B6F" w:rsidRDefault="00867A2F" w:rsidP="008826D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21B6F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4111" w:type="dxa"/>
          </w:tcPr>
          <w:p w:rsidR="00531EA4" w:rsidRPr="00C21B6F" w:rsidRDefault="00531EA4" w:rsidP="008826D7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經由戶外活動闖關，藉小組競賽模式，增進團體交流，考驗組員合作及向心力。</w:t>
            </w:r>
          </w:p>
        </w:tc>
      </w:tr>
      <w:tr w:rsidR="00867A2F" w:rsidRPr="00C21B6F" w:rsidTr="00474484">
        <w:trPr>
          <w:cantSplit/>
        </w:trPr>
        <w:tc>
          <w:tcPr>
            <w:tcW w:w="1108" w:type="dxa"/>
            <w:vAlign w:val="center"/>
          </w:tcPr>
          <w:p w:rsidR="00867A2F" w:rsidRPr="0056501E" w:rsidRDefault="00A349FE" w:rsidP="008826D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6501E">
              <w:rPr>
                <w:rFonts w:ascii="標楷體" w:eastAsia="標楷體" w:hAnsi="標楷體" w:hint="eastAsia"/>
                <w:szCs w:val="24"/>
              </w:rPr>
              <w:t>7/1</w:t>
            </w:r>
            <w:r w:rsidR="006A252B" w:rsidRPr="0056501E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2322" w:type="dxa"/>
            <w:vAlign w:val="center"/>
          </w:tcPr>
          <w:p w:rsidR="00867A2F" w:rsidRPr="0056501E" w:rsidRDefault="0074302A" w:rsidP="008826D7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proofErr w:type="spellStart"/>
            <w:r w:rsidRPr="0056501E">
              <w:rPr>
                <w:rFonts w:ascii="標楷體" w:eastAsia="標楷體" w:hAnsi="標楷體" w:hint="eastAsia"/>
                <w:szCs w:val="24"/>
              </w:rPr>
              <w:t>Geogebra</w:t>
            </w:r>
            <w:proofErr w:type="spellEnd"/>
          </w:p>
        </w:tc>
        <w:tc>
          <w:tcPr>
            <w:tcW w:w="1276" w:type="dxa"/>
            <w:vAlign w:val="center"/>
          </w:tcPr>
          <w:p w:rsidR="00474484" w:rsidRDefault="00474484" w:rsidP="00474484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成功高中</w:t>
            </w:r>
          </w:p>
          <w:p w:rsidR="00867A2F" w:rsidRPr="006A252B" w:rsidRDefault="0074302A" w:rsidP="0056501E">
            <w:pPr>
              <w:rPr>
                <w:rFonts w:ascii="標楷體" w:eastAsia="標楷體" w:hAnsi="標楷體"/>
                <w:szCs w:val="24"/>
                <w:highlight w:val="yellow"/>
              </w:rPr>
            </w:pPr>
            <w:r w:rsidRPr="0056501E">
              <w:rPr>
                <w:rFonts w:ascii="標楷體" w:eastAsia="標楷體" w:hAnsi="標楷體" w:hint="eastAsia"/>
                <w:szCs w:val="24"/>
              </w:rPr>
              <w:t>郭士豪</w:t>
            </w:r>
          </w:p>
        </w:tc>
        <w:tc>
          <w:tcPr>
            <w:tcW w:w="709" w:type="dxa"/>
            <w:vAlign w:val="center"/>
          </w:tcPr>
          <w:p w:rsidR="00867A2F" w:rsidRPr="00C21B6F" w:rsidRDefault="00867A2F" w:rsidP="008826D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21B6F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4111" w:type="dxa"/>
          </w:tcPr>
          <w:p w:rsidR="00867A2F" w:rsidRPr="00C21B6F" w:rsidRDefault="0074302A" w:rsidP="0039281C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21B6F">
              <w:rPr>
                <w:rFonts w:ascii="標楷體" w:eastAsia="標楷體" w:hAnsi="標楷體" w:hint="eastAsia"/>
                <w:szCs w:val="24"/>
              </w:rPr>
              <w:t>介紹教授並實際操作免費軟體</w:t>
            </w:r>
            <w:proofErr w:type="spellStart"/>
            <w:r w:rsidRPr="00C21B6F">
              <w:rPr>
                <w:rFonts w:ascii="標楷體" w:eastAsia="標楷體" w:hAnsi="標楷體" w:hint="eastAsia"/>
                <w:szCs w:val="24"/>
              </w:rPr>
              <w:t>Geogebra</w:t>
            </w:r>
            <w:proofErr w:type="spellEnd"/>
            <w:r w:rsidRPr="00C21B6F">
              <w:rPr>
                <w:rFonts w:ascii="標楷體" w:eastAsia="標楷體" w:hAnsi="標楷體" w:hint="eastAsia"/>
                <w:szCs w:val="24"/>
              </w:rPr>
              <w:t>，使原本抽象的數學概念及代數式化為具體的圖像，為日後科展研究及專題報告的常用工具。</w:t>
            </w:r>
          </w:p>
        </w:tc>
      </w:tr>
      <w:tr w:rsidR="0039281C" w:rsidRPr="00C21B6F" w:rsidTr="00474484">
        <w:trPr>
          <w:cantSplit/>
        </w:trPr>
        <w:tc>
          <w:tcPr>
            <w:tcW w:w="1108" w:type="dxa"/>
            <w:vAlign w:val="center"/>
          </w:tcPr>
          <w:p w:rsidR="0039281C" w:rsidRPr="00C21B6F" w:rsidRDefault="00A349FE" w:rsidP="008826D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21B6F">
              <w:rPr>
                <w:rFonts w:ascii="標楷體" w:eastAsia="標楷體" w:hAnsi="標楷體" w:hint="eastAsia"/>
                <w:szCs w:val="24"/>
              </w:rPr>
              <w:t>7/1</w:t>
            </w:r>
            <w:r w:rsidR="006A252B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2322" w:type="dxa"/>
            <w:vAlign w:val="center"/>
          </w:tcPr>
          <w:p w:rsidR="0039281C" w:rsidRPr="0056501E" w:rsidRDefault="00531EA4" w:rsidP="008826D7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RPG</w:t>
            </w:r>
            <w:r w:rsidR="0039281C" w:rsidRPr="0056501E">
              <w:rPr>
                <w:rFonts w:ascii="標楷體" w:eastAsia="標楷體" w:hAnsi="標楷體" w:hint="eastAsia"/>
                <w:szCs w:val="24"/>
              </w:rPr>
              <w:t>與結業式</w:t>
            </w:r>
          </w:p>
        </w:tc>
        <w:tc>
          <w:tcPr>
            <w:tcW w:w="1276" w:type="dxa"/>
            <w:vAlign w:val="center"/>
          </w:tcPr>
          <w:p w:rsidR="00474484" w:rsidRDefault="00474484" w:rsidP="00474484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成功高中</w:t>
            </w:r>
          </w:p>
          <w:p w:rsidR="0039281C" w:rsidRPr="0056501E" w:rsidRDefault="0056501E" w:rsidP="008826D7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6501E">
              <w:rPr>
                <w:rFonts w:ascii="標楷體" w:eastAsia="標楷體" w:hAnsi="標楷體" w:hint="eastAsia"/>
                <w:szCs w:val="24"/>
              </w:rPr>
              <w:t>陳君毅</w:t>
            </w:r>
          </w:p>
        </w:tc>
        <w:tc>
          <w:tcPr>
            <w:tcW w:w="709" w:type="dxa"/>
            <w:vAlign w:val="center"/>
          </w:tcPr>
          <w:p w:rsidR="0039281C" w:rsidRPr="00C21B6F" w:rsidRDefault="0039281C" w:rsidP="008826D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21B6F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4111" w:type="dxa"/>
          </w:tcPr>
          <w:p w:rsidR="0039281C" w:rsidRPr="00C21B6F" w:rsidRDefault="00531EA4" w:rsidP="008826D7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21B6F">
              <w:rPr>
                <w:rFonts w:ascii="標楷體" w:eastAsia="標楷體" w:hAnsi="標楷體" w:hint="eastAsia"/>
                <w:szCs w:val="24"/>
              </w:rPr>
              <w:t>經由角色扮演，尋找各種解決問題的蛛絲馬跡。</w:t>
            </w:r>
          </w:p>
        </w:tc>
      </w:tr>
    </w:tbl>
    <w:p w:rsidR="00867A2F" w:rsidRPr="00C21B6F" w:rsidRDefault="00867A2F" w:rsidP="001C45CD">
      <w:pPr>
        <w:snapToGrid w:val="0"/>
        <w:spacing w:beforeLines="50" w:before="180" w:afterLines="50" w:after="180" w:line="360" w:lineRule="exact"/>
        <w:jc w:val="both"/>
        <w:rPr>
          <w:rFonts w:ascii="標楷體" w:eastAsia="標楷體" w:hAnsi="標楷體"/>
          <w:b/>
          <w:sz w:val="32"/>
          <w:szCs w:val="32"/>
        </w:rPr>
      </w:pPr>
      <w:r w:rsidRPr="00C21B6F">
        <w:rPr>
          <w:rFonts w:ascii="標楷體" w:eastAsia="標楷體" w:hAnsi="標楷體" w:hint="eastAsia"/>
          <w:b/>
          <w:sz w:val="32"/>
          <w:szCs w:val="32"/>
        </w:rPr>
        <w:t>二、師資背景說明：</w:t>
      </w:r>
    </w:p>
    <w:p w:rsidR="003C4260" w:rsidRDefault="003C4260" w:rsidP="00867A2F">
      <w:pPr>
        <w:snapToGrid w:val="0"/>
        <w:spacing w:line="36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許志農教授：師大數學系教授，對中學教育長期關注</w:t>
      </w:r>
      <w:proofErr w:type="gramStart"/>
      <w:r>
        <w:rPr>
          <w:rFonts w:ascii="標楷體" w:eastAsia="標楷體" w:hAnsi="標楷體" w:hint="eastAsia"/>
          <w:szCs w:val="24"/>
        </w:rPr>
        <w:t>，著</w:t>
      </w:r>
      <w:proofErr w:type="gramEnd"/>
      <w:r>
        <w:rPr>
          <w:rFonts w:ascii="標楷體" w:eastAsia="標楷體" w:hAnsi="標楷體" w:hint="eastAsia"/>
          <w:szCs w:val="24"/>
        </w:rPr>
        <w:t>有動手玩數學、數學</w:t>
      </w:r>
      <w:proofErr w:type="gramStart"/>
      <w:r>
        <w:rPr>
          <w:rFonts w:ascii="標楷體" w:eastAsia="標楷體" w:hAnsi="標楷體" w:hint="eastAsia"/>
          <w:szCs w:val="24"/>
        </w:rPr>
        <w:t>美拾趣</w:t>
      </w:r>
      <w:proofErr w:type="gramEnd"/>
      <w:r>
        <w:rPr>
          <w:rFonts w:ascii="標楷體" w:eastAsia="標楷體" w:hAnsi="標楷體"/>
          <w:szCs w:val="24"/>
        </w:rPr>
        <w:t>…</w:t>
      </w:r>
      <w:r>
        <w:rPr>
          <w:rFonts w:ascii="標楷體" w:eastAsia="標楷體" w:hAnsi="標楷體" w:hint="eastAsia"/>
          <w:szCs w:val="24"/>
        </w:rPr>
        <w:t>等結合生活、遊戲與數學的著作，詳見</w:t>
      </w:r>
      <w:hyperlink r:id="rId9" w:history="1">
        <w:r w:rsidRPr="003C2A16">
          <w:rPr>
            <w:rStyle w:val="ac"/>
            <w:rFonts w:ascii="標楷體" w:eastAsia="標楷體" w:hAnsi="標楷體"/>
            <w:szCs w:val="24"/>
          </w:rPr>
          <w:t>http://math.ntnu.edu.tw/~maco/index.htm</w:t>
        </w:r>
      </w:hyperlink>
    </w:p>
    <w:p w:rsidR="003C4260" w:rsidRPr="00DF15F0" w:rsidRDefault="000D0C41" w:rsidP="003C4260">
      <w:pPr>
        <w:snapToGrid w:val="0"/>
        <w:spacing w:line="360" w:lineRule="exact"/>
        <w:ind w:left="1440" w:hangingChars="600" w:hanging="14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許玉華</w:t>
      </w:r>
      <w:r w:rsidR="003C4260">
        <w:rPr>
          <w:rFonts w:ascii="標楷體" w:eastAsia="標楷體" w:hAnsi="標楷體" w:hint="eastAsia"/>
          <w:szCs w:val="24"/>
        </w:rPr>
        <w:t>老師：</w:t>
      </w:r>
      <w:r>
        <w:rPr>
          <w:rFonts w:ascii="標楷體" w:eastAsia="標楷體" w:hAnsi="標楷體" w:hint="eastAsia"/>
          <w:szCs w:val="24"/>
        </w:rPr>
        <w:t>成功</w:t>
      </w:r>
      <w:r w:rsidR="003C4260">
        <w:rPr>
          <w:rFonts w:ascii="標楷體" w:eastAsia="標楷體" w:hAnsi="標楷體" w:hint="eastAsia"/>
          <w:szCs w:val="24"/>
        </w:rPr>
        <w:t>高中數學</w:t>
      </w:r>
      <w:r>
        <w:rPr>
          <w:rFonts w:ascii="標楷體" w:eastAsia="標楷體" w:hAnsi="標楷體" w:hint="eastAsia"/>
          <w:szCs w:val="24"/>
        </w:rPr>
        <w:t>科教師</w:t>
      </w:r>
      <w:r w:rsidR="00DC1FB8">
        <w:rPr>
          <w:rFonts w:ascii="標楷體" w:eastAsia="標楷體" w:hAnsi="標楷體" w:hint="eastAsia"/>
          <w:szCs w:val="24"/>
        </w:rPr>
        <w:t>。</w:t>
      </w:r>
    </w:p>
    <w:p w:rsidR="00867A2F" w:rsidRPr="00C21B6F" w:rsidRDefault="00867A2F" w:rsidP="00867A2F">
      <w:pPr>
        <w:snapToGrid w:val="0"/>
        <w:spacing w:line="360" w:lineRule="exact"/>
        <w:jc w:val="both"/>
        <w:rPr>
          <w:rFonts w:ascii="標楷體" w:eastAsia="標楷體" w:hAnsi="標楷體"/>
          <w:szCs w:val="24"/>
        </w:rPr>
      </w:pPr>
      <w:r w:rsidRPr="00C21B6F">
        <w:rPr>
          <w:rFonts w:ascii="標楷體" w:eastAsia="標楷體" w:hAnsi="標楷體" w:hint="eastAsia"/>
          <w:szCs w:val="24"/>
        </w:rPr>
        <w:t>郭士豪老師：成功高中數學科教師，資優班數學教師。</w:t>
      </w:r>
    </w:p>
    <w:p w:rsidR="000D0C41" w:rsidRDefault="000D0C41" w:rsidP="001F2E85">
      <w:pPr>
        <w:snapToGrid w:val="0"/>
        <w:spacing w:line="360" w:lineRule="exact"/>
        <w:ind w:left="1440" w:hangingChars="600" w:hanging="14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林世偉老師：成功高中數學科教師。</w:t>
      </w:r>
    </w:p>
    <w:p w:rsidR="00867A2F" w:rsidRDefault="00867A2F" w:rsidP="001F2E85">
      <w:pPr>
        <w:snapToGrid w:val="0"/>
        <w:spacing w:line="360" w:lineRule="exact"/>
        <w:ind w:left="1440" w:hangingChars="600" w:hanging="1440"/>
        <w:rPr>
          <w:rFonts w:ascii="標楷體" w:eastAsia="標楷體" w:hAnsi="標楷體"/>
          <w:szCs w:val="24"/>
        </w:rPr>
      </w:pPr>
      <w:r w:rsidRPr="00C21B6F">
        <w:rPr>
          <w:rFonts w:ascii="標楷體" w:eastAsia="標楷體" w:hAnsi="標楷體" w:hint="eastAsia"/>
          <w:szCs w:val="24"/>
        </w:rPr>
        <w:t>劉國莉老師：成功高中數學</w:t>
      </w:r>
      <w:r w:rsidR="000D0C41">
        <w:rPr>
          <w:rFonts w:ascii="標楷體" w:eastAsia="標楷體" w:hAnsi="標楷體" w:hint="eastAsia"/>
          <w:szCs w:val="24"/>
        </w:rPr>
        <w:t>科</w:t>
      </w:r>
      <w:r w:rsidR="00201E16">
        <w:rPr>
          <w:rFonts w:ascii="標楷體" w:eastAsia="標楷體" w:hAnsi="標楷體" w:hint="eastAsia"/>
          <w:szCs w:val="24"/>
        </w:rPr>
        <w:t>教師</w:t>
      </w:r>
      <w:r w:rsidRPr="00C21B6F">
        <w:rPr>
          <w:rFonts w:ascii="標楷體" w:eastAsia="標楷體" w:hAnsi="標楷體" w:hint="eastAsia"/>
          <w:szCs w:val="24"/>
        </w:rPr>
        <w:t>，資優班數學教師。</w:t>
      </w:r>
    </w:p>
    <w:p w:rsidR="000D0C41" w:rsidRPr="00C21B6F" w:rsidRDefault="000D0C41" w:rsidP="001F2E85">
      <w:pPr>
        <w:snapToGrid w:val="0"/>
        <w:spacing w:line="360" w:lineRule="exact"/>
        <w:ind w:left="1440" w:hangingChars="600" w:hanging="14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陳君毅老師：成功高中數學科教師。</w:t>
      </w:r>
    </w:p>
    <w:p w:rsidR="00474484" w:rsidRDefault="00474484" w:rsidP="009A1722">
      <w:pPr>
        <w:snapToGrid w:val="0"/>
        <w:spacing w:line="360" w:lineRule="exact"/>
        <w:ind w:left="1922" w:hangingChars="600" w:hanging="1922"/>
        <w:rPr>
          <w:rFonts w:ascii="新細明體" w:hAnsi="新細明體"/>
          <w:b/>
          <w:sz w:val="32"/>
        </w:rPr>
      </w:pPr>
    </w:p>
    <w:p w:rsidR="008C033A" w:rsidRDefault="008C033A" w:rsidP="009A1722">
      <w:pPr>
        <w:snapToGrid w:val="0"/>
        <w:spacing w:line="360" w:lineRule="exact"/>
        <w:ind w:left="1922" w:hangingChars="600" w:hanging="1922"/>
        <w:rPr>
          <w:rFonts w:ascii="新細明體" w:hAnsi="新細明體"/>
          <w:b/>
          <w:sz w:val="32"/>
        </w:rPr>
      </w:pPr>
      <w:r>
        <w:rPr>
          <w:rFonts w:ascii="新細明體" w:hAnsi="新細明體" w:hint="eastAsia"/>
          <w:b/>
          <w:sz w:val="32"/>
        </w:rPr>
        <w:lastRenderedPageBreak/>
        <w:t>【附件二】</w:t>
      </w:r>
    </w:p>
    <w:p w:rsidR="009F0127" w:rsidRPr="009F0127" w:rsidRDefault="009F0127" w:rsidP="009F0127">
      <w:pPr>
        <w:jc w:val="center"/>
        <w:rPr>
          <w:rFonts w:ascii="華康標楷體(P)" w:eastAsia="華康標楷體(P)" w:hAnsi="華康標楷體(P)"/>
          <w:b/>
          <w:sz w:val="36"/>
          <w:szCs w:val="36"/>
        </w:rPr>
      </w:pPr>
      <w:r>
        <w:rPr>
          <w:rFonts w:ascii="華康標楷體(P)" w:eastAsia="華康標楷體(P)" w:hAnsi="華康標楷體(P)" w:hint="eastAsia"/>
          <w:b/>
          <w:sz w:val="36"/>
          <w:szCs w:val="36"/>
        </w:rPr>
        <w:t>臺北市立成功高中</w:t>
      </w:r>
      <w:r>
        <w:rPr>
          <w:rFonts w:ascii="新細明體" w:hAnsi="新細明體" w:hint="eastAsia"/>
          <w:b/>
          <w:sz w:val="36"/>
          <w:szCs w:val="36"/>
        </w:rPr>
        <w:t>【</w:t>
      </w:r>
      <w:r>
        <w:rPr>
          <w:rFonts w:ascii="華康標楷體(P)" w:eastAsia="華康標楷體(P)" w:hAnsi="華康標楷體(P)" w:hint="eastAsia"/>
          <w:b/>
          <w:sz w:val="36"/>
          <w:szCs w:val="36"/>
        </w:rPr>
        <w:t>201</w:t>
      </w:r>
      <w:r w:rsidR="006A252B">
        <w:rPr>
          <w:rFonts w:ascii="華康標楷體(P)" w:eastAsia="華康標楷體(P)" w:hAnsi="華康標楷體(P)" w:hint="eastAsia"/>
          <w:b/>
          <w:sz w:val="36"/>
          <w:szCs w:val="36"/>
        </w:rPr>
        <w:t>4</w:t>
      </w:r>
      <w:r w:rsidRPr="009F0127">
        <w:rPr>
          <w:rFonts w:ascii="華康標楷體(P)" w:eastAsia="華康標楷體(P)" w:hAnsi="華康標楷體(P)" w:hint="eastAsia"/>
          <w:b/>
          <w:sz w:val="36"/>
          <w:szCs w:val="36"/>
        </w:rPr>
        <w:t>濟城數學營</w:t>
      </w:r>
      <w:r>
        <w:rPr>
          <w:rFonts w:ascii="新細明體" w:hAnsi="新細明體" w:hint="eastAsia"/>
          <w:b/>
          <w:sz w:val="36"/>
          <w:szCs w:val="36"/>
        </w:rPr>
        <w:t>】</w:t>
      </w:r>
      <w:r w:rsidRPr="009F0127">
        <w:rPr>
          <w:rFonts w:ascii="華康標楷體(P)" w:eastAsia="華康標楷體(P)" w:hAnsi="華康標楷體(P)" w:hint="eastAsia"/>
          <w:b/>
          <w:sz w:val="36"/>
          <w:szCs w:val="36"/>
        </w:rPr>
        <w:t>報名表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4"/>
        <w:gridCol w:w="1001"/>
        <w:gridCol w:w="1081"/>
        <w:gridCol w:w="2273"/>
        <w:gridCol w:w="3025"/>
      </w:tblGrid>
      <w:tr w:rsidR="009F0127" w:rsidRPr="009F0127" w:rsidTr="009F0127">
        <w:trPr>
          <w:trHeight w:hRule="exact" w:val="680"/>
        </w:trPr>
        <w:tc>
          <w:tcPr>
            <w:tcW w:w="2084" w:type="dxa"/>
            <w:shd w:val="clear" w:color="auto" w:fill="auto"/>
            <w:vAlign w:val="center"/>
          </w:tcPr>
          <w:p w:rsidR="009F0127" w:rsidRPr="009F0127" w:rsidRDefault="009F0127" w:rsidP="009F0127">
            <w:pPr>
              <w:rPr>
                <w:rFonts w:ascii="華康標楷體" w:eastAsia="華康標楷體" w:hAnsi="華康標楷體"/>
                <w:szCs w:val="24"/>
              </w:rPr>
            </w:pPr>
            <w:r w:rsidRPr="009F0127">
              <w:rPr>
                <w:rFonts w:ascii="華康標楷體" w:eastAsia="華康標楷體" w:hAnsi="華康標楷體" w:hint="eastAsia"/>
                <w:szCs w:val="22"/>
              </w:rPr>
              <w:t xml:space="preserve"> </w:t>
            </w:r>
            <w:r w:rsidRPr="009F0127">
              <w:rPr>
                <w:rFonts w:ascii="華康標楷體" w:eastAsia="華康標楷體" w:hAnsi="華康標楷體" w:hint="eastAsia"/>
                <w:szCs w:val="24"/>
              </w:rPr>
              <w:t>學生姓名</w:t>
            </w:r>
          </w:p>
        </w:tc>
        <w:tc>
          <w:tcPr>
            <w:tcW w:w="2082" w:type="dxa"/>
            <w:gridSpan w:val="2"/>
            <w:shd w:val="clear" w:color="auto" w:fill="auto"/>
            <w:vAlign w:val="center"/>
          </w:tcPr>
          <w:p w:rsidR="009F0127" w:rsidRPr="009F0127" w:rsidRDefault="009F0127" w:rsidP="009F0127">
            <w:pPr>
              <w:rPr>
                <w:rFonts w:ascii="華康標楷體" w:eastAsia="華康標楷體" w:hAnsi="華康標楷體"/>
                <w:szCs w:val="24"/>
              </w:rPr>
            </w:pPr>
          </w:p>
        </w:tc>
        <w:tc>
          <w:tcPr>
            <w:tcW w:w="2273" w:type="dxa"/>
            <w:shd w:val="clear" w:color="auto" w:fill="auto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16"/>
            </w:tblGrid>
            <w:tr w:rsidR="009F0127" w:rsidRPr="009F0127" w:rsidTr="00C85721">
              <w:trPr>
                <w:trHeight w:val="159"/>
              </w:trPr>
              <w:tc>
                <w:tcPr>
                  <w:tcW w:w="0" w:type="auto"/>
                </w:tcPr>
                <w:p w:rsidR="009F0127" w:rsidRPr="009F0127" w:rsidRDefault="009F0127" w:rsidP="009F0127">
                  <w:pPr>
                    <w:autoSpaceDE w:val="0"/>
                    <w:autoSpaceDN w:val="0"/>
                    <w:adjustRightInd w:val="0"/>
                    <w:rPr>
                      <w:rFonts w:ascii="華康標楷體" w:eastAsia="華康標楷體" w:hAnsi="華康標楷體" w:cs="標楷體"/>
                      <w:color w:val="000000"/>
                      <w:kern w:val="0"/>
                      <w:szCs w:val="24"/>
                    </w:rPr>
                  </w:pPr>
                  <w:r w:rsidRPr="009F0127">
                    <w:rPr>
                      <w:rFonts w:ascii="華康標楷體" w:eastAsia="華康標楷體" w:hAnsi="華康標楷體" w:cs="標楷體" w:hint="eastAsia"/>
                      <w:color w:val="000000"/>
                      <w:kern w:val="0"/>
                      <w:szCs w:val="24"/>
                    </w:rPr>
                    <w:t>身分證字號</w:t>
                  </w:r>
                  <w:r w:rsidRPr="009F0127">
                    <w:rPr>
                      <w:rFonts w:ascii="華康標楷體" w:eastAsia="華康標楷體" w:hAnsi="華康標楷體" w:cs="標楷體"/>
                      <w:color w:val="000000"/>
                      <w:kern w:val="0"/>
                      <w:szCs w:val="24"/>
                    </w:rPr>
                    <w:t xml:space="preserve"> </w:t>
                  </w:r>
                </w:p>
              </w:tc>
            </w:tr>
          </w:tbl>
          <w:p w:rsidR="009F0127" w:rsidRPr="009F0127" w:rsidRDefault="009F0127" w:rsidP="009F0127">
            <w:pPr>
              <w:rPr>
                <w:rFonts w:ascii="華康標楷體" w:eastAsia="華康標楷體" w:hAnsi="華康標楷體"/>
                <w:szCs w:val="24"/>
              </w:rPr>
            </w:pPr>
          </w:p>
        </w:tc>
        <w:tc>
          <w:tcPr>
            <w:tcW w:w="3025" w:type="dxa"/>
            <w:shd w:val="clear" w:color="auto" w:fill="auto"/>
            <w:vAlign w:val="center"/>
          </w:tcPr>
          <w:p w:rsidR="009F0127" w:rsidRPr="009F0127" w:rsidRDefault="009F0127" w:rsidP="009F0127">
            <w:pPr>
              <w:rPr>
                <w:rFonts w:ascii="華康標楷體" w:eastAsia="華康標楷體" w:hAnsi="華康標楷體"/>
                <w:szCs w:val="24"/>
              </w:rPr>
            </w:pPr>
          </w:p>
        </w:tc>
      </w:tr>
      <w:tr w:rsidR="009F0127" w:rsidRPr="009F0127" w:rsidTr="009F0127">
        <w:trPr>
          <w:trHeight w:hRule="exact" w:val="680"/>
        </w:trPr>
        <w:tc>
          <w:tcPr>
            <w:tcW w:w="2084" w:type="dxa"/>
            <w:shd w:val="clear" w:color="auto" w:fill="auto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96"/>
            </w:tblGrid>
            <w:tr w:rsidR="009F0127" w:rsidRPr="009F0127" w:rsidTr="00C85721">
              <w:trPr>
                <w:trHeight w:val="159"/>
              </w:trPr>
              <w:tc>
                <w:tcPr>
                  <w:tcW w:w="0" w:type="auto"/>
                </w:tcPr>
                <w:p w:rsidR="009F0127" w:rsidRPr="009F0127" w:rsidRDefault="009F0127" w:rsidP="009F0127">
                  <w:pPr>
                    <w:autoSpaceDE w:val="0"/>
                    <w:autoSpaceDN w:val="0"/>
                    <w:adjustRightInd w:val="0"/>
                    <w:rPr>
                      <w:rFonts w:ascii="華康標楷體" w:eastAsia="華康標楷體" w:hAnsi="華康標楷體" w:cs="標楷體"/>
                      <w:color w:val="000000"/>
                      <w:kern w:val="0"/>
                      <w:szCs w:val="24"/>
                    </w:rPr>
                  </w:pPr>
                  <w:r w:rsidRPr="009F0127">
                    <w:rPr>
                      <w:rFonts w:ascii="華康標楷體" w:eastAsia="華康標楷體" w:hAnsi="華康標楷體" w:cs="標楷體" w:hint="eastAsia"/>
                      <w:color w:val="000000"/>
                      <w:kern w:val="0"/>
                      <w:szCs w:val="24"/>
                    </w:rPr>
                    <w:t>性別</w:t>
                  </w:r>
                  <w:r w:rsidRPr="009F0127">
                    <w:rPr>
                      <w:rFonts w:ascii="華康標楷體" w:eastAsia="華康標楷體" w:hAnsi="華康標楷體" w:cs="標楷體"/>
                      <w:color w:val="000000"/>
                      <w:kern w:val="0"/>
                      <w:szCs w:val="24"/>
                    </w:rPr>
                    <w:t xml:space="preserve"> </w:t>
                  </w:r>
                </w:p>
              </w:tc>
            </w:tr>
          </w:tbl>
          <w:p w:rsidR="009F0127" w:rsidRPr="009F0127" w:rsidRDefault="009F0127" w:rsidP="009F0127">
            <w:pPr>
              <w:rPr>
                <w:rFonts w:ascii="華康標楷體" w:eastAsia="華康標楷體" w:hAnsi="華康標楷體"/>
                <w:szCs w:val="24"/>
              </w:rPr>
            </w:pPr>
          </w:p>
        </w:tc>
        <w:tc>
          <w:tcPr>
            <w:tcW w:w="2082" w:type="dxa"/>
            <w:gridSpan w:val="2"/>
            <w:shd w:val="clear" w:color="auto" w:fill="auto"/>
            <w:vAlign w:val="center"/>
          </w:tcPr>
          <w:p w:rsidR="009F0127" w:rsidRPr="009F0127" w:rsidRDefault="009F0127" w:rsidP="009F0127">
            <w:pPr>
              <w:rPr>
                <w:rFonts w:ascii="華康標楷體" w:eastAsia="華康標楷體" w:hAnsi="華康標楷體"/>
                <w:szCs w:val="24"/>
              </w:rPr>
            </w:pPr>
          </w:p>
        </w:tc>
        <w:tc>
          <w:tcPr>
            <w:tcW w:w="2273" w:type="dxa"/>
            <w:shd w:val="clear" w:color="auto" w:fill="auto"/>
            <w:vAlign w:val="center"/>
          </w:tcPr>
          <w:p w:rsidR="009F0127" w:rsidRPr="009F0127" w:rsidRDefault="009F0127" w:rsidP="009F0127">
            <w:pPr>
              <w:rPr>
                <w:rFonts w:ascii="華康標楷體" w:eastAsia="華康標楷體" w:hAnsi="華康標楷體"/>
                <w:szCs w:val="24"/>
              </w:rPr>
            </w:pPr>
            <w:r w:rsidRPr="009F0127">
              <w:rPr>
                <w:rFonts w:ascii="華康標楷體" w:eastAsia="華康標楷體" w:hAnsi="華康標楷體" w:hint="eastAsia"/>
                <w:szCs w:val="22"/>
              </w:rPr>
              <w:t xml:space="preserve"> </w:t>
            </w:r>
            <w:r w:rsidRPr="009F0127">
              <w:rPr>
                <w:rFonts w:ascii="華康標楷體" w:eastAsia="華康標楷體" w:hAnsi="華康標楷體" w:hint="eastAsia"/>
                <w:szCs w:val="24"/>
              </w:rPr>
              <w:t>生日</w:t>
            </w:r>
          </w:p>
        </w:tc>
        <w:tc>
          <w:tcPr>
            <w:tcW w:w="3025" w:type="dxa"/>
            <w:shd w:val="clear" w:color="auto" w:fill="auto"/>
            <w:vAlign w:val="center"/>
          </w:tcPr>
          <w:p w:rsidR="009F0127" w:rsidRPr="009F0127" w:rsidRDefault="009F0127" w:rsidP="009F0127">
            <w:pPr>
              <w:rPr>
                <w:rFonts w:ascii="華康標楷體" w:eastAsia="華康標楷體" w:hAnsi="華康標楷體"/>
                <w:szCs w:val="24"/>
              </w:rPr>
            </w:pPr>
            <w:r w:rsidRPr="009F0127">
              <w:rPr>
                <w:rFonts w:ascii="華康標楷體" w:eastAsia="華康標楷體" w:hAnsi="華康標楷體" w:hint="eastAsia"/>
                <w:szCs w:val="24"/>
              </w:rPr>
              <w:t xml:space="preserve">  年  月  日</w:t>
            </w:r>
          </w:p>
        </w:tc>
      </w:tr>
      <w:tr w:rsidR="009F0127" w:rsidRPr="009F0127" w:rsidTr="009F0127">
        <w:trPr>
          <w:trHeight w:hRule="exact" w:val="680"/>
        </w:trPr>
        <w:tc>
          <w:tcPr>
            <w:tcW w:w="2084" w:type="dxa"/>
            <w:shd w:val="clear" w:color="auto" w:fill="auto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76"/>
            </w:tblGrid>
            <w:tr w:rsidR="009F0127" w:rsidRPr="009F0127" w:rsidTr="00C85721">
              <w:trPr>
                <w:trHeight w:val="159"/>
              </w:trPr>
              <w:tc>
                <w:tcPr>
                  <w:tcW w:w="0" w:type="auto"/>
                </w:tcPr>
                <w:p w:rsidR="009F0127" w:rsidRPr="009F0127" w:rsidRDefault="009F0127" w:rsidP="009F0127">
                  <w:pPr>
                    <w:autoSpaceDE w:val="0"/>
                    <w:autoSpaceDN w:val="0"/>
                    <w:adjustRightInd w:val="0"/>
                    <w:rPr>
                      <w:rFonts w:ascii="華康標楷體" w:eastAsia="華康標楷體" w:hAnsi="華康標楷體" w:cs="標楷體"/>
                      <w:color w:val="000000"/>
                      <w:kern w:val="0"/>
                      <w:szCs w:val="24"/>
                    </w:rPr>
                  </w:pPr>
                  <w:r w:rsidRPr="009F0127">
                    <w:rPr>
                      <w:rFonts w:ascii="華康標楷體" w:eastAsia="華康標楷體" w:hAnsi="華康標楷體" w:cs="標楷體" w:hint="eastAsia"/>
                      <w:color w:val="000000"/>
                      <w:kern w:val="0"/>
                      <w:szCs w:val="24"/>
                    </w:rPr>
                    <w:t>就讀學校</w:t>
                  </w:r>
                  <w:r w:rsidRPr="009F0127">
                    <w:rPr>
                      <w:rFonts w:ascii="華康標楷體" w:eastAsia="華康標楷體" w:hAnsi="華康標楷體" w:cs="標楷體"/>
                      <w:color w:val="000000"/>
                      <w:kern w:val="0"/>
                      <w:szCs w:val="24"/>
                    </w:rPr>
                    <w:t xml:space="preserve"> </w:t>
                  </w:r>
                </w:p>
              </w:tc>
            </w:tr>
          </w:tbl>
          <w:p w:rsidR="009F0127" w:rsidRPr="009F0127" w:rsidRDefault="009F0127" w:rsidP="009F0127">
            <w:pPr>
              <w:rPr>
                <w:rFonts w:ascii="華康標楷體" w:eastAsia="華康標楷體" w:hAnsi="華康標楷體"/>
                <w:szCs w:val="24"/>
              </w:rPr>
            </w:pPr>
          </w:p>
        </w:tc>
        <w:tc>
          <w:tcPr>
            <w:tcW w:w="2082" w:type="dxa"/>
            <w:gridSpan w:val="2"/>
            <w:shd w:val="clear" w:color="auto" w:fill="auto"/>
            <w:vAlign w:val="center"/>
          </w:tcPr>
          <w:p w:rsidR="009F0127" w:rsidRPr="009F0127" w:rsidRDefault="009F0127" w:rsidP="009F0127">
            <w:pPr>
              <w:rPr>
                <w:rFonts w:ascii="華康標楷體" w:eastAsia="華康標楷體" w:hAnsi="華康標楷體"/>
                <w:szCs w:val="24"/>
              </w:rPr>
            </w:pPr>
          </w:p>
        </w:tc>
        <w:tc>
          <w:tcPr>
            <w:tcW w:w="2273" w:type="dxa"/>
            <w:shd w:val="clear" w:color="auto" w:fill="auto"/>
            <w:vAlign w:val="center"/>
          </w:tcPr>
          <w:p w:rsidR="009F0127" w:rsidRPr="009F0127" w:rsidRDefault="009F0127" w:rsidP="009F0127">
            <w:pPr>
              <w:rPr>
                <w:rFonts w:ascii="華康標楷體" w:eastAsia="華康標楷體" w:hAnsi="華康標楷體"/>
                <w:szCs w:val="24"/>
              </w:rPr>
            </w:pPr>
            <w:r w:rsidRPr="009F0127">
              <w:rPr>
                <w:rFonts w:ascii="華康標楷體" w:eastAsia="華康標楷體" w:hAnsi="華康標楷體" w:hint="eastAsia"/>
                <w:szCs w:val="22"/>
              </w:rPr>
              <w:t xml:space="preserve"> </w:t>
            </w:r>
            <w:r w:rsidRPr="009F0127">
              <w:rPr>
                <w:rFonts w:ascii="華康標楷體" w:eastAsia="華康標楷體" w:hAnsi="華康標楷體" w:hint="eastAsia"/>
                <w:szCs w:val="24"/>
              </w:rPr>
              <w:t>學生手機</w:t>
            </w:r>
          </w:p>
        </w:tc>
        <w:tc>
          <w:tcPr>
            <w:tcW w:w="3025" w:type="dxa"/>
            <w:shd w:val="clear" w:color="auto" w:fill="auto"/>
            <w:vAlign w:val="center"/>
          </w:tcPr>
          <w:p w:rsidR="009F0127" w:rsidRPr="009F0127" w:rsidRDefault="009F0127" w:rsidP="009F0127">
            <w:pPr>
              <w:rPr>
                <w:rFonts w:ascii="華康標楷體" w:eastAsia="華康標楷體" w:hAnsi="華康標楷體"/>
                <w:szCs w:val="24"/>
              </w:rPr>
            </w:pPr>
          </w:p>
        </w:tc>
      </w:tr>
      <w:tr w:rsidR="009F0127" w:rsidRPr="009F0127" w:rsidTr="009F0127">
        <w:trPr>
          <w:trHeight w:hRule="exact" w:val="680"/>
        </w:trPr>
        <w:tc>
          <w:tcPr>
            <w:tcW w:w="2084" w:type="dxa"/>
            <w:shd w:val="clear" w:color="auto" w:fill="auto"/>
            <w:vAlign w:val="center"/>
          </w:tcPr>
          <w:p w:rsidR="009F0127" w:rsidRPr="009F0127" w:rsidRDefault="009F0127" w:rsidP="009F0127">
            <w:pPr>
              <w:rPr>
                <w:rFonts w:ascii="華康標楷體" w:eastAsia="華康標楷體" w:hAnsi="華康標楷體"/>
                <w:szCs w:val="24"/>
              </w:rPr>
            </w:pPr>
            <w:r w:rsidRPr="009F0127">
              <w:rPr>
                <w:rFonts w:ascii="華康標楷體" w:eastAsia="華康標楷體" w:hAnsi="華康標楷體" w:hint="eastAsia"/>
                <w:szCs w:val="22"/>
              </w:rPr>
              <w:t xml:space="preserve"> </w:t>
            </w:r>
            <w:r w:rsidRPr="009F0127">
              <w:rPr>
                <w:rFonts w:ascii="華康標楷體" w:eastAsia="華康標楷體" w:hAnsi="華康標楷體" w:hint="eastAsia"/>
                <w:szCs w:val="24"/>
              </w:rPr>
              <w:t>緊急聯絡人</w:t>
            </w:r>
          </w:p>
        </w:tc>
        <w:tc>
          <w:tcPr>
            <w:tcW w:w="2082" w:type="dxa"/>
            <w:gridSpan w:val="2"/>
            <w:shd w:val="clear" w:color="auto" w:fill="auto"/>
            <w:vAlign w:val="center"/>
          </w:tcPr>
          <w:p w:rsidR="009F0127" w:rsidRPr="009F0127" w:rsidRDefault="009F0127" w:rsidP="009F0127">
            <w:pPr>
              <w:rPr>
                <w:rFonts w:ascii="華康標楷體" w:eastAsia="華康標楷體" w:hAnsi="華康標楷體"/>
                <w:szCs w:val="24"/>
              </w:rPr>
            </w:pPr>
          </w:p>
        </w:tc>
        <w:tc>
          <w:tcPr>
            <w:tcW w:w="2273" w:type="dxa"/>
            <w:shd w:val="clear" w:color="auto" w:fill="auto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16"/>
            </w:tblGrid>
            <w:tr w:rsidR="009F0127" w:rsidRPr="009F0127" w:rsidTr="00C85721">
              <w:trPr>
                <w:trHeight w:val="159"/>
              </w:trPr>
              <w:tc>
                <w:tcPr>
                  <w:tcW w:w="0" w:type="auto"/>
                </w:tcPr>
                <w:p w:rsidR="009F0127" w:rsidRPr="009F0127" w:rsidRDefault="009F0127" w:rsidP="009F0127">
                  <w:pPr>
                    <w:autoSpaceDE w:val="0"/>
                    <w:autoSpaceDN w:val="0"/>
                    <w:adjustRightInd w:val="0"/>
                    <w:rPr>
                      <w:rFonts w:ascii="華康標楷體" w:eastAsia="華康標楷體" w:hAnsi="華康標楷體" w:cs="標楷體"/>
                      <w:color w:val="000000"/>
                      <w:kern w:val="0"/>
                      <w:szCs w:val="24"/>
                    </w:rPr>
                  </w:pPr>
                  <w:r w:rsidRPr="009F0127">
                    <w:rPr>
                      <w:rFonts w:ascii="華康標楷體" w:eastAsia="華康標楷體" w:hAnsi="華康標楷體" w:cs="標楷體" w:hint="eastAsia"/>
                      <w:color w:val="000000"/>
                      <w:kern w:val="0"/>
                      <w:szCs w:val="24"/>
                    </w:rPr>
                    <w:t>與學生關係</w:t>
                  </w:r>
                  <w:r w:rsidRPr="009F0127">
                    <w:rPr>
                      <w:rFonts w:ascii="華康標楷體" w:eastAsia="華康標楷體" w:hAnsi="華康標楷體" w:cs="標楷體"/>
                      <w:color w:val="000000"/>
                      <w:kern w:val="0"/>
                      <w:szCs w:val="24"/>
                    </w:rPr>
                    <w:t xml:space="preserve"> </w:t>
                  </w:r>
                </w:p>
              </w:tc>
            </w:tr>
          </w:tbl>
          <w:p w:rsidR="009F0127" w:rsidRPr="009F0127" w:rsidRDefault="009F0127" w:rsidP="009F0127">
            <w:pPr>
              <w:rPr>
                <w:rFonts w:ascii="華康標楷體" w:eastAsia="華康標楷體" w:hAnsi="華康標楷體"/>
                <w:szCs w:val="24"/>
              </w:rPr>
            </w:pPr>
          </w:p>
        </w:tc>
        <w:tc>
          <w:tcPr>
            <w:tcW w:w="3025" w:type="dxa"/>
            <w:shd w:val="clear" w:color="auto" w:fill="auto"/>
            <w:vAlign w:val="center"/>
          </w:tcPr>
          <w:p w:rsidR="009F0127" w:rsidRPr="009F0127" w:rsidRDefault="009F0127" w:rsidP="009F0127">
            <w:pPr>
              <w:rPr>
                <w:rFonts w:ascii="華康標楷體" w:eastAsia="華康標楷體" w:hAnsi="華康標楷體"/>
                <w:szCs w:val="24"/>
              </w:rPr>
            </w:pPr>
          </w:p>
        </w:tc>
      </w:tr>
      <w:tr w:rsidR="009F0127" w:rsidRPr="009F0127" w:rsidTr="009F0127">
        <w:trPr>
          <w:trHeight w:hRule="exact" w:val="680"/>
        </w:trPr>
        <w:tc>
          <w:tcPr>
            <w:tcW w:w="2084" w:type="dxa"/>
            <w:shd w:val="clear" w:color="auto" w:fill="auto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16"/>
            </w:tblGrid>
            <w:tr w:rsidR="009F0127" w:rsidRPr="009F0127" w:rsidTr="00C85721">
              <w:trPr>
                <w:trHeight w:val="159"/>
              </w:trPr>
              <w:tc>
                <w:tcPr>
                  <w:tcW w:w="0" w:type="auto"/>
                </w:tcPr>
                <w:p w:rsidR="009F0127" w:rsidRPr="009F0127" w:rsidRDefault="009F0127" w:rsidP="009F0127">
                  <w:pPr>
                    <w:autoSpaceDE w:val="0"/>
                    <w:autoSpaceDN w:val="0"/>
                    <w:adjustRightInd w:val="0"/>
                    <w:rPr>
                      <w:rFonts w:ascii="華康標楷體" w:eastAsia="華康標楷體" w:hAnsi="華康標楷體" w:cs="標楷體"/>
                      <w:color w:val="000000"/>
                      <w:kern w:val="0"/>
                      <w:szCs w:val="24"/>
                    </w:rPr>
                  </w:pPr>
                  <w:r w:rsidRPr="009F0127">
                    <w:rPr>
                      <w:rFonts w:ascii="華康標楷體" w:eastAsia="華康標楷體" w:hAnsi="華康標楷體" w:cs="標楷體" w:hint="eastAsia"/>
                      <w:color w:val="000000"/>
                      <w:kern w:val="0"/>
                      <w:szCs w:val="24"/>
                    </w:rPr>
                    <w:t>聯絡人手機</w:t>
                  </w:r>
                  <w:r w:rsidRPr="009F0127">
                    <w:rPr>
                      <w:rFonts w:ascii="華康標楷體" w:eastAsia="華康標楷體" w:hAnsi="華康標楷體" w:cs="標楷體"/>
                      <w:color w:val="000000"/>
                      <w:kern w:val="0"/>
                      <w:szCs w:val="24"/>
                    </w:rPr>
                    <w:t xml:space="preserve"> </w:t>
                  </w:r>
                </w:p>
              </w:tc>
            </w:tr>
          </w:tbl>
          <w:p w:rsidR="009F0127" w:rsidRPr="009F0127" w:rsidRDefault="009F0127" w:rsidP="009F0127">
            <w:pPr>
              <w:rPr>
                <w:rFonts w:ascii="華康標楷體" w:eastAsia="華康標楷體" w:hAnsi="華康標楷體"/>
                <w:szCs w:val="24"/>
              </w:rPr>
            </w:pPr>
          </w:p>
        </w:tc>
        <w:tc>
          <w:tcPr>
            <w:tcW w:w="2082" w:type="dxa"/>
            <w:gridSpan w:val="2"/>
            <w:shd w:val="clear" w:color="auto" w:fill="auto"/>
            <w:vAlign w:val="center"/>
          </w:tcPr>
          <w:p w:rsidR="009F0127" w:rsidRPr="009F0127" w:rsidRDefault="009F0127" w:rsidP="009F0127">
            <w:pPr>
              <w:rPr>
                <w:rFonts w:ascii="華康標楷體" w:eastAsia="華康標楷體" w:hAnsi="華康標楷體"/>
                <w:szCs w:val="24"/>
              </w:rPr>
            </w:pPr>
          </w:p>
        </w:tc>
        <w:tc>
          <w:tcPr>
            <w:tcW w:w="2273" w:type="dxa"/>
            <w:shd w:val="clear" w:color="auto" w:fill="auto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76"/>
            </w:tblGrid>
            <w:tr w:rsidR="009F0127" w:rsidRPr="009F0127" w:rsidTr="00C85721">
              <w:trPr>
                <w:trHeight w:val="159"/>
              </w:trPr>
              <w:tc>
                <w:tcPr>
                  <w:tcW w:w="0" w:type="auto"/>
                </w:tcPr>
                <w:p w:rsidR="009F0127" w:rsidRPr="009F0127" w:rsidRDefault="009F0127" w:rsidP="009F0127">
                  <w:pPr>
                    <w:autoSpaceDE w:val="0"/>
                    <w:autoSpaceDN w:val="0"/>
                    <w:adjustRightInd w:val="0"/>
                    <w:rPr>
                      <w:rFonts w:ascii="華康標楷體" w:eastAsia="華康標楷體" w:hAnsi="華康標楷體" w:cs="標楷體"/>
                      <w:color w:val="000000"/>
                      <w:kern w:val="0"/>
                      <w:szCs w:val="24"/>
                    </w:rPr>
                  </w:pPr>
                  <w:r w:rsidRPr="009F0127">
                    <w:rPr>
                      <w:rFonts w:ascii="華康標楷體" w:eastAsia="華康標楷體" w:hAnsi="華康標楷體" w:cs="標楷體" w:hint="eastAsia"/>
                      <w:color w:val="000000"/>
                      <w:kern w:val="0"/>
                      <w:szCs w:val="24"/>
                    </w:rPr>
                    <w:t>家裡電話</w:t>
                  </w:r>
                  <w:r w:rsidRPr="009F0127">
                    <w:rPr>
                      <w:rFonts w:ascii="華康標楷體" w:eastAsia="華康標楷體" w:hAnsi="華康標楷體" w:cs="標楷體"/>
                      <w:color w:val="000000"/>
                      <w:kern w:val="0"/>
                      <w:szCs w:val="24"/>
                    </w:rPr>
                    <w:t xml:space="preserve"> </w:t>
                  </w:r>
                </w:p>
              </w:tc>
            </w:tr>
          </w:tbl>
          <w:p w:rsidR="009F0127" w:rsidRPr="009F0127" w:rsidRDefault="009F0127" w:rsidP="009F0127">
            <w:pPr>
              <w:rPr>
                <w:rFonts w:ascii="華康標楷體" w:eastAsia="華康標楷體" w:hAnsi="華康標楷體"/>
                <w:szCs w:val="24"/>
              </w:rPr>
            </w:pPr>
          </w:p>
        </w:tc>
        <w:tc>
          <w:tcPr>
            <w:tcW w:w="3025" w:type="dxa"/>
            <w:shd w:val="clear" w:color="auto" w:fill="auto"/>
            <w:vAlign w:val="center"/>
          </w:tcPr>
          <w:p w:rsidR="009F0127" w:rsidRPr="009F0127" w:rsidRDefault="009F0127" w:rsidP="009F0127">
            <w:pPr>
              <w:rPr>
                <w:rFonts w:ascii="華康標楷體" w:eastAsia="華康標楷體" w:hAnsi="華康標楷體"/>
                <w:szCs w:val="24"/>
              </w:rPr>
            </w:pPr>
          </w:p>
        </w:tc>
      </w:tr>
      <w:tr w:rsidR="0096718C" w:rsidRPr="009F0127" w:rsidTr="007829E6">
        <w:trPr>
          <w:trHeight w:hRule="exact" w:val="680"/>
        </w:trPr>
        <w:tc>
          <w:tcPr>
            <w:tcW w:w="2084" w:type="dxa"/>
            <w:shd w:val="clear" w:color="auto" w:fill="auto"/>
            <w:vAlign w:val="center"/>
          </w:tcPr>
          <w:p w:rsidR="0096718C" w:rsidRPr="009F0127" w:rsidRDefault="0096718C" w:rsidP="0096718C">
            <w:pPr>
              <w:autoSpaceDE w:val="0"/>
              <w:autoSpaceDN w:val="0"/>
              <w:adjustRightInd w:val="0"/>
              <w:rPr>
                <w:rFonts w:ascii="華康標楷體" w:eastAsia="華康標楷體" w:hAnsi="華康標楷體" w:cs="標楷體"/>
                <w:color w:val="000000"/>
                <w:kern w:val="0"/>
                <w:szCs w:val="24"/>
              </w:rPr>
            </w:pPr>
            <w:r>
              <w:rPr>
                <w:rFonts w:ascii="華康標楷體" w:eastAsia="華康標楷體" w:hAnsi="華康標楷體" w:cs="標楷體" w:hint="eastAsia"/>
                <w:color w:val="000000"/>
                <w:kern w:val="0"/>
                <w:szCs w:val="24"/>
              </w:rPr>
              <w:t xml:space="preserve">   營服尺寸</w:t>
            </w:r>
          </w:p>
        </w:tc>
        <w:tc>
          <w:tcPr>
            <w:tcW w:w="7380" w:type="dxa"/>
            <w:gridSpan w:val="4"/>
            <w:shd w:val="clear" w:color="auto" w:fill="auto"/>
            <w:vAlign w:val="center"/>
          </w:tcPr>
          <w:p w:rsidR="0096718C" w:rsidRPr="009F0127" w:rsidRDefault="0096718C" w:rsidP="0096718C">
            <w:pPr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/>
                <w:szCs w:val="24"/>
              </w:rPr>
              <w:sym w:font="Wingdings 2" w:char="F0A3"/>
            </w:r>
            <w:r>
              <w:rPr>
                <w:rFonts w:ascii="華康標楷體" w:eastAsia="華康標楷體" w:hAnsi="華康標楷體" w:hint="eastAsia"/>
                <w:szCs w:val="24"/>
              </w:rPr>
              <w:t xml:space="preserve"> S     </w:t>
            </w:r>
            <w:r>
              <w:rPr>
                <w:rFonts w:ascii="華康標楷體" w:eastAsia="華康標楷體" w:hAnsi="華康標楷體"/>
                <w:szCs w:val="24"/>
              </w:rPr>
              <w:sym w:font="Wingdings 2" w:char="F0A3"/>
            </w:r>
            <w:r>
              <w:rPr>
                <w:rFonts w:ascii="華康標楷體" w:eastAsia="華康標楷體" w:hAnsi="華康標楷體" w:hint="eastAsia"/>
                <w:szCs w:val="24"/>
              </w:rPr>
              <w:t xml:space="preserve"> M      </w:t>
            </w:r>
            <w:r>
              <w:rPr>
                <w:rFonts w:ascii="華康標楷體" w:eastAsia="華康標楷體" w:hAnsi="華康標楷體"/>
                <w:szCs w:val="24"/>
              </w:rPr>
              <w:sym w:font="Wingdings 2" w:char="F0A3"/>
            </w:r>
            <w:r>
              <w:rPr>
                <w:rFonts w:ascii="華康標楷體" w:eastAsia="華康標楷體" w:hAnsi="華康標楷體" w:hint="eastAsia"/>
                <w:szCs w:val="24"/>
              </w:rPr>
              <w:t xml:space="preserve"> L     </w:t>
            </w:r>
            <w:r>
              <w:rPr>
                <w:rFonts w:ascii="華康標楷體" w:eastAsia="華康標楷體" w:hAnsi="華康標楷體"/>
                <w:szCs w:val="24"/>
              </w:rPr>
              <w:sym w:font="Wingdings 2" w:char="F0A3"/>
            </w:r>
            <w:r>
              <w:rPr>
                <w:rFonts w:ascii="華康標楷體" w:eastAsia="華康標楷體" w:hAnsi="華康標楷體" w:hint="eastAsia"/>
                <w:szCs w:val="24"/>
              </w:rPr>
              <w:t xml:space="preserve"> XL     </w:t>
            </w:r>
          </w:p>
        </w:tc>
      </w:tr>
      <w:tr w:rsidR="009F0127" w:rsidRPr="009F0127" w:rsidTr="009F0127">
        <w:trPr>
          <w:trHeight w:hRule="exact" w:val="680"/>
        </w:trPr>
        <w:tc>
          <w:tcPr>
            <w:tcW w:w="2084" w:type="dxa"/>
            <w:shd w:val="clear" w:color="auto" w:fill="auto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76"/>
            </w:tblGrid>
            <w:tr w:rsidR="009F0127" w:rsidRPr="009F0127" w:rsidTr="00C85721">
              <w:trPr>
                <w:trHeight w:val="159"/>
              </w:trPr>
              <w:tc>
                <w:tcPr>
                  <w:tcW w:w="0" w:type="auto"/>
                </w:tcPr>
                <w:p w:rsidR="009F0127" w:rsidRPr="009F0127" w:rsidRDefault="009F0127" w:rsidP="009F0127">
                  <w:pPr>
                    <w:autoSpaceDE w:val="0"/>
                    <w:autoSpaceDN w:val="0"/>
                    <w:adjustRightInd w:val="0"/>
                    <w:rPr>
                      <w:rFonts w:ascii="華康標楷體" w:eastAsia="華康標楷體" w:hAnsi="華康標楷體" w:cs="標楷體"/>
                      <w:color w:val="000000"/>
                      <w:kern w:val="0"/>
                      <w:szCs w:val="24"/>
                    </w:rPr>
                  </w:pPr>
                  <w:r w:rsidRPr="009F0127">
                    <w:rPr>
                      <w:rFonts w:ascii="華康標楷體" w:eastAsia="華康標楷體" w:hAnsi="華康標楷體" w:cs="標楷體" w:hint="eastAsia"/>
                      <w:color w:val="000000"/>
                      <w:kern w:val="0"/>
                      <w:szCs w:val="24"/>
                    </w:rPr>
                    <w:t>用餐情形</w:t>
                  </w:r>
                  <w:r w:rsidRPr="009F0127">
                    <w:rPr>
                      <w:rFonts w:ascii="華康標楷體" w:eastAsia="華康標楷體" w:hAnsi="華康標楷體" w:cs="標楷體"/>
                      <w:color w:val="000000"/>
                      <w:kern w:val="0"/>
                      <w:szCs w:val="24"/>
                    </w:rPr>
                    <w:t xml:space="preserve"> </w:t>
                  </w:r>
                </w:p>
              </w:tc>
            </w:tr>
          </w:tbl>
          <w:p w:rsidR="009F0127" w:rsidRPr="009F0127" w:rsidRDefault="009F0127" w:rsidP="009F0127">
            <w:pPr>
              <w:rPr>
                <w:rFonts w:ascii="華康標楷體" w:eastAsia="華康標楷體" w:hAnsi="華康標楷體"/>
                <w:szCs w:val="24"/>
              </w:rPr>
            </w:pPr>
          </w:p>
        </w:tc>
        <w:tc>
          <w:tcPr>
            <w:tcW w:w="2082" w:type="dxa"/>
            <w:gridSpan w:val="2"/>
            <w:shd w:val="clear" w:color="auto" w:fill="auto"/>
            <w:vAlign w:val="center"/>
          </w:tcPr>
          <w:p w:rsidR="009F0127" w:rsidRPr="009F0127" w:rsidRDefault="009F0127" w:rsidP="009F0127">
            <w:pPr>
              <w:rPr>
                <w:rFonts w:ascii="華康標楷體" w:eastAsia="華康標楷體" w:hAnsi="華康標楷體"/>
                <w:szCs w:val="24"/>
              </w:rPr>
            </w:pPr>
            <w:proofErr w:type="gramStart"/>
            <w:r w:rsidRPr="009F0127">
              <w:rPr>
                <w:rFonts w:ascii="華康標楷體" w:eastAsia="華康標楷體" w:hAnsi="華康標楷體" w:hint="eastAsia"/>
                <w:szCs w:val="24"/>
              </w:rPr>
              <w:t>□葷</w:t>
            </w:r>
            <w:proofErr w:type="gramEnd"/>
            <w:r w:rsidRPr="009F0127">
              <w:rPr>
                <w:rFonts w:ascii="華康標楷體" w:eastAsia="華康標楷體" w:hAnsi="華康標楷體"/>
                <w:szCs w:val="24"/>
              </w:rPr>
              <w:t xml:space="preserve"> </w:t>
            </w:r>
            <w:r w:rsidRPr="009F0127">
              <w:rPr>
                <w:rFonts w:ascii="華康標楷體" w:eastAsia="華康標楷體" w:hAnsi="華康標楷體" w:hint="eastAsia"/>
                <w:szCs w:val="24"/>
              </w:rPr>
              <w:t>□素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9F0127" w:rsidRPr="009F0127" w:rsidRDefault="009F0127" w:rsidP="009F0127">
            <w:pPr>
              <w:rPr>
                <w:rFonts w:ascii="華康標楷體" w:eastAsia="華康標楷體" w:hAnsi="華康標楷體"/>
                <w:szCs w:val="24"/>
              </w:rPr>
            </w:pPr>
            <w:r w:rsidRPr="009F0127">
              <w:rPr>
                <w:rFonts w:ascii="華康標楷體" w:eastAsia="華康標楷體" w:hAnsi="華康標楷體" w:hint="eastAsia"/>
                <w:szCs w:val="24"/>
              </w:rPr>
              <w:t>是否為資優班學生</w:t>
            </w:r>
          </w:p>
        </w:tc>
        <w:tc>
          <w:tcPr>
            <w:tcW w:w="3025" w:type="dxa"/>
            <w:shd w:val="clear" w:color="auto" w:fill="auto"/>
            <w:vAlign w:val="center"/>
          </w:tcPr>
          <w:p w:rsidR="009F0127" w:rsidRPr="009F0127" w:rsidRDefault="009F0127" w:rsidP="009F0127">
            <w:pPr>
              <w:rPr>
                <w:rFonts w:ascii="華康標楷體" w:eastAsia="華康標楷體" w:hAnsi="華康標楷體"/>
                <w:szCs w:val="24"/>
              </w:rPr>
            </w:pPr>
            <w:r w:rsidRPr="009F0127">
              <w:rPr>
                <w:rFonts w:ascii="華康標楷體" w:eastAsia="華康標楷體" w:hAnsi="華康標楷體" w:hint="eastAsia"/>
                <w:szCs w:val="24"/>
              </w:rPr>
              <w:t>□是</w:t>
            </w:r>
            <w:r w:rsidRPr="009F0127">
              <w:rPr>
                <w:rFonts w:ascii="華康標楷體" w:eastAsia="華康標楷體" w:hAnsi="華康標楷體"/>
                <w:szCs w:val="24"/>
              </w:rPr>
              <w:t xml:space="preserve"> </w:t>
            </w:r>
            <w:proofErr w:type="gramStart"/>
            <w:r w:rsidRPr="009F0127">
              <w:rPr>
                <w:rFonts w:ascii="華康標楷體" w:eastAsia="華康標楷體" w:hAnsi="華康標楷體" w:hint="eastAsia"/>
                <w:szCs w:val="24"/>
              </w:rPr>
              <w:t>□否</w:t>
            </w:r>
            <w:proofErr w:type="gramEnd"/>
          </w:p>
        </w:tc>
      </w:tr>
      <w:tr w:rsidR="009F0127" w:rsidRPr="009F0127" w:rsidTr="009F0127">
        <w:tc>
          <w:tcPr>
            <w:tcW w:w="9464" w:type="dxa"/>
            <w:gridSpan w:val="5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248"/>
            </w:tblGrid>
            <w:tr w:rsidR="009F0127" w:rsidRPr="009F0127" w:rsidTr="003F7B5C">
              <w:trPr>
                <w:trHeight w:val="5043"/>
              </w:trPr>
              <w:tc>
                <w:tcPr>
                  <w:tcW w:w="0" w:type="auto"/>
                </w:tcPr>
                <w:p w:rsidR="009F0127" w:rsidRPr="009F0127" w:rsidRDefault="009F0127" w:rsidP="009F0127">
                  <w:pPr>
                    <w:autoSpaceDE w:val="0"/>
                    <w:autoSpaceDN w:val="0"/>
                    <w:adjustRightInd w:val="0"/>
                    <w:rPr>
                      <w:rFonts w:ascii="華康標楷體" w:eastAsia="華康標楷體" w:hAnsi="華康標楷體" w:cs="標楷體"/>
                      <w:color w:val="000000"/>
                      <w:kern w:val="0"/>
                      <w:szCs w:val="24"/>
                    </w:rPr>
                  </w:pPr>
                  <w:r w:rsidRPr="009F0127">
                    <w:rPr>
                      <w:rFonts w:ascii="華康標楷體" w:eastAsia="華康標楷體" w:hAnsi="華康標楷體" w:cs="標楷體" w:hint="eastAsia"/>
                      <w:color w:val="000000"/>
                      <w:kern w:val="0"/>
                      <w:szCs w:val="24"/>
                    </w:rPr>
                    <w:t>學生自我介紹</w:t>
                  </w:r>
                  <w:r w:rsidRPr="009F0127">
                    <w:rPr>
                      <w:rFonts w:ascii="華康標楷體" w:eastAsia="華康標楷體" w:hAnsi="華康標楷體" w:cs="標楷體"/>
                      <w:color w:val="000000"/>
                      <w:kern w:val="0"/>
                      <w:szCs w:val="24"/>
                    </w:rPr>
                    <w:t>(</w:t>
                  </w:r>
                  <w:r w:rsidRPr="009F0127">
                    <w:rPr>
                      <w:rFonts w:ascii="華康標楷體" w:eastAsia="華康標楷體" w:hAnsi="華康標楷體" w:cs="標楷體" w:hint="eastAsia"/>
                      <w:color w:val="000000"/>
                      <w:kern w:val="0"/>
                      <w:szCs w:val="24"/>
                    </w:rPr>
                    <w:t>約</w:t>
                  </w:r>
                  <w:r w:rsidRPr="009F0127">
                    <w:rPr>
                      <w:rFonts w:ascii="華康標楷體" w:eastAsia="華康標楷體" w:hAnsi="華康標楷體" w:cs="標楷體"/>
                      <w:color w:val="000000"/>
                      <w:kern w:val="0"/>
                      <w:szCs w:val="24"/>
                    </w:rPr>
                    <w:t>100</w:t>
                  </w:r>
                  <w:r w:rsidRPr="009F0127">
                    <w:rPr>
                      <w:rFonts w:ascii="華康標楷體" w:eastAsia="華康標楷體" w:hAnsi="華康標楷體" w:cs="標楷體" w:hint="eastAsia"/>
                      <w:color w:val="000000"/>
                      <w:kern w:val="0"/>
                      <w:szCs w:val="24"/>
                    </w:rPr>
                    <w:t>字</w:t>
                  </w:r>
                  <w:r w:rsidRPr="009F0127">
                    <w:rPr>
                      <w:rFonts w:ascii="華康標楷體" w:eastAsia="華康標楷體" w:hAnsi="華康標楷體" w:cs="標楷體"/>
                      <w:color w:val="000000"/>
                      <w:kern w:val="0"/>
                      <w:szCs w:val="24"/>
                    </w:rPr>
                    <w:t>)</w:t>
                  </w:r>
                  <w:r w:rsidRPr="009F0127">
                    <w:rPr>
                      <w:rFonts w:ascii="華康標楷體" w:eastAsia="華康標楷體" w:hAnsi="華康標楷體" w:cs="標楷體" w:hint="eastAsia"/>
                      <w:color w:val="000000"/>
                      <w:kern w:val="0"/>
                      <w:szCs w:val="24"/>
                    </w:rPr>
                    <w:t>：</w:t>
                  </w:r>
                  <w:r w:rsidRPr="009F0127">
                    <w:rPr>
                      <w:rFonts w:ascii="華康標楷體" w:eastAsia="華康標楷體" w:hAnsi="華康標楷體" w:cs="標楷體"/>
                      <w:color w:val="000000"/>
                      <w:kern w:val="0"/>
                      <w:szCs w:val="24"/>
                    </w:rPr>
                    <w:t xml:space="preserve"> </w:t>
                  </w:r>
                  <w:r w:rsidRPr="009F0127">
                    <w:rPr>
                      <w:rFonts w:ascii="華康標楷體" w:eastAsia="華康標楷體" w:hAnsi="華康標楷體" w:cs="標楷體" w:hint="eastAsia"/>
                      <w:color w:val="000000"/>
                      <w:kern w:val="0"/>
                      <w:szCs w:val="24"/>
                    </w:rPr>
                    <w:t>(請簡單的以一百字自我介紹，</w:t>
                  </w:r>
                  <w:proofErr w:type="gramStart"/>
                  <w:r w:rsidRPr="009F0127">
                    <w:rPr>
                      <w:rFonts w:ascii="華康標楷體" w:eastAsia="華康標楷體" w:hAnsi="華康標楷體" w:cs="標楷體" w:hint="eastAsia"/>
                      <w:color w:val="000000"/>
                      <w:kern w:val="0"/>
                      <w:szCs w:val="24"/>
                    </w:rPr>
                    <w:t>讓隊輔、</w:t>
                  </w:r>
                  <w:proofErr w:type="gramEnd"/>
                  <w:r w:rsidRPr="009F0127">
                    <w:rPr>
                      <w:rFonts w:ascii="華康標楷體" w:eastAsia="華康標楷體" w:hAnsi="華康標楷體" w:cs="標楷體" w:hint="eastAsia"/>
                      <w:color w:val="000000"/>
                      <w:kern w:val="0"/>
                      <w:szCs w:val="24"/>
                    </w:rPr>
                    <w:t>老師更能認識你喔！</w:t>
                  </w:r>
                  <w:r w:rsidRPr="009F0127">
                    <w:rPr>
                      <w:rFonts w:ascii="華康標楷體" w:eastAsia="華康標楷體" w:hAnsi="華康標楷體" w:cs="標楷體"/>
                      <w:color w:val="000000"/>
                      <w:kern w:val="0"/>
                      <w:szCs w:val="24"/>
                    </w:rPr>
                    <w:t xml:space="preserve"> </w:t>
                  </w:r>
                  <w:r w:rsidRPr="009F0127">
                    <w:rPr>
                      <w:rFonts w:ascii="華康標楷體" w:eastAsia="華康標楷體" w:hAnsi="華康標楷體" w:cs="標楷體" w:hint="eastAsia"/>
                      <w:color w:val="000000"/>
                      <w:kern w:val="0"/>
                      <w:szCs w:val="24"/>
                    </w:rPr>
                    <w:t>)</w:t>
                  </w:r>
                </w:p>
                <w:p w:rsidR="009F0127" w:rsidRDefault="009F0127" w:rsidP="009F0127">
                  <w:pPr>
                    <w:autoSpaceDE w:val="0"/>
                    <w:autoSpaceDN w:val="0"/>
                    <w:adjustRightInd w:val="0"/>
                    <w:rPr>
                      <w:rFonts w:ascii="華康標楷體" w:eastAsia="華康標楷體" w:hAnsi="華康標楷體" w:cs="標楷體"/>
                      <w:color w:val="000000"/>
                      <w:kern w:val="0"/>
                      <w:szCs w:val="24"/>
                    </w:rPr>
                  </w:pPr>
                </w:p>
                <w:p w:rsidR="000B7773" w:rsidRDefault="000B7773" w:rsidP="009F0127">
                  <w:pPr>
                    <w:autoSpaceDE w:val="0"/>
                    <w:autoSpaceDN w:val="0"/>
                    <w:adjustRightInd w:val="0"/>
                    <w:rPr>
                      <w:rFonts w:ascii="華康標楷體" w:eastAsia="華康標楷體" w:hAnsi="華康標楷體" w:cs="標楷體"/>
                      <w:color w:val="000000"/>
                      <w:kern w:val="0"/>
                      <w:szCs w:val="24"/>
                    </w:rPr>
                  </w:pPr>
                </w:p>
                <w:p w:rsidR="000B7773" w:rsidRDefault="000B7773" w:rsidP="009F0127">
                  <w:pPr>
                    <w:autoSpaceDE w:val="0"/>
                    <w:autoSpaceDN w:val="0"/>
                    <w:adjustRightInd w:val="0"/>
                    <w:rPr>
                      <w:rFonts w:ascii="華康標楷體" w:eastAsia="華康標楷體" w:hAnsi="華康標楷體" w:cs="標楷體"/>
                      <w:color w:val="000000"/>
                      <w:kern w:val="0"/>
                      <w:szCs w:val="24"/>
                    </w:rPr>
                  </w:pPr>
                </w:p>
                <w:p w:rsidR="000B7773" w:rsidRDefault="000B7773" w:rsidP="009F0127">
                  <w:pPr>
                    <w:autoSpaceDE w:val="0"/>
                    <w:autoSpaceDN w:val="0"/>
                    <w:adjustRightInd w:val="0"/>
                    <w:rPr>
                      <w:rFonts w:ascii="華康標楷體" w:eastAsia="華康標楷體" w:hAnsi="華康標楷體" w:cs="標楷體"/>
                      <w:color w:val="000000"/>
                      <w:kern w:val="0"/>
                      <w:szCs w:val="24"/>
                    </w:rPr>
                  </w:pPr>
                </w:p>
                <w:p w:rsidR="000B7773" w:rsidRDefault="000B7773" w:rsidP="009F0127">
                  <w:pPr>
                    <w:autoSpaceDE w:val="0"/>
                    <w:autoSpaceDN w:val="0"/>
                    <w:adjustRightInd w:val="0"/>
                    <w:rPr>
                      <w:rFonts w:ascii="華康標楷體" w:eastAsia="華康標楷體" w:hAnsi="華康標楷體" w:cs="標楷體"/>
                      <w:color w:val="000000"/>
                      <w:kern w:val="0"/>
                      <w:szCs w:val="24"/>
                    </w:rPr>
                  </w:pPr>
                </w:p>
                <w:p w:rsidR="000B7773" w:rsidRDefault="000B7773" w:rsidP="009F0127">
                  <w:pPr>
                    <w:autoSpaceDE w:val="0"/>
                    <w:autoSpaceDN w:val="0"/>
                    <w:adjustRightInd w:val="0"/>
                    <w:rPr>
                      <w:rFonts w:ascii="華康標楷體" w:eastAsia="華康標楷體" w:hAnsi="華康標楷體" w:cs="標楷體"/>
                      <w:color w:val="000000"/>
                      <w:kern w:val="0"/>
                      <w:szCs w:val="24"/>
                    </w:rPr>
                  </w:pPr>
                </w:p>
                <w:p w:rsidR="000B7773" w:rsidRDefault="000B7773" w:rsidP="009F0127">
                  <w:pPr>
                    <w:autoSpaceDE w:val="0"/>
                    <w:autoSpaceDN w:val="0"/>
                    <w:adjustRightInd w:val="0"/>
                    <w:rPr>
                      <w:rFonts w:ascii="華康標楷體" w:eastAsia="華康標楷體" w:hAnsi="華康標楷體" w:cs="標楷體"/>
                      <w:color w:val="000000"/>
                      <w:kern w:val="0"/>
                      <w:szCs w:val="24"/>
                    </w:rPr>
                  </w:pPr>
                </w:p>
                <w:p w:rsidR="000B7773" w:rsidRDefault="000B7773" w:rsidP="009F0127">
                  <w:pPr>
                    <w:autoSpaceDE w:val="0"/>
                    <w:autoSpaceDN w:val="0"/>
                    <w:adjustRightInd w:val="0"/>
                    <w:rPr>
                      <w:rFonts w:ascii="華康標楷體" w:eastAsia="華康標楷體" w:hAnsi="華康標楷體" w:cs="標楷體"/>
                      <w:color w:val="000000"/>
                      <w:kern w:val="0"/>
                      <w:szCs w:val="24"/>
                    </w:rPr>
                  </w:pPr>
                </w:p>
                <w:p w:rsidR="009F0127" w:rsidRDefault="009F0127" w:rsidP="009F0127">
                  <w:pPr>
                    <w:autoSpaceDE w:val="0"/>
                    <w:autoSpaceDN w:val="0"/>
                    <w:adjustRightInd w:val="0"/>
                    <w:rPr>
                      <w:rFonts w:ascii="華康標楷體" w:eastAsia="華康標楷體" w:hAnsi="華康標楷體" w:cs="標楷體"/>
                      <w:color w:val="000000"/>
                      <w:kern w:val="0"/>
                      <w:szCs w:val="24"/>
                    </w:rPr>
                  </w:pPr>
                </w:p>
                <w:p w:rsidR="009F0127" w:rsidRPr="009F0127" w:rsidRDefault="009F0127" w:rsidP="009F0127">
                  <w:pPr>
                    <w:autoSpaceDE w:val="0"/>
                    <w:autoSpaceDN w:val="0"/>
                    <w:adjustRightInd w:val="0"/>
                    <w:rPr>
                      <w:rFonts w:ascii="華康標楷體" w:eastAsia="華康標楷體" w:hAnsi="華康標楷體" w:cs="標楷體"/>
                      <w:color w:val="000000"/>
                      <w:kern w:val="0"/>
                      <w:szCs w:val="24"/>
                    </w:rPr>
                  </w:pPr>
                </w:p>
                <w:p w:rsidR="009F0127" w:rsidRPr="009F0127" w:rsidRDefault="009F0127" w:rsidP="009F0127">
                  <w:pPr>
                    <w:autoSpaceDE w:val="0"/>
                    <w:autoSpaceDN w:val="0"/>
                    <w:adjustRightInd w:val="0"/>
                    <w:rPr>
                      <w:rFonts w:ascii="華康標楷體" w:eastAsia="華康標楷體" w:hAnsi="華康標楷體" w:cs="標楷體"/>
                      <w:color w:val="000000"/>
                      <w:kern w:val="0"/>
                      <w:szCs w:val="24"/>
                    </w:rPr>
                  </w:pPr>
                </w:p>
              </w:tc>
            </w:tr>
          </w:tbl>
          <w:p w:rsidR="009F0127" w:rsidRPr="009F0127" w:rsidRDefault="009F0127" w:rsidP="009F0127">
            <w:pPr>
              <w:rPr>
                <w:rFonts w:ascii="華康標楷體" w:eastAsia="華康標楷體" w:hAnsi="華康標楷體"/>
                <w:szCs w:val="24"/>
              </w:rPr>
            </w:pPr>
          </w:p>
        </w:tc>
      </w:tr>
      <w:tr w:rsidR="009F0127" w:rsidRPr="009F0127" w:rsidTr="009F0127">
        <w:tc>
          <w:tcPr>
            <w:tcW w:w="9464" w:type="dxa"/>
            <w:gridSpan w:val="5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248"/>
            </w:tblGrid>
            <w:tr w:rsidR="009F0127" w:rsidRPr="009F0127" w:rsidTr="00C85721">
              <w:trPr>
                <w:trHeight w:val="159"/>
              </w:trPr>
              <w:tc>
                <w:tcPr>
                  <w:tcW w:w="0" w:type="auto"/>
                </w:tcPr>
                <w:p w:rsidR="009F0127" w:rsidRPr="009F0127" w:rsidRDefault="009F0127" w:rsidP="009F0127">
                  <w:pPr>
                    <w:autoSpaceDE w:val="0"/>
                    <w:autoSpaceDN w:val="0"/>
                    <w:adjustRightInd w:val="0"/>
                    <w:rPr>
                      <w:rFonts w:ascii="華康標楷體" w:eastAsia="華康標楷體" w:hAnsi="華康標楷體" w:cs="標楷體"/>
                      <w:color w:val="000000"/>
                      <w:kern w:val="0"/>
                      <w:szCs w:val="24"/>
                    </w:rPr>
                  </w:pPr>
                  <w:r w:rsidRPr="009F0127">
                    <w:rPr>
                      <w:rFonts w:ascii="華康標楷體" w:eastAsia="華康標楷體" w:hAnsi="華康標楷體" w:cs="標楷體"/>
                      <w:color w:val="000000"/>
                      <w:kern w:val="0"/>
                      <w:szCs w:val="24"/>
                    </w:rPr>
                    <w:lastRenderedPageBreak/>
                    <w:t xml:space="preserve"> </w:t>
                  </w:r>
                  <w:r w:rsidRPr="009F0127">
                    <w:rPr>
                      <w:rFonts w:ascii="華康標楷體" w:eastAsia="華康標楷體" w:hAnsi="華康標楷體" w:cs="標楷體" w:hint="eastAsia"/>
                      <w:color w:val="000000"/>
                      <w:kern w:val="0"/>
                      <w:szCs w:val="24"/>
                    </w:rPr>
                    <w:t>特殊表現：</w:t>
                  </w:r>
                  <w:r w:rsidRPr="009F0127">
                    <w:rPr>
                      <w:rFonts w:ascii="華康標楷體" w:eastAsia="華康標楷體" w:hAnsi="華康標楷體" w:cs="標楷體"/>
                      <w:color w:val="000000"/>
                      <w:kern w:val="0"/>
                      <w:szCs w:val="24"/>
                    </w:rPr>
                    <w:t>(</w:t>
                  </w:r>
                  <w:r w:rsidRPr="009F0127">
                    <w:rPr>
                      <w:rFonts w:ascii="華康標楷體" w:eastAsia="華康標楷體" w:hAnsi="華康標楷體" w:cs="標楷體" w:hint="eastAsia"/>
                      <w:color w:val="000000"/>
                      <w:kern w:val="0"/>
                      <w:szCs w:val="24"/>
                    </w:rPr>
                    <w:t>若學生在數理方面有特殊表現、得獎紀錄，</w:t>
                  </w:r>
                  <w:proofErr w:type="gramStart"/>
                  <w:r w:rsidRPr="009F0127">
                    <w:rPr>
                      <w:rFonts w:ascii="華康標楷體" w:eastAsia="華康標楷體" w:hAnsi="華康標楷體" w:cs="標楷體" w:hint="eastAsia"/>
                      <w:color w:val="000000"/>
                      <w:kern w:val="0"/>
                      <w:szCs w:val="24"/>
                    </w:rPr>
                    <w:t>請條列</w:t>
                  </w:r>
                  <w:proofErr w:type="gramEnd"/>
                  <w:r w:rsidRPr="009F0127">
                    <w:rPr>
                      <w:rFonts w:ascii="華康標楷體" w:eastAsia="華康標楷體" w:hAnsi="華康標楷體" w:cs="標楷體" w:hint="eastAsia"/>
                      <w:color w:val="000000"/>
                      <w:kern w:val="0"/>
                      <w:szCs w:val="24"/>
                    </w:rPr>
                    <w:t>之，並請</w:t>
                  </w:r>
                  <w:r w:rsidR="009767E4">
                    <w:rPr>
                      <w:rFonts w:ascii="華康標楷體" w:eastAsia="華康標楷體" w:hAnsi="華康標楷體" w:cs="標楷體" w:hint="eastAsia"/>
                      <w:color w:val="000000"/>
                      <w:kern w:val="0"/>
                      <w:szCs w:val="24"/>
                    </w:rPr>
                    <w:t>承辦單位</w:t>
                  </w:r>
                  <w:r w:rsidRPr="009F0127">
                    <w:rPr>
                      <w:rFonts w:ascii="華康標楷體" w:eastAsia="華康標楷體" w:hAnsi="華康標楷體" w:cs="標楷體" w:hint="eastAsia"/>
                      <w:color w:val="000000"/>
                      <w:kern w:val="0"/>
                      <w:szCs w:val="24"/>
                    </w:rPr>
                    <w:t>驗證</w:t>
                  </w:r>
                  <w:r w:rsidRPr="009F0127">
                    <w:rPr>
                      <w:rFonts w:ascii="華康標楷體" w:eastAsia="華康標楷體" w:hAnsi="華康標楷體" w:cs="標楷體"/>
                      <w:color w:val="000000"/>
                      <w:kern w:val="0"/>
                      <w:szCs w:val="24"/>
                    </w:rPr>
                    <w:t xml:space="preserve">) </w:t>
                  </w:r>
                </w:p>
                <w:p w:rsidR="009F0127" w:rsidRDefault="009F0127" w:rsidP="009F0127">
                  <w:pPr>
                    <w:autoSpaceDE w:val="0"/>
                    <w:autoSpaceDN w:val="0"/>
                    <w:adjustRightInd w:val="0"/>
                    <w:rPr>
                      <w:rFonts w:ascii="華康標楷體" w:eastAsia="華康標楷體" w:hAnsi="華康標楷體" w:cs="標楷體"/>
                      <w:color w:val="000000"/>
                      <w:kern w:val="0"/>
                      <w:szCs w:val="24"/>
                    </w:rPr>
                  </w:pPr>
                </w:p>
                <w:p w:rsidR="000B7773" w:rsidRDefault="000B7773" w:rsidP="009F0127">
                  <w:pPr>
                    <w:autoSpaceDE w:val="0"/>
                    <w:autoSpaceDN w:val="0"/>
                    <w:adjustRightInd w:val="0"/>
                    <w:rPr>
                      <w:rFonts w:ascii="華康標楷體" w:eastAsia="華康標楷體" w:hAnsi="華康標楷體" w:cs="標楷體"/>
                      <w:color w:val="000000"/>
                      <w:kern w:val="0"/>
                      <w:szCs w:val="24"/>
                    </w:rPr>
                  </w:pPr>
                </w:p>
                <w:p w:rsidR="000B7773" w:rsidRDefault="000B7773" w:rsidP="009F0127">
                  <w:pPr>
                    <w:autoSpaceDE w:val="0"/>
                    <w:autoSpaceDN w:val="0"/>
                    <w:adjustRightInd w:val="0"/>
                    <w:rPr>
                      <w:rFonts w:ascii="華康標楷體" w:eastAsia="華康標楷體" w:hAnsi="華康標楷體" w:cs="標楷體"/>
                      <w:color w:val="000000"/>
                      <w:kern w:val="0"/>
                      <w:szCs w:val="24"/>
                    </w:rPr>
                  </w:pPr>
                </w:p>
                <w:p w:rsidR="009F0127" w:rsidRPr="009F0127" w:rsidRDefault="009F0127" w:rsidP="009F0127">
                  <w:pPr>
                    <w:autoSpaceDE w:val="0"/>
                    <w:autoSpaceDN w:val="0"/>
                    <w:adjustRightInd w:val="0"/>
                    <w:rPr>
                      <w:rFonts w:ascii="華康標楷體" w:eastAsia="華康標楷體" w:hAnsi="華康標楷體" w:cs="標楷體"/>
                      <w:color w:val="000000"/>
                      <w:kern w:val="0"/>
                      <w:szCs w:val="24"/>
                    </w:rPr>
                  </w:pPr>
                </w:p>
              </w:tc>
            </w:tr>
          </w:tbl>
          <w:p w:rsidR="009F0127" w:rsidRPr="009F0127" w:rsidRDefault="009F0127" w:rsidP="009F0127">
            <w:pPr>
              <w:rPr>
                <w:rFonts w:ascii="華康標楷體" w:eastAsia="華康標楷體" w:hAnsi="華康標楷體"/>
                <w:szCs w:val="24"/>
              </w:rPr>
            </w:pPr>
          </w:p>
        </w:tc>
      </w:tr>
      <w:tr w:rsidR="009F0127" w:rsidRPr="009F0127" w:rsidTr="009F0127">
        <w:tc>
          <w:tcPr>
            <w:tcW w:w="3085" w:type="dxa"/>
            <w:gridSpan w:val="2"/>
            <w:shd w:val="clear" w:color="auto" w:fill="auto"/>
          </w:tcPr>
          <w:p w:rsidR="009F0127" w:rsidRPr="009F0127" w:rsidRDefault="009F0127" w:rsidP="009F0127">
            <w:pPr>
              <w:jc w:val="center"/>
              <w:rPr>
                <w:rFonts w:ascii="華康標楷體" w:eastAsia="華康標楷體" w:hAnsi="華康標楷體"/>
                <w:szCs w:val="24"/>
              </w:rPr>
            </w:pPr>
            <w:r w:rsidRPr="009F0127">
              <w:rPr>
                <w:rFonts w:ascii="華康標楷體" w:eastAsia="華康標楷體" w:hAnsi="華康標楷體" w:hint="eastAsia"/>
                <w:szCs w:val="22"/>
              </w:rPr>
              <w:t>學生簽名</w:t>
            </w:r>
          </w:p>
        </w:tc>
        <w:tc>
          <w:tcPr>
            <w:tcW w:w="3354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9F0127" w:rsidRPr="009F0127" w:rsidRDefault="009F0127" w:rsidP="009F0127">
            <w:pPr>
              <w:jc w:val="center"/>
              <w:rPr>
                <w:rFonts w:ascii="華康標楷體" w:eastAsia="華康標楷體" w:hAnsi="華康標楷體"/>
                <w:szCs w:val="24"/>
              </w:rPr>
            </w:pPr>
            <w:r w:rsidRPr="009F0127">
              <w:rPr>
                <w:rFonts w:ascii="華康標楷體" w:eastAsia="華康標楷體" w:hAnsi="華康標楷體" w:hint="eastAsia"/>
                <w:szCs w:val="22"/>
              </w:rPr>
              <w:t>家長簽名</w:t>
            </w:r>
          </w:p>
        </w:tc>
        <w:tc>
          <w:tcPr>
            <w:tcW w:w="302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F0127" w:rsidRPr="009F0127" w:rsidRDefault="009F0127" w:rsidP="009F0127">
            <w:pPr>
              <w:jc w:val="center"/>
              <w:rPr>
                <w:rFonts w:ascii="華康標楷體" w:eastAsia="華康標楷體" w:hAnsi="華康標楷體"/>
                <w:szCs w:val="24"/>
              </w:rPr>
            </w:pPr>
            <w:r w:rsidRPr="009F0127">
              <w:rPr>
                <w:rFonts w:ascii="華康標楷體" w:eastAsia="華康標楷體" w:hAnsi="華康標楷體" w:hint="eastAsia"/>
                <w:szCs w:val="22"/>
              </w:rPr>
              <w:t>積分(請勿填寫)</w:t>
            </w:r>
          </w:p>
        </w:tc>
      </w:tr>
      <w:tr w:rsidR="009F0127" w:rsidRPr="009F0127" w:rsidTr="009F0127">
        <w:tc>
          <w:tcPr>
            <w:tcW w:w="3085" w:type="dxa"/>
            <w:gridSpan w:val="2"/>
            <w:shd w:val="clear" w:color="auto" w:fill="auto"/>
          </w:tcPr>
          <w:p w:rsidR="009F0127" w:rsidRDefault="009F0127" w:rsidP="009F0127">
            <w:pPr>
              <w:rPr>
                <w:rFonts w:ascii="華康標楷體" w:eastAsia="華康標楷體" w:hAnsi="華康標楷體"/>
                <w:szCs w:val="24"/>
              </w:rPr>
            </w:pPr>
          </w:p>
          <w:p w:rsidR="000B7773" w:rsidRPr="009F0127" w:rsidRDefault="000B7773" w:rsidP="009F0127">
            <w:pPr>
              <w:rPr>
                <w:rFonts w:ascii="華康標楷體" w:eastAsia="華康標楷體" w:hAnsi="華康標楷體"/>
                <w:szCs w:val="24"/>
              </w:rPr>
            </w:pPr>
          </w:p>
        </w:tc>
        <w:tc>
          <w:tcPr>
            <w:tcW w:w="3354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9F0127" w:rsidRPr="009F0127" w:rsidRDefault="009F0127" w:rsidP="009F0127">
            <w:pPr>
              <w:rPr>
                <w:rFonts w:ascii="華康標楷體" w:eastAsia="華康標楷體" w:hAnsi="華康標楷體"/>
                <w:szCs w:val="24"/>
              </w:rPr>
            </w:pPr>
          </w:p>
        </w:tc>
        <w:tc>
          <w:tcPr>
            <w:tcW w:w="302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F0127" w:rsidRPr="009F0127" w:rsidRDefault="009F0127" w:rsidP="009F0127">
            <w:pPr>
              <w:rPr>
                <w:rFonts w:ascii="華康標楷體" w:eastAsia="華康標楷體" w:hAnsi="華康標楷體"/>
                <w:szCs w:val="24"/>
              </w:rPr>
            </w:pPr>
          </w:p>
        </w:tc>
      </w:tr>
    </w:tbl>
    <w:p w:rsidR="008C033A" w:rsidRDefault="008C033A" w:rsidP="000B7773">
      <w:pPr>
        <w:snapToGrid w:val="0"/>
        <w:spacing w:line="360" w:lineRule="exact"/>
        <w:rPr>
          <w:rFonts w:eastAsia="標楷體"/>
          <w:b/>
          <w:sz w:val="32"/>
        </w:rPr>
      </w:pPr>
    </w:p>
    <w:sectPr w:rsidR="008C033A" w:rsidSect="003F7B5C">
      <w:footerReference w:type="default" r:id="rId10"/>
      <w:pgSz w:w="11906" w:h="16838"/>
      <w:pgMar w:top="1134" w:right="1134" w:bottom="1134" w:left="1134" w:header="851" w:footer="22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D8C" w:rsidRDefault="00794D8C" w:rsidP="008826D7">
      <w:r>
        <w:separator/>
      </w:r>
    </w:p>
  </w:endnote>
  <w:endnote w:type="continuationSeparator" w:id="0">
    <w:p w:rsidR="00794D8C" w:rsidRDefault="00794D8C" w:rsidP="00882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JhengHei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華康標楷體(P)">
    <w:altName w:val="Arial Unicode MS"/>
    <w:charset w:val="88"/>
    <w:family w:val="script"/>
    <w:pitch w:val="variable"/>
    <w:sig w:usb0="00000000" w:usb1="38CFFDFA" w:usb2="00000016" w:usb3="00000000" w:csb0="00160001" w:csb1="00000000"/>
  </w:font>
  <w:font w:name="華康標楷體">
    <w:altName w:val="Arial Unicode MS"/>
    <w:charset w:val="88"/>
    <w:family w:val="script"/>
    <w:pitch w:val="fixed"/>
    <w:sig w:usb0="00000000" w:usb1="38CFFDFA" w:usb2="00000016" w:usb3="00000000" w:csb0="0016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0046502"/>
      <w:docPartObj>
        <w:docPartGallery w:val="Page Numbers (Bottom of Page)"/>
        <w:docPartUnique/>
      </w:docPartObj>
    </w:sdtPr>
    <w:sdtEndPr/>
    <w:sdtContent>
      <w:p w:rsidR="00C21B6F" w:rsidRDefault="0096790F">
        <w:pPr>
          <w:pStyle w:val="a9"/>
          <w:jc w:val="center"/>
        </w:pPr>
        <w:r>
          <w:fldChar w:fldCharType="begin"/>
        </w:r>
        <w:r w:rsidR="00C21B6F">
          <w:instrText>PAGE   \* MERGEFORMAT</w:instrText>
        </w:r>
        <w:r>
          <w:fldChar w:fldCharType="separate"/>
        </w:r>
        <w:r w:rsidR="001C45CD" w:rsidRPr="001C45CD">
          <w:rPr>
            <w:noProof/>
            <w:lang w:val="zh-TW"/>
          </w:rPr>
          <w:t>1</w:t>
        </w:r>
        <w:r>
          <w:fldChar w:fldCharType="end"/>
        </w:r>
      </w:p>
    </w:sdtContent>
  </w:sdt>
  <w:p w:rsidR="00C21B6F" w:rsidRDefault="00C21B6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D8C" w:rsidRDefault="00794D8C" w:rsidP="008826D7">
      <w:r>
        <w:separator/>
      </w:r>
    </w:p>
  </w:footnote>
  <w:footnote w:type="continuationSeparator" w:id="0">
    <w:p w:rsidR="00794D8C" w:rsidRDefault="00794D8C" w:rsidP="008826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D6BDB"/>
    <w:multiLevelType w:val="hybridMultilevel"/>
    <w:tmpl w:val="1986A08C"/>
    <w:lvl w:ilvl="0" w:tplc="2DDCCC74">
      <w:start w:val="1"/>
      <w:numFmt w:val="ideographDigital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7F55443"/>
    <w:multiLevelType w:val="hybridMultilevel"/>
    <w:tmpl w:val="AB964682"/>
    <w:lvl w:ilvl="0" w:tplc="AE08EEA0">
      <w:start w:val="1"/>
      <w:numFmt w:val="ideographDigit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B7923F5"/>
    <w:multiLevelType w:val="hybridMultilevel"/>
    <w:tmpl w:val="490E07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C1038A8"/>
    <w:multiLevelType w:val="hybridMultilevel"/>
    <w:tmpl w:val="42DAFB06"/>
    <w:lvl w:ilvl="0" w:tplc="70004CC2">
      <w:start w:val="10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7C8629A"/>
    <w:multiLevelType w:val="hybridMultilevel"/>
    <w:tmpl w:val="164A5DC8"/>
    <w:lvl w:ilvl="0" w:tplc="76B6C6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28E3E7C"/>
    <w:multiLevelType w:val="hybridMultilevel"/>
    <w:tmpl w:val="D1E2761E"/>
    <w:lvl w:ilvl="0" w:tplc="1EEA7AAA">
      <w:start w:val="1"/>
      <w:numFmt w:val="ideographDigit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2FA5DF0"/>
    <w:multiLevelType w:val="hybridMultilevel"/>
    <w:tmpl w:val="ED58ED32"/>
    <w:lvl w:ilvl="0" w:tplc="04090019">
      <w:start w:val="1"/>
      <w:numFmt w:val="ideographTraditional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9484C45"/>
    <w:multiLevelType w:val="hybridMultilevel"/>
    <w:tmpl w:val="71A646B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2880ABE"/>
    <w:multiLevelType w:val="hybridMultilevel"/>
    <w:tmpl w:val="115EB970"/>
    <w:lvl w:ilvl="0" w:tplc="04090019">
      <w:start w:val="1"/>
      <w:numFmt w:val="ideographTraditional"/>
      <w:lvlText w:val="%1、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DEB647E"/>
    <w:multiLevelType w:val="hybridMultilevel"/>
    <w:tmpl w:val="1F821848"/>
    <w:lvl w:ilvl="0" w:tplc="B8901204">
      <w:start w:val="1"/>
      <w:numFmt w:val="ideographDigit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5EF7FF9"/>
    <w:multiLevelType w:val="hybridMultilevel"/>
    <w:tmpl w:val="9484F634"/>
    <w:lvl w:ilvl="0" w:tplc="76B6C646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580B70B2"/>
    <w:multiLevelType w:val="hybridMultilevel"/>
    <w:tmpl w:val="9E64E222"/>
    <w:lvl w:ilvl="0" w:tplc="47AAD72E">
      <w:start w:val="9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標楷體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5F0B6871"/>
    <w:multiLevelType w:val="hybridMultilevel"/>
    <w:tmpl w:val="3098872C"/>
    <w:lvl w:ilvl="0" w:tplc="8A1E25A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6DE70190"/>
    <w:multiLevelType w:val="hybridMultilevel"/>
    <w:tmpl w:val="3BF2052A"/>
    <w:lvl w:ilvl="0" w:tplc="B96CE852">
      <w:start w:val="1"/>
      <w:numFmt w:val="taiwaneseCountingThousand"/>
      <w:lvlText w:val="(%1)"/>
      <w:lvlJc w:val="left"/>
      <w:pPr>
        <w:ind w:left="1065" w:hanging="5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>
    <w:nsid w:val="7A6A021D"/>
    <w:multiLevelType w:val="hybridMultilevel"/>
    <w:tmpl w:val="64EABCA6"/>
    <w:lvl w:ilvl="0" w:tplc="234C89C6">
      <w:start w:val="1"/>
      <w:numFmt w:val="ideographDigit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1"/>
  </w:num>
  <w:num w:numId="3">
    <w:abstractNumId w:val="3"/>
  </w:num>
  <w:num w:numId="4">
    <w:abstractNumId w:val="7"/>
  </w:num>
  <w:num w:numId="5">
    <w:abstractNumId w:val="12"/>
  </w:num>
  <w:num w:numId="6">
    <w:abstractNumId w:val="1"/>
  </w:num>
  <w:num w:numId="7">
    <w:abstractNumId w:val="14"/>
  </w:num>
  <w:num w:numId="8">
    <w:abstractNumId w:val="9"/>
  </w:num>
  <w:num w:numId="9">
    <w:abstractNumId w:val="0"/>
  </w:num>
  <w:num w:numId="10">
    <w:abstractNumId w:val="6"/>
  </w:num>
  <w:num w:numId="11">
    <w:abstractNumId w:val="5"/>
  </w:num>
  <w:num w:numId="12">
    <w:abstractNumId w:val="10"/>
  </w:num>
  <w:num w:numId="13">
    <w:abstractNumId w:val="8"/>
  </w:num>
  <w:num w:numId="14">
    <w:abstractNumId w:val="1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A2F"/>
    <w:rsid w:val="00002B3D"/>
    <w:rsid w:val="00045103"/>
    <w:rsid w:val="000958C3"/>
    <w:rsid w:val="000A3C7E"/>
    <w:rsid w:val="000A6442"/>
    <w:rsid w:val="000B7773"/>
    <w:rsid w:val="000D0C41"/>
    <w:rsid w:val="000E2AAA"/>
    <w:rsid w:val="0010215C"/>
    <w:rsid w:val="00121D01"/>
    <w:rsid w:val="001608D9"/>
    <w:rsid w:val="001A1D05"/>
    <w:rsid w:val="001C45CD"/>
    <w:rsid w:val="001C65DE"/>
    <w:rsid w:val="001C7D24"/>
    <w:rsid w:val="001F2E85"/>
    <w:rsid w:val="00201E16"/>
    <w:rsid w:val="00212631"/>
    <w:rsid w:val="002618EA"/>
    <w:rsid w:val="00271AB9"/>
    <w:rsid w:val="002859E5"/>
    <w:rsid w:val="002A1B5F"/>
    <w:rsid w:val="002C3695"/>
    <w:rsid w:val="002E057D"/>
    <w:rsid w:val="002F651D"/>
    <w:rsid w:val="00356FE6"/>
    <w:rsid w:val="00362494"/>
    <w:rsid w:val="00362C52"/>
    <w:rsid w:val="003730E1"/>
    <w:rsid w:val="003739E6"/>
    <w:rsid w:val="0039281C"/>
    <w:rsid w:val="003A4CB7"/>
    <w:rsid w:val="003C1BB0"/>
    <w:rsid w:val="003C4260"/>
    <w:rsid w:val="003C6B70"/>
    <w:rsid w:val="003F4BD5"/>
    <w:rsid w:val="003F7B5C"/>
    <w:rsid w:val="00412D00"/>
    <w:rsid w:val="0041579E"/>
    <w:rsid w:val="00424DB5"/>
    <w:rsid w:val="0043382D"/>
    <w:rsid w:val="0046040D"/>
    <w:rsid w:val="00474484"/>
    <w:rsid w:val="004A7E98"/>
    <w:rsid w:val="004C27D5"/>
    <w:rsid w:val="00502E2F"/>
    <w:rsid w:val="0053012D"/>
    <w:rsid w:val="00531EA4"/>
    <w:rsid w:val="0056501E"/>
    <w:rsid w:val="00567A5D"/>
    <w:rsid w:val="005855BE"/>
    <w:rsid w:val="005A1A4A"/>
    <w:rsid w:val="005B09B7"/>
    <w:rsid w:val="005C2194"/>
    <w:rsid w:val="005C487C"/>
    <w:rsid w:val="00605D71"/>
    <w:rsid w:val="00652191"/>
    <w:rsid w:val="006A102D"/>
    <w:rsid w:val="006A252B"/>
    <w:rsid w:val="006C50EE"/>
    <w:rsid w:val="00703C13"/>
    <w:rsid w:val="007403CD"/>
    <w:rsid w:val="0074302A"/>
    <w:rsid w:val="00794D8C"/>
    <w:rsid w:val="007A33D3"/>
    <w:rsid w:val="007A3A12"/>
    <w:rsid w:val="007D7C1E"/>
    <w:rsid w:val="008321A2"/>
    <w:rsid w:val="00867A2F"/>
    <w:rsid w:val="008826D7"/>
    <w:rsid w:val="008B061C"/>
    <w:rsid w:val="008C033A"/>
    <w:rsid w:val="008C2C7D"/>
    <w:rsid w:val="008D74B8"/>
    <w:rsid w:val="008E58DF"/>
    <w:rsid w:val="008F61B0"/>
    <w:rsid w:val="0096718C"/>
    <w:rsid w:val="00967857"/>
    <w:rsid w:val="0096790F"/>
    <w:rsid w:val="009767E4"/>
    <w:rsid w:val="00980B9E"/>
    <w:rsid w:val="009A1722"/>
    <w:rsid w:val="009C051A"/>
    <w:rsid w:val="009F0127"/>
    <w:rsid w:val="00A30DF8"/>
    <w:rsid w:val="00A349FE"/>
    <w:rsid w:val="00A415CC"/>
    <w:rsid w:val="00A675A1"/>
    <w:rsid w:val="00A94DCE"/>
    <w:rsid w:val="00AA5F63"/>
    <w:rsid w:val="00AB7CD0"/>
    <w:rsid w:val="00AC0B3C"/>
    <w:rsid w:val="00AC591A"/>
    <w:rsid w:val="00AC729D"/>
    <w:rsid w:val="00B21A65"/>
    <w:rsid w:val="00B449C4"/>
    <w:rsid w:val="00B52D7E"/>
    <w:rsid w:val="00BD7C09"/>
    <w:rsid w:val="00C066D3"/>
    <w:rsid w:val="00C15730"/>
    <w:rsid w:val="00C21B6F"/>
    <w:rsid w:val="00C2533A"/>
    <w:rsid w:val="00C301B4"/>
    <w:rsid w:val="00C726EF"/>
    <w:rsid w:val="00C82788"/>
    <w:rsid w:val="00CB0A69"/>
    <w:rsid w:val="00D2518E"/>
    <w:rsid w:val="00D31448"/>
    <w:rsid w:val="00D6186D"/>
    <w:rsid w:val="00D6314D"/>
    <w:rsid w:val="00D731FF"/>
    <w:rsid w:val="00DC1FB8"/>
    <w:rsid w:val="00DC7145"/>
    <w:rsid w:val="00DE1416"/>
    <w:rsid w:val="00DF15F0"/>
    <w:rsid w:val="00E107AC"/>
    <w:rsid w:val="00E4333D"/>
    <w:rsid w:val="00EA7FC5"/>
    <w:rsid w:val="00EB1A0D"/>
    <w:rsid w:val="00EC39DA"/>
    <w:rsid w:val="00EC54C2"/>
    <w:rsid w:val="00ED628A"/>
    <w:rsid w:val="00F07457"/>
    <w:rsid w:val="00F13495"/>
    <w:rsid w:val="00F17E5C"/>
    <w:rsid w:val="00F2648D"/>
    <w:rsid w:val="00F43BA7"/>
    <w:rsid w:val="00F57FD6"/>
    <w:rsid w:val="00F86ACF"/>
    <w:rsid w:val="00FA19F6"/>
    <w:rsid w:val="00FA45F6"/>
    <w:rsid w:val="00FD525A"/>
    <w:rsid w:val="00FE6BAA"/>
    <w:rsid w:val="00FF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A2F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867A2F"/>
    <w:pPr>
      <w:ind w:left="1726" w:hangingChars="719" w:hanging="1726"/>
    </w:pPr>
    <w:rPr>
      <w:rFonts w:eastAsia="標楷體"/>
    </w:rPr>
  </w:style>
  <w:style w:type="character" w:customStyle="1" w:styleId="20">
    <w:name w:val="本文縮排 2 字元"/>
    <w:basedOn w:val="a0"/>
    <w:link w:val="2"/>
    <w:rsid w:val="00867A2F"/>
    <w:rPr>
      <w:rFonts w:ascii="Times New Roman" w:eastAsia="標楷體" w:hAnsi="Times New Roman" w:cs="Times New Roman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67A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67A2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Body Text Indent"/>
    <w:basedOn w:val="a"/>
    <w:link w:val="a6"/>
    <w:uiPriority w:val="99"/>
    <w:unhideWhenUsed/>
    <w:rsid w:val="009A1722"/>
    <w:pPr>
      <w:spacing w:after="120"/>
      <w:ind w:leftChars="200" w:left="480"/>
    </w:pPr>
  </w:style>
  <w:style w:type="character" w:customStyle="1" w:styleId="a6">
    <w:name w:val="本文縮排 字元"/>
    <w:basedOn w:val="a0"/>
    <w:link w:val="a5"/>
    <w:uiPriority w:val="99"/>
    <w:rsid w:val="009A1722"/>
    <w:rPr>
      <w:rFonts w:ascii="Times New Roman" w:eastAsia="新細明體" w:hAnsi="Times New Roman" w:cs="Times New Roman"/>
      <w:szCs w:val="20"/>
    </w:rPr>
  </w:style>
  <w:style w:type="paragraph" w:styleId="a7">
    <w:name w:val="header"/>
    <w:basedOn w:val="a"/>
    <w:link w:val="a8"/>
    <w:uiPriority w:val="99"/>
    <w:unhideWhenUsed/>
    <w:rsid w:val="008826D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uiPriority w:val="99"/>
    <w:rsid w:val="008826D7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8826D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  <w:link w:val="a9"/>
    <w:uiPriority w:val="99"/>
    <w:rsid w:val="008826D7"/>
    <w:rPr>
      <w:rFonts w:ascii="Times New Roman" w:eastAsia="新細明體" w:hAnsi="Times New Roman" w:cs="Times New Roman"/>
      <w:sz w:val="20"/>
      <w:szCs w:val="20"/>
    </w:rPr>
  </w:style>
  <w:style w:type="paragraph" w:styleId="ab">
    <w:name w:val="List Paragraph"/>
    <w:basedOn w:val="a"/>
    <w:uiPriority w:val="34"/>
    <w:qFormat/>
    <w:rsid w:val="008826D7"/>
    <w:pPr>
      <w:ind w:leftChars="200" w:left="480"/>
    </w:pPr>
  </w:style>
  <w:style w:type="character" w:styleId="ac">
    <w:name w:val="Hyperlink"/>
    <w:basedOn w:val="a0"/>
    <w:uiPriority w:val="99"/>
    <w:unhideWhenUsed/>
    <w:rsid w:val="003C426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A2F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867A2F"/>
    <w:pPr>
      <w:ind w:left="1726" w:hangingChars="719" w:hanging="1726"/>
    </w:pPr>
    <w:rPr>
      <w:rFonts w:eastAsia="標楷體"/>
    </w:rPr>
  </w:style>
  <w:style w:type="character" w:customStyle="1" w:styleId="20">
    <w:name w:val="本文縮排 2 字元"/>
    <w:basedOn w:val="a0"/>
    <w:link w:val="2"/>
    <w:rsid w:val="00867A2F"/>
    <w:rPr>
      <w:rFonts w:ascii="Times New Roman" w:eastAsia="標楷體" w:hAnsi="Times New Roman" w:cs="Times New Roman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67A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67A2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Body Text Indent"/>
    <w:basedOn w:val="a"/>
    <w:link w:val="a6"/>
    <w:uiPriority w:val="99"/>
    <w:unhideWhenUsed/>
    <w:rsid w:val="009A1722"/>
    <w:pPr>
      <w:spacing w:after="120"/>
      <w:ind w:leftChars="200" w:left="480"/>
    </w:pPr>
  </w:style>
  <w:style w:type="character" w:customStyle="1" w:styleId="a6">
    <w:name w:val="本文縮排 字元"/>
    <w:basedOn w:val="a0"/>
    <w:link w:val="a5"/>
    <w:uiPriority w:val="99"/>
    <w:rsid w:val="009A1722"/>
    <w:rPr>
      <w:rFonts w:ascii="Times New Roman" w:eastAsia="新細明體" w:hAnsi="Times New Roman" w:cs="Times New Roman"/>
      <w:szCs w:val="20"/>
    </w:rPr>
  </w:style>
  <w:style w:type="paragraph" w:styleId="a7">
    <w:name w:val="header"/>
    <w:basedOn w:val="a"/>
    <w:link w:val="a8"/>
    <w:uiPriority w:val="99"/>
    <w:unhideWhenUsed/>
    <w:rsid w:val="008826D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uiPriority w:val="99"/>
    <w:rsid w:val="008826D7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8826D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  <w:link w:val="a9"/>
    <w:uiPriority w:val="99"/>
    <w:rsid w:val="008826D7"/>
    <w:rPr>
      <w:rFonts w:ascii="Times New Roman" w:eastAsia="新細明體" w:hAnsi="Times New Roman" w:cs="Times New Roman"/>
      <w:sz w:val="20"/>
      <w:szCs w:val="20"/>
    </w:rPr>
  </w:style>
  <w:style w:type="paragraph" w:styleId="ab">
    <w:name w:val="List Paragraph"/>
    <w:basedOn w:val="a"/>
    <w:uiPriority w:val="34"/>
    <w:qFormat/>
    <w:rsid w:val="008826D7"/>
    <w:pPr>
      <w:ind w:leftChars="200" w:left="480"/>
    </w:pPr>
  </w:style>
  <w:style w:type="character" w:styleId="ac">
    <w:name w:val="Hyperlink"/>
    <w:basedOn w:val="a0"/>
    <w:uiPriority w:val="99"/>
    <w:unhideWhenUsed/>
    <w:rsid w:val="003C42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math.ntnu.edu.tw/~maco/index.h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382E8-63F4-49CF-A60D-516B818FB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360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教學組長  黃勁文</cp:lastModifiedBy>
  <cp:revision>2</cp:revision>
  <cp:lastPrinted>2014-06-04T02:26:00Z</cp:lastPrinted>
  <dcterms:created xsi:type="dcterms:W3CDTF">2014-06-13T08:51:00Z</dcterms:created>
  <dcterms:modified xsi:type="dcterms:W3CDTF">2014-06-13T08:51:00Z</dcterms:modified>
</cp:coreProperties>
</file>