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62" w:rsidRPr="00A95662" w:rsidRDefault="00A95662" w:rsidP="00A95662">
      <w:pPr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bookmarkEnd w:id="0"/>
      <w:r w:rsidRPr="00A95662">
        <w:rPr>
          <w:rFonts w:ascii="標楷體" w:eastAsia="標楷體" w:hAnsi="標楷體" w:hint="eastAsia"/>
          <w:b/>
          <w:sz w:val="44"/>
          <w:szCs w:val="44"/>
        </w:rPr>
        <w:t>臺灣士林地方檢察署反賄選QR code</w:t>
      </w:r>
    </w:p>
    <w:p w:rsidR="00A95662" w:rsidRPr="00A95662" w:rsidRDefault="00A95662" w:rsidP="00A95662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3801DE" w:rsidRPr="00A95662" w:rsidRDefault="00933144" w:rsidP="00A95662">
      <w:pPr>
        <w:jc w:val="center"/>
        <w:rPr>
          <w:rFonts w:ascii="標楷體" w:eastAsia="標楷體" w:hAnsi="標楷體"/>
          <w:sz w:val="36"/>
          <w:szCs w:val="36"/>
        </w:rPr>
      </w:pPr>
      <w:r w:rsidRPr="00A95662">
        <w:rPr>
          <w:rFonts w:ascii="標楷體" w:eastAsia="標楷體" w:hAnsi="標楷體" w:hint="eastAsia"/>
          <w:sz w:val="36"/>
          <w:szCs w:val="36"/>
        </w:rPr>
        <w:t>科技查賄</w:t>
      </w:r>
    </w:p>
    <w:p w:rsidR="00933144" w:rsidRDefault="00933144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5068BBA4" wp14:editId="5CF36050">
            <wp:simplePos x="0" y="0"/>
            <wp:positionH relativeFrom="column">
              <wp:posOffset>1478280</wp:posOffset>
            </wp:positionH>
            <wp:positionV relativeFrom="paragraph">
              <wp:posOffset>144780</wp:posOffset>
            </wp:positionV>
            <wp:extent cx="2705100" cy="2705100"/>
            <wp:effectExtent l="0" t="0" r="0" b="0"/>
            <wp:wrapTight wrapText="bothSides">
              <wp:wrapPolygon edited="0">
                <wp:start x="0" y="0"/>
                <wp:lineTo x="0" y="21448"/>
                <wp:lineTo x="21448" y="21448"/>
                <wp:lineTo x="21448" y="0"/>
                <wp:lineTo x="0" y="0"/>
              </wp:wrapPolygon>
            </wp:wrapTight>
            <wp:docPr id="1" name="圖片 1" descr="108檢舉賄選信箱QRcod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8檢舉賄選信箱QRcode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A95662" w:rsidRDefault="00A95662" w:rsidP="00A95662">
      <w:pPr>
        <w:jc w:val="center"/>
        <w:rPr>
          <w:noProof/>
        </w:rPr>
      </w:pPr>
    </w:p>
    <w:p w:rsidR="00A95662" w:rsidRPr="00A95662" w:rsidRDefault="00933144" w:rsidP="00A95662">
      <w:pPr>
        <w:jc w:val="center"/>
        <w:rPr>
          <w:rFonts w:ascii="標楷體" w:eastAsia="標楷體" w:hAnsi="標楷體"/>
          <w:sz w:val="36"/>
          <w:szCs w:val="36"/>
        </w:rPr>
      </w:pPr>
      <w:r w:rsidRPr="00A95662">
        <w:rPr>
          <w:rFonts w:ascii="標楷體" w:eastAsia="標楷體" w:hAnsi="標楷體" w:hint="eastAsia"/>
          <w:sz w:val="36"/>
          <w:szCs w:val="36"/>
        </w:rPr>
        <w:t>雲端反賄</w:t>
      </w:r>
    </w:p>
    <w:p w:rsidR="00933144" w:rsidRDefault="00A95662">
      <w:r>
        <w:rPr>
          <w:noProof/>
        </w:rPr>
        <w:drawing>
          <wp:anchor distT="0" distB="0" distL="114300" distR="114300" simplePos="0" relativeHeight="251659264" behindDoc="0" locked="0" layoutInCell="1" allowOverlap="1" wp14:anchorId="5CAAACB6" wp14:editId="1AB0A686">
            <wp:simplePos x="0" y="0"/>
            <wp:positionH relativeFrom="column">
              <wp:posOffset>1036320</wp:posOffset>
            </wp:positionH>
            <wp:positionV relativeFrom="paragraph">
              <wp:posOffset>68580</wp:posOffset>
            </wp:positionV>
            <wp:extent cx="3497580" cy="3488690"/>
            <wp:effectExtent l="0" t="0" r="7620" b="0"/>
            <wp:wrapNone/>
            <wp:docPr id="2" name="圖片 2" descr="C:\Users\wudan\AppData\Local\Microsoft\Windows\Temporary Internet Files\Content.Word\SLCFB_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udan\AppData\Local\Microsoft\Windows\Temporary Internet Files\Content.Word\SLCFB_q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348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1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44"/>
    <w:rsid w:val="003801DE"/>
    <w:rsid w:val="00933144"/>
    <w:rsid w:val="00A95662"/>
    <w:rsid w:val="00E3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33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93314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33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93314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wudan</dc:creator>
  <cp:lastModifiedBy>AEAA-VA13</cp:lastModifiedBy>
  <cp:revision>2</cp:revision>
  <dcterms:created xsi:type="dcterms:W3CDTF">2019-10-21T02:42:00Z</dcterms:created>
  <dcterms:modified xsi:type="dcterms:W3CDTF">2019-10-21T02:42:00Z</dcterms:modified>
</cp:coreProperties>
</file>