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DB" w:rsidRDefault="006157E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E35DA">
        <w:rPr>
          <w:rFonts w:ascii="標楷體" w:eastAsia="標楷體" w:hAnsi="標楷體" w:hint="eastAsia"/>
          <w:sz w:val="28"/>
          <w:szCs w:val="28"/>
        </w:rPr>
        <w:t>約聘護理師</w:t>
      </w:r>
      <w:r w:rsidRPr="00B55910">
        <w:rPr>
          <w:rFonts w:ascii="標楷體" w:eastAsia="標楷體" w:hAnsi="標楷體"/>
          <w:sz w:val="28"/>
          <w:szCs w:val="28"/>
        </w:rPr>
        <w:t>書面審查符合甄選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名單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鄭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57E7" w:rsidRDefault="006157E7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</w:t>
      </w:r>
      <w:r w:rsidRPr="00B55910">
        <w:rPr>
          <w:rFonts w:ascii="標楷體" w:eastAsia="標楷體" w:hAnsi="標楷體"/>
          <w:sz w:val="28"/>
          <w:szCs w:val="28"/>
        </w:rPr>
        <w:t>符合甄選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人員於</w:t>
      </w:r>
      <w:r w:rsidRPr="003E35DA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E35DA">
        <w:rPr>
          <w:rFonts w:ascii="標楷體" w:eastAsia="標楷體" w:hAnsi="標楷體" w:hint="eastAsia"/>
          <w:sz w:val="28"/>
          <w:szCs w:val="28"/>
        </w:rPr>
        <w:t>年</w:t>
      </w:r>
      <w:r w:rsidRPr="00404D84">
        <w:rPr>
          <w:rFonts w:ascii="標楷體" w:eastAsia="標楷體" w:hAnsi="標楷體"/>
          <w:color w:val="000000"/>
          <w:sz w:val="28"/>
          <w:szCs w:val="28"/>
        </w:rPr>
        <w:t>8</w:t>
      </w:r>
      <w:r w:rsidRPr="00404D84">
        <w:rPr>
          <w:rFonts w:ascii="標楷體" w:eastAsia="標楷體" w:hAnsi="標楷體" w:hint="eastAsia"/>
          <w:color w:val="000000"/>
          <w:sz w:val="28"/>
          <w:szCs w:val="28"/>
        </w:rPr>
        <w:t>月23日（星期</w:t>
      </w:r>
      <w:r w:rsidRPr="00404D84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404D84">
        <w:rPr>
          <w:rFonts w:ascii="標楷體" w:eastAsia="標楷體" w:hAnsi="標楷體" w:hint="eastAsia"/>
          <w:color w:val="000000"/>
          <w:sz w:val="28"/>
          <w:szCs w:val="28"/>
        </w:rPr>
        <w:t>）上午8時50</w:t>
      </w:r>
      <w:r w:rsidRPr="00404D84">
        <w:rPr>
          <w:rFonts w:ascii="標楷體" w:eastAsia="標楷體" w:hAnsi="標楷體"/>
          <w:color w:val="000000"/>
          <w:sz w:val="28"/>
          <w:szCs w:val="28"/>
        </w:rPr>
        <w:t>分</w:t>
      </w:r>
      <w:r w:rsidRPr="00404D84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404D84">
        <w:rPr>
          <w:rFonts w:ascii="標楷體" w:eastAsia="標楷體" w:hAnsi="標楷體"/>
          <w:color w:val="000000"/>
          <w:sz w:val="28"/>
          <w:szCs w:val="28"/>
        </w:rPr>
        <w:t>至</w:t>
      </w:r>
      <w:r w:rsidRPr="00404D84">
        <w:rPr>
          <w:rFonts w:ascii="標楷體" w:eastAsia="標楷體" w:hAnsi="標楷體" w:hint="eastAsia"/>
          <w:color w:val="000000"/>
          <w:sz w:val="28"/>
          <w:szCs w:val="28"/>
        </w:rPr>
        <w:t>人事室報到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404D84">
        <w:rPr>
          <w:rFonts w:ascii="標楷體" w:eastAsia="標楷體" w:hAnsi="標楷體" w:hint="eastAsia"/>
          <w:color w:val="000000"/>
          <w:sz w:val="28"/>
          <w:szCs w:val="28"/>
        </w:rPr>
        <w:t>上午9時0分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開始面試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404D84">
        <w:rPr>
          <w:rFonts w:ascii="標楷體" w:eastAsia="標楷體" w:hAnsi="標楷體" w:hint="eastAsia"/>
          <w:color w:val="000000"/>
          <w:sz w:val="28"/>
          <w:szCs w:val="28"/>
        </w:rPr>
        <w:t>內容包括專業知能、儀表談吐、問題處理、工作理念及溝通表達能力等</w:t>
      </w:r>
      <w:r w:rsidRPr="00404D84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sectPr w:rsidR="006157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E7"/>
    <w:rsid w:val="00030271"/>
    <w:rsid w:val="006157E7"/>
    <w:rsid w:val="006C5DE1"/>
    <w:rsid w:val="007C5D51"/>
    <w:rsid w:val="00F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0004"/>
  <w15:chartTrackingRefBased/>
  <w15:docId w15:val="{DA40A3D1-EAC8-4CCD-8FFB-D731167D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2</cp:revision>
  <dcterms:created xsi:type="dcterms:W3CDTF">2019-08-20T00:51:00Z</dcterms:created>
  <dcterms:modified xsi:type="dcterms:W3CDTF">2019-08-20T01:06:00Z</dcterms:modified>
</cp:coreProperties>
</file>