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-1"/>
        <w:tblpPr w:leftFromText="180" w:rightFromText="180" w:vertAnchor="page" w:horzAnchor="margin" w:tblpY="1336"/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413"/>
        <w:gridCol w:w="3111"/>
      </w:tblGrid>
      <w:tr w:rsidR="00941B01" w:rsidRPr="00EB41F2" w:rsidTr="00941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  <w:tcBorders>
              <w:bottom w:val="none" w:sz="0" w:space="0" w:color="auto"/>
              <w:right w:val="none" w:sz="0" w:space="0" w:color="auto"/>
            </w:tcBorders>
            <w:shd w:val="clear" w:color="auto" w:fill="DEEAF6" w:themeFill="accent1" w:themeFillTint="33"/>
            <w:vAlign w:val="center"/>
          </w:tcPr>
          <w:p w:rsidR="00941B01" w:rsidRDefault="00941B01" w:rsidP="00941B01">
            <w:pPr>
              <w:spacing w:line="480" w:lineRule="exact"/>
              <w:jc w:val="center"/>
              <w:rPr>
                <w:rFonts w:ascii="新細明體" w:eastAsia="新細明體" w:hAnsi="新細明體"/>
                <w:color w:val="000000" w:themeColor="text1"/>
                <w:szCs w:val="28"/>
              </w:rPr>
            </w:pPr>
            <w:bookmarkStart w:id="0" w:name="_GoBack"/>
            <w:bookmarkEnd w:id="0"/>
            <w:r w:rsidRPr="00941B01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108年08月05日(一)</w:t>
            </w:r>
            <w:r>
              <w:rPr>
                <w:rFonts w:ascii="新細明體" w:eastAsia="新細明體" w:hAnsi="新細明體"/>
                <w:color w:val="000000" w:themeColor="text1"/>
                <w:szCs w:val="28"/>
              </w:rPr>
              <w:t>09:00-16:00</w:t>
            </w:r>
          </w:p>
          <w:p w:rsidR="00941B01" w:rsidRPr="00EB41F2" w:rsidRDefault="00941B01" w:rsidP="00941B01">
            <w:pPr>
              <w:spacing w:line="480" w:lineRule="exact"/>
              <w:jc w:val="center"/>
              <w:rPr>
                <w:rFonts w:ascii="新細明體" w:eastAsia="新細明體" w:hAnsi="新細明體"/>
                <w:color w:val="C00000"/>
                <w:sz w:val="28"/>
                <w:szCs w:val="28"/>
              </w:rPr>
            </w:pPr>
            <w:r w:rsidRPr="00941B01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 xml:space="preserve"> 護理科、視光學科、生命關懷事業科體驗營活</w:t>
            </w:r>
            <w:r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 xml:space="preserve">動 </w:t>
            </w:r>
            <w:r w:rsidRPr="00EB41F2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(關渡校區)</w:t>
            </w:r>
          </w:p>
        </w:tc>
      </w:tr>
      <w:tr w:rsidR="00941B01" w:rsidRPr="00EB41F2" w:rsidTr="00941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41B01" w:rsidRPr="00EB41F2" w:rsidRDefault="00941B01" w:rsidP="00941B01">
            <w:pPr>
              <w:jc w:val="center"/>
              <w:rPr>
                <w:rFonts w:ascii="新細明體" w:eastAsia="新細明體" w:hAnsi="新細明體"/>
                <w:color w:val="000000" w:themeColor="text1"/>
                <w:szCs w:val="28"/>
              </w:rPr>
            </w:pPr>
            <w:r w:rsidRPr="00EB41F2">
              <w:rPr>
                <w:rFonts w:ascii="新細明體" w:eastAsia="新細明體" w:hAnsi="新細明體"/>
                <w:color w:val="000000" w:themeColor="text1"/>
                <w:szCs w:val="28"/>
              </w:rPr>
              <w:t>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41B01" w:rsidRPr="00EB41F2" w:rsidRDefault="00941B01" w:rsidP="00941B01">
            <w:pPr>
              <w:tabs>
                <w:tab w:val="left" w:pos="752"/>
              </w:tabs>
              <w:jc w:val="center"/>
              <w:rPr>
                <w:rFonts w:ascii="新細明體" w:eastAsia="新細明體" w:hAnsi="新細明體"/>
                <w:b/>
                <w:bCs/>
                <w:color w:val="000000" w:themeColor="text1"/>
                <w:szCs w:val="28"/>
              </w:rPr>
            </w:pPr>
            <w:r w:rsidRPr="00EB41F2">
              <w:rPr>
                <w:rFonts w:ascii="新細明體" w:eastAsia="新細明體" w:hAnsi="新細明體"/>
                <w:b/>
                <w:bCs/>
                <w:color w:val="000000" w:themeColor="text1"/>
                <w:szCs w:val="28"/>
              </w:rPr>
              <w:t>內   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41B01" w:rsidRPr="00EB41F2" w:rsidRDefault="00941B01" w:rsidP="00941B01">
            <w:pPr>
              <w:jc w:val="center"/>
              <w:rPr>
                <w:rFonts w:ascii="新細明體" w:eastAsia="新細明體" w:hAnsi="新細明體"/>
                <w:color w:val="000000" w:themeColor="text1"/>
                <w:szCs w:val="28"/>
              </w:rPr>
            </w:pPr>
            <w:r w:rsidRPr="00EB41F2">
              <w:rPr>
                <w:rFonts w:ascii="新細明體" w:eastAsia="新細明體" w:hAnsi="新細明體" w:hint="eastAsia"/>
                <w:color w:val="000000" w:themeColor="text1"/>
                <w:szCs w:val="28"/>
              </w:rPr>
              <w:t>負責老師</w:t>
            </w:r>
          </w:p>
        </w:tc>
      </w:tr>
      <w:tr w:rsidR="00941B01" w:rsidRPr="00EB41F2" w:rsidTr="00941B01">
        <w:trPr>
          <w:trHeight w:val="1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tcBorders>
              <w:right w:val="none" w:sz="0" w:space="0" w:color="auto"/>
            </w:tcBorders>
            <w:vAlign w:val="center"/>
          </w:tcPr>
          <w:p w:rsidR="00941B01" w:rsidRPr="00EB41F2" w:rsidRDefault="00941B01" w:rsidP="00941B01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09:00-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10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: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41B01" w:rsidRPr="00EB41F2" w:rsidRDefault="00941B01" w:rsidP="00941B01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1E01FB">
              <w:rPr>
                <w:rFonts w:ascii="新細明體" w:eastAsia="新細明體" w:hAnsi="新細明體" w:hint="eastAsia"/>
                <w:color w:val="000000" w:themeColor="text1"/>
              </w:rPr>
              <w:t>護理科簡介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3" w:type="pct"/>
            <w:vMerge w:val="restart"/>
            <w:tcBorders>
              <w:left w:val="none" w:sz="0" w:space="0" w:color="auto"/>
            </w:tcBorders>
            <w:vAlign w:val="center"/>
          </w:tcPr>
          <w:p w:rsidR="00941B01" w:rsidRPr="00EB41F2" w:rsidRDefault="00941B01" w:rsidP="00941B01">
            <w:pPr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1E01FB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護理科教師</w:t>
            </w:r>
          </w:p>
        </w:tc>
      </w:tr>
      <w:tr w:rsidR="00941B01" w:rsidRPr="00EB41F2" w:rsidTr="00941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41B01" w:rsidRPr="00EB41F2" w:rsidRDefault="00941B01" w:rsidP="00941B01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10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: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0-1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1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41B01" w:rsidRPr="001E01FB" w:rsidRDefault="00941B01" w:rsidP="00941B01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1E01FB">
              <w:rPr>
                <w:rFonts w:ascii="新細明體" w:eastAsia="新細明體" w:hAnsi="新細明體" w:hint="eastAsia"/>
                <w:color w:val="000000" w:themeColor="text1"/>
              </w:rPr>
              <w:t>1.婦嬰照護體驗</w:t>
            </w:r>
          </w:p>
          <w:p w:rsidR="00941B01" w:rsidRPr="00EB41F2" w:rsidRDefault="00941B01" w:rsidP="00941B01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1E01FB">
              <w:rPr>
                <w:rFonts w:ascii="新細明體" w:eastAsia="新細明體" w:hAnsi="新細明體" w:hint="eastAsia"/>
                <w:color w:val="000000" w:themeColor="text1"/>
              </w:rPr>
              <w:t>2.高齡體驗體驗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3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41B01" w:rsidRPr="00EB41F2" w:rsidRDefault="00941B01" w:rsidP="00941B01">
            <w:pPr>
              <w:rPr>
                <w:rFonts w:ascii="新細明體" w:eastAsia="新細明體" w:hAnsi="新細明體"/>
                <w:b w:val="0"/>
                <w:color w:val="000000" w:themeColor="text1"/>
              </w:rPr>
            </w:pPr>
          </w:p>
        </w:tc>
      </w:tr>
      <w:tr w:rsidR="00941B01" w:rsidRPr="00EB41F2" w:rsidTr="00941B01">
        <w:trPr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tcBorders>
              <w:right w:val="none" w:sz="0" w:space="0" w:color="auto"/>
            </w:tcBorders>
            <w:vAlign w:val="center"/>
          </w:tcPr>
          <w:p w:rsidR="00941B01" w:rsidRPr="00EB41F2" w:rsidRDefault="00941B01" w:rsidP="00941B01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11:00-12:00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41B01" w:rsidRPr="00EB41F2" w:rsidRDefault="00941B01" w:rsidP="00941B01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1E01FB">
              <w:rPr>
                <w:rFonts w:ascii="新細明體" w:eastAsia="新細明體" w:hAnsi="新細明體" w:hint="eastAsia"/>
                <w:color w:val="000000" w:themeColor="text1"/>
              </w:rPr>
              <w:t>視光學科簡介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3" w:type="pct"/>
            <w:tcBorders>
              <w:left w:val="none" w:sz="0" w:space="0" w:color="auto"/>
            </w:tcBorders>
            <w:vAlign w:val="center"/>
          </w:tcPr>
          <w:p w:rsidR="00941B01" w:rsidRPr="00EB41F2" w:rsidRDefault="00941B01" w:rsidP="00941B01">
            <w:pPr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視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光學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科教師</w:t>
            </w:r>
          </w:p>
        </w:tc>
      </w:tr>
      <w:tr w:rsidR="00941B01" w:rsidRPr="00EB41F2" w:rsidTr="00941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41B01" w:rsidRPr="00EB41F2" w:rsidRDefault="00941B01" w:rsidP="00941B01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12:00-13:00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41B01" w:rsidRPr="00EB41F2" w:rsidRDefault="00941B01" w:rsidP="00941B01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1E01FB">
              <w:rPr>
                <w:rFonts w:ascii="新細明體" w:eastAsia="新細明體" w:hAnsi="新細明體" w:hint="eastAsia"/>
                <w:color w:val="000000" w:themeColor="text1"/>
              </w:rPr>
              <w:t>午餐</w:t>
            </w:r>
          </w:p>
        </w:tc>
      </w:tr>
      <w:tr w:rsidR="00941B01" w:rsidRPr="00EB41F2" w:rsidTr="00941B01">
        <w:trPr>
          <w:trHeight w:val="1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tcBorders>
              <w:right w:val="none" w:sz="0" w:space="0" w:color="auto"/>
            </w:tcBorders>
            <w:vAlign w:val="center"/>
          </w:tcPr>
          <w:p w:rsidR="00941B01" w:rsidRPr="00EB41F2" w:rsidRDefault="00941B01" w:rsidP="00941B01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13:00-14: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41B01" w:rsidRPr="00EB41F2" w:rsidRDefault="00941B01" w:rsidP="00941B01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1E01FB">
              <w:rPr>
                <w:rFonts w:ascii="新細明體" w:eastAsia="新細明體" w:hAnsi="新細明體" w:hint="eastAsia"/>
                <w:color w:val="000000" w:themeColor="text1"/>
              </w:rPr>
              <w:t>認識靈魂之窗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3" w:type="pct"/>
            <w:tcBorders>
              <w:left w:val="none" w:sz="0" w:space="0" w:color="auto"/>
            </w:tcBorders>
            <w:vAlign w:val="center"/>
          </w:tcPr>
          <w:p w:rsidR="00941B01" w:rsidRPr="00EB41F2" w:rsidRDefault="00941B01" w:rsidP="00941B01">
            <w:pPr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視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光學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科教師</w:t>
            </w:r>
          </w:p>
        </w:tc>
      </w:tr>
      <w:tr w:rsidR="00941B01" w:rsidRPr="00EB41F2" w:rsidTr="00941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41B01" w:rsidRPr="00EB41F2" w:rsidRDefault="00941B01" w:rsidP="00941B01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14: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0-1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5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: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41B01" w:rsidRPr="00EB41F2" w:rsidRDefault="00941B01" w:rsidP="00941B01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577D18">
              <w:rPr>
                <w:rFonts w:ascii="新細明體" w:eastAsia="新細明體" w:hAnsi="新細明體" w:hint="eastAsia"/>
                <w:color w:val="000000" w:themeColor="text1"/>
              </w:rPr>
              <w:t>生命</w:t>
            </w:r>
            <w:r w:rsidRPr="00577D18">
              <w:rPr>
                <w:rFonts w:ascii="新細明體" w:eastAsia="新細明體" w:hAnsi="新細明體"/>
                <w:color w:val="000000" w:themeColor="text1"/>
              </w:rPr>
              <w:t>關懷事業</w:t>
            </w:r>
            <w:r w:rsidRPr="001E01FB">
              <w:rPr>
                <w:rFonts w:ascii="新細明體" w:eastAsia="新細明體" w:hAnsi="新細明體" w:hint="eastAsia"/>
                <w:color w:val="000000" w:themeColor="text1"/>
              </w:rPr>
              <w:t>簡介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3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41B01" w:rsidRPr="00EB41F2" w:rsidRDefault="00941B01" w:rsidP="00941B01">
            <w:pPr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生命</w:t>
            </w:r>
            <w:r>
              <w:rPr>
                <w:rFonts w:ascii="新細明體" w:eastAsia="新細明體" w:hAnsi="新細明體"/>
                <w:b w:val="0"/>
                <w:color w:val="000000" w:themeColor="text1"/>
              </w:rPr>
              <w:t>關懷事業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教師</w:t>
            </w:r>
          </w:p>
        </w:tc>
      </w:tr>
      <w:tr w:rsidR="00941B01" w:rsidRPr="00EB41F2" w:rsidTr="00941B01">
        <w:trPr>
          <w:trHeight w:val="1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  <w:tcBorders>
              <w:right w:val="none" w:sz="0" w:space="0" w:color="auto"/>
            </w:tcBorders>
            <w:vAlign w:val="center"/>
          </w:tcPr>
          <w:p w:rsidR="00941B01" w:rsidRPr="00EB41F2" w:rsidRDefault="00941B01" w:rsidP="00941B01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1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5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: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0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0-16:00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41B01" w:rsidRPr="00EB41F2" w:rsidRDefault="00941B01" w:rsidP="00941B01">
            <w:pPr>
              <w:jc w:val="center"/>
              <w:rPr>
                <w:rFonts w:ascii="新細明體" w:eastAsia="新細明體" w:hAnsi="新細明體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color w:val="000000" w:themeColor="text1"/>
              </w:rPr>
              <w:t>課</w:t>
            </w:r>
            <w:r w:rsidRPr="00EB41F2">
              <w:rPr>
                <w:rFonts w:ascii="新細明體" w:eastAsia="新細明體" w:hAnsi="新細明體"/>
                <w:color w:val="000000" w:themeColor="text1"/>
              </w:rPr>
              <w:t>程</w:t>
            </w:r>
            <w:r w:rsidRPr="00EB41F2">
              <w:rPr>
                <w:rFonts w:ascii="新細明體" w:eastAsia="新細明體" w:hAnsi="新細明體" w:hint="eastAsia"/>
                <w:color w:val="000000" w:themeColor="text1"/>
              </w:rPr>
              <w:t>體</w:t>
            </w:r>
            <w:r w:rsidRPr="00EB41F2">
              <w:rPr>
                <w:rFonts w:ascii="新細明體" w:eastAsia="新細明體" w:hAnsi="新細明體"/>
                <w:color w:val="000000" w:themeColor="text1"/>
              </w:rPr>
              <w:t>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3" w:type="pct"/>
            <w:vMerge/>
            <w:tcBorders>
              <w:left w:val="none" w:sz="0" w:space="0" w:color="auto"/>
            </w:tcBorders>
            <w:vAlign w:val="center"/>
          </w:tcPr>
          <w:p w:rsidR="00941B01" w:rsidRPr="00EB41F2" w:rsidRDefault="00941B01" w:rsidP="00941B01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</w:p>
        </w:tc>
      </w:tr>
      <w:tr w:rsidR="00941B01" w:rsidRPr="00EB41F2" w:rsidTr="00941B0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18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030" w:type="pct"/>
            <w:tcBorders>
              <w:top w:val="none" w:sz="0" w:space="0" w:color="auto"/>
              <w:right w:val="none" w:sz="0" w:space="0" w:color="auto"/>
            </w:tcBorders>
            <w:vAlign w:val="center"/>
          </w:tcPr>
          <w:p w:rsidR="00941B01" w:rsidRPr="00EB41F2" w:rsidRDefault="00941B01" w:rsidP="00941B01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1</w:t>
            </w: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6</w:t>
            </w:r>
            <w:r w:rsidRPr="00EB41F2">
              <w:rPr>
                <w:rFonts w:ascii="新細明體" w:eastAsia="新細明體" w:hAnsi="新細明體" w:hint="eastAsia"/>
                <w:b w:val="0"/>
                <w:color w:val="000000" w:themeColor="text1"/>
              </w:rPr>
              <w:t>:00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970" w:type="pct"/>
            <w:gridSpan w:val="2"/>
            <w:tcBorders>
              <w:top w:val="none" w:sz="0" w:space="0" w:color="auto"/>
              <w:left w:val="none" w:sz="0" w:space="0" w:color="auto"/>
            </w:tcBorders>
            <w:vAlign w:val="center"/>
          </w:tcPr>
          <w:p w:rsidR="00941B01" w:rsidRPr="00EB41F2" w:rsidRDefault="00941B01" w:rsidP="00941B01">
            <w:pPr>
              <w:jc w:val="center"/>
              <w:rPr>
                <w:rFonts w:ascii="新細明體" w:eastAsia="新細明體" w:hAnsi="新細明體"/>
                <w:b w:val="0"/>
                <w:color w:val="000000" w:themeColor="text1"/>
              </w:rPr>
            </w:pPr>
            <w:r w:rsidRPr="00EB41F2">
              <w:rPr>
                <w:rFonts w:ascii="新細明體" w:eastAsia="新細明體" w:hAnsi="新細明體"/>
                <w:b w:val="0"/>
                <w:color w:val="000000" w:themeColor="text1"/>
              </w:rPr>
              <w:t>賦   歸</w:t>
            </w:r>
          </w:p>
        </w:tc>
      </w:tr>
    </w:tbl>
    <w:p w:rsidR="000060DD" w:rsidRDefault="000060DD" w:rsidP="008C50F5">
      <w:pPr>
        <w:jc w:val="center"/>
      </w:pPr>
    </w:p>
    <w:p w:rsidR="00941B01" w:rsidRDefault="00941B01" w:rsidP="008C50F5">
      <w:pPr>
        <w:jc w:val="center"/>
      </w:pPr>
    </w:p>
    <w:sectPr w:rsidR="00941B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B68" w:rsidRDefault="008D7B68" w:rsidP="00A62CE1">
      <w:r>
        <w:separator/>
      </w:r>
    </w:p>
  </w:endnote>
  <w:endnote w:type="continuationSeparator" w:id="0">
    <w:p w:rsidR="008D7B68" w:rsidRDefault="008D7B68" w:rsidP="00A6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B68" w:rsidRDefault="008D7B68" w:rsidP="00A62CE1">
      <w:r>
        <w:separator/>
      </w:r>
    </w:p>
  </w:footnote>
  <w:footnote w:type="continuationSeparator" w:id="0">
    <w:p w:rsidR="008D7B68" w:rsidRDefault="008D7B68" w:rsidP="00A62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5A"/>
    <w:rsid w:val="000060DD"/>
    <w:rsid w:val="00577D18"/>
    <w:rsid w:val="0076545A"/>
    <w:rsid w:val="008C50F5"/>
    <w:rsid w:val="008C7F35"/>
    <w:rsid w:val="008D7B68"/>
    <w:rsid w:val="00941B01"/>
    <w:rsid w:val="00A6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7719B9-4BE9-430D-B8D9-25C76508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4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-1">
    <w:name w:val="List Table 3 Accent 1"/>
    <w:basedOn w:val="a1"/>
    <w:uiPriority w:val="48"/>
    <w:rsid w:val="0076545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CCE8C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CCE8C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CCE8C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CCE8C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a3">
    <w:name w:val="header"/>
    <w:basedOn w:val="a"/>
    <w:link w:val="a4"/>
    <w:uiPriority w:val="99"/>
    <w:unhideWhenUsed/>
    <w:rsid w:val="00A62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2C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2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2C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s336</cp:lastModifiedBy>
  <cp:revision>2</cp:revision>
  <dcterms:created xsi:type="dcterms:W3CDTF">2019-06-11T05:55:00Z</dcterms:created>
  <dcterms:modified xsi:type="dcterms:W3CDTF">2019-06-11T05:55:00Z</dcterms:modified>
</cp:coreProperties>
</file>